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3B1981" w14:textId="7014D958" w:rsidR="00AC5375" w:rsidRPr="00206068" w:rsidRDefault="00AC5375" w:rsidP="00DD5487">
      <w:pPr>
        <w:spacing w:line="240" w:lineRule="auto"/>
        <w:jc w:val="left"/>
        <w:rPr>
          <w:color w:val="000000" w:themeColor="text1"/>
          <w:sz w:val="44"/>
          <w:szCs w:val="56"/>
          <w:lang w:val="en-US"/>
        </w:rPr>
      </w:pPr>
      <w:r w:rsidRPr="00206068">
        <w:rPr>
          <w:color w:val="000000" w:themeColor="text1"/>
          <w:sz w:val="44"/>
          <w:szCs w:val="56"/>
          <w:lang w:val="en-US"/>
        </w:rPr>
        <w:t>Supplementary Materials</w:t>
      </w:r>
    </w:p>
    <w:p w14:paraId="67E8644C" w14:textId="4B1080FB" w:rsidR="00920CE5" w:rsidRPr="002B0253" w:rsidRDefault="00920CE5" w:rsidP="00920CE5">
      <w:pPr>
        <w:spacing w:after="200" w:line="240" w:lineRule="auto"/>
        <w:rPr>
          <w:color w:val="000000" w:themeColor="text1"/>
          <w:sz w:val="24"/>
          <w:szCs w:val="36"/>
          <w:lang w:val="en-US"/>
        </w:rPr>
      </w:pPr>
      <w:r w:rsidRPr="002B0253">
        <w:rPr>
          <w:color w:val="000000" w:themeColor="text1"/>
          <w:sz w:val="24"/>
          <w:szCs w:val="36"/>
          <w:lang w:val="en-US"/>
        </w:rPr>
        <w:br/>
      </w:r>
      <w:proofErr w:type="spellStart"/>
      <w:r w:rsidR="002B0253" w:rsidRPr="002B0253">
        <w:rPr>
          <w:color w:val="000000" w:themeColor="text1"/>
          <w:sz w:val="24"/>
          <w:szCs w:val="36"/>
          <w:lang w:val="en-US"/>
        </w:rPr>
        <w:t>Hajima</w:t>
      </w:r>
      <w:proofErr w:type="spellEnd"/>
      <w:r w:rsidR="002B0253" w:rsidRPr="002B0253">
        <w:rPr>
          <w:color w:val="000000" w:themeColor="text1"/>
          <w:sz w:val="24"/>
          <w:szCs w:val="36"/>
          <w:lang w:val="en-US"/>
        </w:rPr>
        <w:t xml:space="preserve"> et al. </w:t>
      </w:r>
      <w:r w:rsidR="00240EAD">
        <w:rPr>
          <w:color w:val="000000" w:themeColor="text1"/>
          <w:sz w:val="24"/>
          <w:szCs w:val="36"/>
          <w:lang w:val="en-US"/>
        </w:rPr>
        <w:t>“</w:t>
      </w:r>
      <w:r w:rsidRPr="002B0253">
        <w:rPr>
          <w:color w:val="000000" w:themeColor="text1"/>
          <w:sz w:val="24"/>
          <w:szCs w:val="36"/>
          <w:lang w:val="en-US"/>
        </w:rPr>
        <w:t>Consistency of global carbon budget between concentration- and emission-driven historical experiments simulated by CMIP6 Earth system models and suggestion</w:t>
      </w:r>
      <w:r w:rsidR="00240EAD">
        <w:rPr>
          <w:color w:val="000000" w:themeColor="text1"/>
          <w:sz w:val="24"/>
          <w:szCs w:val="36"/>
          <w:lang w:val="en-US"/>
        </w:rPr>
        <w:t>s</w:t>
      </w:r>
      <w:r w:rsidRPr="002B0253">
        <w:rPr>
          <w:color w:val="000000" w:themeColor="text1"/>
          <w:sz w:val="24"/>
          <w:szCs w:val="36"/>
          <w:lang w:val="en-US"/>
        </w:rPr>
        <w:t xml:space="preserve"> for improved simulation of CO</w:t>
      </w:r>
      <w:r w:rsidRPr="007C3720">
        <w:rPr>
          <w:color w:val="000000" w:themeColor="text1"/>
          <w:sz w:val="24"/>
          <w:szCs w:val="36"/>
          <w:vertAlign w:val="subscript"/>
          <w:lang w:val="en-US"/>
        </w:rPr>
        <w:t>2</w:t>
      </w:r>
      <w:r w:rsidRPr="002B0253">
        <w:rPr>
          <w:color w:val="000000" w:themeColor="text1"/>
          <w:sz w:val="24"/>
          <w:szCs w:val="36"/>
          <w:lang w:val="en-US"/>
        </w:rPr>
        <w:t xml:space="preserve"> concentration</w:t>
      </w:r>
      <w:r w:rsidR="00240EAD">
        <w:rPr>
          <w:color w:val="000000" w:themeColor="text1"/>
          <w:sz w:val="24"/>
          <w:szCs w:val="36"/>
          <w:lang w:val="en-US"/>
        </w:rPr>
        <w:t>”</w:t>
      </w:r>
    </w:p>
    <w:p w14:paraId="503B1982" w14:textId="1FDA8C76" w:rsidR="00AC5375" w:rsidRPr="00206068" w:rsidRDefault="00AC5375" w:rsidP="00920CE5">
      <w:pPr>
        <w:spacing w:after="200" w:line="240" w:lineRule="auto"/>
        <w:rPr>
          <w:color w:val="000000" w:themeColor="text1"/>
          <w:lang w:val="en-US"/>
        </w:rPr>
      </w:pPr>
    </w:p>
    <w:p w14:paraId="503B1983" w14:textId="77777777" w:rsidR="00AC5375" w:rsidRPr="00206068" w:rsidRDefault="00AC5375">
      <w:pPr>
        <w:spacing w:line="240" w:lineRule="auto"/>
        <w:jc w:val="left"/>
        <w:rPr>
          <w:color w:val="000000" w:themeColor="text1"/>
          <w:lang w:val="en-US"/>
        </w:rPr>
      </w:pPr>
      <w:r w:rsidRPr="00206068">
        <w:rPr>
          <w:color w:val="000000" w:themeColor="text1"/>
          <w:lang w:val="en-US"/>
        </w:rPr>
        <w:br w:type="page"/>
      </w:r>
    </w:p>
    <w:p w14:paraId="503B1984" w14:textId="77777777" w:rsidR="002F5FD1" w:rsidRPr="00206068" w:rsidRDefault="002F5FD1">
      <w:pPr>
        <w:spacing w:line="240" w:lineRule="auto"/>
        <w:jc w:val="left"/>
        <w:rPr>
          <w:color w:val="000000" w:themeColor="text1"/>
          <w:lang w:val="en-US"/>
        </w:rPr>
      </w:pPr>
    </w:p>
    <w:p w14:paraId="503B1985" w14:textId="373BE16B" w:rsidR="0024128E" w:rsidRPr="00206068" w:rsidRDefault="00003981">
      <w:pPr>
        <w:spacing w:line="240" w:lineRule="auto"/>
        <w:jc w:val="left"/>
        <w:rPr>
          <w:color w:val="000000" w:themeColor="text1"/>
          <w:lang w:val="en-US"/>
        </w:rPr>
      </w:pPr>
      <w:r w:rsidRPr="00206068">
        <w:rPr>
          <w:color w:val="000000" w:themeColor="text1"/>
          <w:lang w:val="en-US"/>
        </w:rPr>
        <w:t xml:space="preserve">Table </w:t>
      </w:r>
      <w:r w:rsidR="00315740" w:rsidRPr="00206068">
        <w:rPr>
          <w:color w:val="000000" w:themeColor="text1"/>
          <w:lang w:val="en-US"/>
        </w:rPr>
        <w:t>S</w:t>
      </w:r>
      <w:r w:rsidRPr="00206068">
        <w:rPr>
          <w:color w:val="000000" w:themeColor="text1"/>
          <w:lang w:val="en-US"/>
        </w:rPr>
        <w:t>1</w:t>
      </w:r>
    </w:p>
    <w:p w14:paraId="503B1986" w14:textId="77777777" w:rsidR="00003981" w:rsidRPr="00206068" w:rsidRDefault="007754BB">
      <w:pPr>
        <w:spacing w:line="240" w:lineRule="auto"/>
        <w:jc w:val="left"/>
        <w:rPr>
          <w:color w:val="000000" w:themeColor="text1"/>
          <w:lang w:val="en-US"/>
        </w:rPr>
      </w:pPr>
      <w:r w:rsidRPr="00206068">
        <w:rPr>
          <w:color w:val="000000" w:themeColor="text1"/>
          <w:lang w:val="en-US"/>
        </w:rPr>
        <w:t xml:space="preserve">The average (AVE), standard deviation (STD), min (MIN), and max (MAX) </w:t>
      </w:r>
      <w:r w:rsidR="00265F70" w:rsidRPr="00206068">
        <w:rPr>
          <w:color w:val="000000" w:themeColor="text1"/>
          <w:lang w:val="en-US"/>
        </w:rPr>
        <w:t xml:space="preserve">values </w:t>
      </w:r>
      <w:r w:rsidRPr="00206068">
        <w:rPr>
          <w:color w:val="000000" w:themeColor="text1"/>
          <w:lang w:val="en-US"/>
        </w:rPr>
        <w:t>of c</w:t>
      </w:r>
      <w:r w:rsidR="002B0FFA" w:rsidRPr="00206068">
        <w:rPr>
          <w:color w:val="000000" w:themeColor="text1"/>
          <w:lang w:val="en-US"/>
        </w:rPr>
        <w:t>umulative land and ocean carbon uptake of ensemble members</w:t>
      </w:r>
      <w:r w:rsidR="009F734C" w:rsidRPr="00206068">
        <w:rPr>
          <w:color w:val="000000" w:themeColor="text1"/>
          <w:lang w:val="en-US"/>
        </w:rPr>
        <w:t xml:space="preserve"> </w:t>
      </w:r>
      <w:r w:rsidRPr="00206068">
        <w:rPr>
          <w:color w:val="000000" w:themeColor="text1"/>
          <w:lang w:val="en-US"/>
        </w:rPr>
        <w:t>simulated by</w:t>
      </w:r>
      <w:r w:rsidR="009F734C" w:rsidRPr="00206068">
        <w:rPr>
          <w:color w:val="000000" w:themeColor="text1"/>
          <w:lang w:val="en-US"/>
        </w:rPr>
        <w:t xml:space="preserve"> MIROC-ES2L and UKESM-1-0-LL</w:t>
      </w:r>
      <w:r w:rsidR="002B0FFA" w:rsidRPr="00206068">
        <w:rPr>
          <w:color w:val="000000" w:themeColor="text1"/>
          <w:lang w:val="en-US"/>
        </w:rPr>
        <w:t>.</w:t>
      </w:r>
    </w:p>
    <w:p w14:paraId="503B1987" w14:textId="77777777" w:rsidR="009F734C" w:rsidRPr="00206068" w:rsidRDefault="009F734C">
      <w:pPr>
        <w:spacing w:line="240" w:lineRule="auto"/>
        <w:jc w:val="left"/>
        <w:rPr>
          <w:color w:val="000000" w:themeColor="text1"/>
          <w:lang w:val="en-US"/>
        </w:rPr>
      </w:pPr>
    </w:p>
    <w:p w14:paraId="503B1988" w14:textId="77777777" w:rsidR="00003981" w:rsidRPr="00206068" w:rsidRDefault="00003981">
      <w:pPr>
        <w:spacing w:line="240" w:lineRule="auto"/>
        <w:jc w:val="left"/>
        <w:rPr>
          <w:color w:val="000000" w:themeColor="text1"/>
          <w:lang w:val="en-US"/>
        </w:rPr>
      </w:pPr>
      <w:r w:rsidRPr="00206068">
        <w:rPr>
          <w:noProof/>
          <w:color w:val="000000" w:themeColor="text1"/>
          <w:lang w:eastAsia="en-GB" w:bidi="bo-CN"/>
        </w:rPr>
        <w:drawing>
          <wp:inline distT="0" distB="0" distL="0" distR="0" wp14:anchorId="503B19B8" wp14:editId="503B19B9">
            <wp:extent cx="6372225" cy="2127885"/>
            <wp:effectExtent l="0" t="0" r="3175" b="5715"/>
            <wp:docPr id="2111625604" name="Picture 2111625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625604" name=""/>
                    <pic:cNvPicPr/>
                  </pic:nvPicPr>
                  <pic:blipFill>
                    <a:blip r:embed="rId11" cstate="print"/>
                    <a:stretch>
                      <a:fillRect/>
                    </a:stretch>
                  </pic:blipFill>
                  <pic:spPr>
                    <a:xfrm>
                      <a:off x="0" y="0"/>
                      <a:ext cx="6372225" cy="2127885"/>
                    </a:xfrm>
                    <a:prstGeom prst="rect">
                      <a:avLst/>
                    </a:prstGeom>
                  </pic:spPr>
                </pic:pic>
              </a:graphicData>
            </a:graphic>
          </wp:inline>
        </w:drawing>
      </w:r>
    </w:p>
    <w:p w14:paraId="503B1989" w14:textId="77777777" w:rsidR="00003981" w:rsidRPr="00206068" w:rsidRDefault="00003981">
      <w:pPr>
        <w:spacing w:line="240" w:lineRule="auto"/>
        <w:jc w:val="left"/>
        <w:rPr>
          <w:color w:val="000000" w:themeColor="text1"/>
          <w:lang w:val="en-US"/>
        </w:rPr>
      </w:pPr>
      <w:r w:rsidRPr="00206068">
        <w:rPr>
          <w:color w:val="000000" w:themeColor="text1"/>
          <w:lang w:val="en-US"/>
        </w:rPr>
        <w:br w:type="page"/>
      </w:r>
    </w:p>
    <w:p w14:paraId="503B198A" w14:textId="77777777" w:rsidR="0024128E" w:rsidRPr="00206068" w:rsidRDefault="0024128E">
      <w:pPr>
        <w:spacing w:line="240" w:lineRule="auto"/>
        <w:jc w:val="left"/>
        <w:rPr>
          <w:color w:val="000000" w:themeColor="text1"/>
          <w:lang w:val="en-US"/>
        </w:rPr>
      </w:pPr>
    </w:p>
    <w:p w14:paraId="503B198B" w14:textId="77777777" w:rsidR="0024128E" w:rsidRPr="00206068" w:rsidRDefault="00236D62">
      <w:pPr>
        <w:spacing w:line="240" w:lineRule="auto"/>
        <w:jc w:val="left"/>
        <w:rPr>
          <w:color w:val="000000" w:themeColor="text1"/>
          <w:lang w:val="en-US"/>
        </w:rPr>
      </w:pPr>
      <w:r w:rsidRPr="00206068">
        <w:rPr>
          <w:noProof/>
          <w:color w:val="000000" w:themeColor="text1"/>
          <w:lang w:eastAsia="en-GB" w:bidi="bo-CN"/>
        </w:rPr>
        <w:drawing>
          <wp:inline distT="0" distB="0" distL="0" distR="0" wp14:anchorId="503B19BA" wp14:editId="503B19BB">
            <wp:extent cx="6372225" cy="3823335"/>
            <wp:effectExtent l="0" t="0" r="3175" b="0"/>
            <wp:docPr id="1933576395" name="Picture 1933576395" descr="グラフィカル ユーザー インターフェイス, 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576395" name="図 2" descr="グラフィカル ユーザー インターフェイス, グラフ&#10;&#10;自動的に生成された説明"/>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72225" cy="3823335"/>
                    </a:xfrm>
                    <a:prstGeom prst="rect">
                      <a:avLst/>
                    </a:prstGeom>
                  </pic:spPr>
                </pic:pic>
              </a:graphicData>
            </a:graphic>
          </wp:inline>
        </w:drawing>
      </w:r>
    </w:p>
    <w:p w14:paraId="503B198C" w14:textId="198D694E" w:rsidR="0024128E" w:rsidRPr="00206068" w:rsidRDefault="0024128E" w:rsidP="0024128E">
      <w:pPr>
        <w:spacing w:after="200" w:line="240" w:lineRule="auto"/>
        <w:rPr>
          <w:color w:val="000000" w:themeColor="text1"/>
          <w:lang w:val="en-US" w:eastAsia="ja-JP"/>
        </w:rPr>
      </w:pPr>
      <w:bookmarkStart w:id="0" w:name="OLE_LINK5"/>
      <w:bookmarkStart w:id="1" w:name="OLE_LINK6"/>
      <w:r w:rsidRPr="00206068">
        <w:rPr>
          <w:color w:val="000000" w:themeColor="text1"/>
          <w:lang w:val="en-US"/>
        </w:rPr>
        <w:t xml:space="preserve">Figure </w:t>
      </w:r>
      <w:r w:rsidR="00265F70" w:rsidRPr="00206068">
        <w:rPr>
          <w:color w:val="000000" w:themeColor="text1"/>
          <w:lang w:val="en-US"/>
        </w:rPr>
        <w:t>S</w:t>
      </w:r>
      <w:r w:rsidRPr="00206068">
        <w:rPr>
          <w:color w:val="000000" w:themeColor="text1"/>
          <w:lang w:val="en-US"/>
        </w:rPr>
        <w:t>1</w:t>
      </w:r>
      <w:r w:rsidR="00265F70" w:rsidRPr="00206068">
        <w:rPr>
          <w:color w:val="000000" w:themeColor="text1"/>
          <w:lang w:val="en-US"/>
        </w:rPr>
        <w:t>.</w:t>
      </w:r>
      <w:r w:rsidRPr="00206068">
        <w:rPr>
          <w:color w:val="000000" w:themeColor="text1"/>
          <w:lang w:val="en-US"/>
        </w:rPr>
        <w:t xml:space="preserve"> </w:t>
      </w:r>
      <w:r w:rsidR="00D13B36" w:rsidRPr="00206068">
        <w:rPr>
          <w:color w:val="000000" w:themeColor="text1"/>
          <w:lang w:val="en-US"/>
        </w:rPr>
        <w:t>G</w:t>
      </w:r>
      <w:r w:rsidRPr="00206068">
        <w:rPr>
          <w:color w:val="000000" w:themeColor="text1"/>
          <w:lang w:val="en-US"/>
        </w:rPr>
        <w:t xml:space="preserve">lobal surface air temperature </w:t>
      </w:r>
      <w:r w:rsidR="00BF52FB" w:rsidRPr="00206068">
        <w:rPr>
          <w:color w:val="000000" w:themeColor="text1"/>
          <w:lang w:val="en-US"/>
        </w:rPr>
        <w:t xml:space="preserve">(GSAT) </w:t>
      </w:r>
      <w:r w:rsidRPr="00206068">
        <w:rPr>
          <w:color w:val="000000" w:themeColor="text1"/>
          <w:lang w:val="en-US"/>
        </w:rPr>
        <w:t>anomal</w:t>
      </w:r>
      <w:r w:rsidR="002B2C61" w:rsidRPr="00206068">
        <w:rPr>
          <w:color w:val="000000" w:themeColor="text1"/>
          <w:lang w:val="en-US"/>
        </w:rPr>
        <w:t>ies</w:t>
      </w:r>
      <w:r w:rsidR="00D80858" w:rsidRPr="00206068">
        <w:rPr>
          <w:color w:val="000000" w:themeColor="text1"/>
          <w:lang w:val="en-US"/>
        </w:rPr>
        <w:t xml:space="preserve"> in </w:t>
      </w:r>
      <w:r w:rsidR="00BF52FB" w:rsidRPr="00206068">
        <w:rPr>
          <w:color w:val="000000" w:themeColor="text1"/>
          <w:lang w:val="en-US"/>
        </w:rPr>
        <w:t xml:space="preserve">(a) </w:t>
      </w:r>
      <w:r w:rsidRPr="00206068">
        <w:rPr>
          <w:color w:val="000000" w:themeColor="text1"/>
          <w:lang w:val="en-US"/>
        </w:rPr>
        <w:t xml:space="preserve">C-HIST </w:t>
      </w:r>
      <w:r w:rsidR="00FE2F06" w:rsidRPr="00206068">
        <w:rPr>
          <w:color w:val="000000" w:themeColor="text1"/>
          <w:lang w:val="en-US"/>
        </w:rPr>
        <w:t xml:space="preserve">and </w:t>
      </w:r>
      <w:r w:rsidR="00BF52FB" w:rsidRPr="00206068">
        <w:rPr>
          <w:color w:val="000000" w:themeColor="text1"/>
          <w:lang w:val="en-US"/>
        </w:rPr>
        <w:t>(b)</w:t>
      </w:r>
      <w:r w:rsidR="00FE2F06" w:rsidRPr="00206068">
        <w:rPr>
          <w:color w:val="000000" w:themeColor="text1"/>
          <w:lang w:val="en-US"/>
        </w:rPr>
        <w:t xml:space="preserve"> E-HIST </w:t>
      </w:r>
      <w:r w:rsidR="00700A9E" w:rsidRPr="00206068">
        <w:rPr>
          <w:color w:val="000000" w:themeColor="text1"/>
          <w:lang w:val="en-US"/>
        </w:rPr>
        <w:t>simulations</w:t>
      </w:r>
      <w:r w:rsidR="00FE2F06" w:rsidRPr="00206068">
        <w:rPr>
          <w:color w:val="000000" w:themeColor="text1"/>
          <w:lang w:val="en-US"/>
        </w:rPr>
        <w:t xml:space="preserve">. </w:t>
      </w:r>
      <w:r w:rsidR="001C2D01" w:rsidRPr="00206068">
        <w:rPr>
          <w:color w:val="000000" w:themeColor="text1"/>
          <w:lang w:val="en-US"/>
        </w:rPr>
        <w:t xml:space="preserve">Panels (a) and (b) present </w:t>
      </w:r>
      <w:r w:rsidR="00203B60" w:rsidRPr="00206068">
        <w:rPr>
          <w:color w:val="000000" w:themeColor="text1"/>
          <w:lang w:val="en-US"/>
        </w:rPr>
        <w:t>GSAT anomalies</w:t>
      </w:r>
      <w:r w:rsidR="00C43E14" w:rsidRPr="00206068">
        <w:rPr>
          <w:color w:val="000000" w:themeColor="text1"/>
          <w:lang w:val="en-US"/>
        </w:rPr>
        <w:t xml:space="preserve"> </w:t>
      </w:r>
      <w:r w:rsidR="001C2D01" w:rsidRPr="00206068">
        <w:rPr>
          <w:color w:val="000000" w:themeColor="text1"/>
          <w:lang w:val="en-US"/>
        </w:rPr>
        <w:t>corrected by</w:t>
      </w:r>
      <w:r w:rsidR="00C43E14" w:rsidRPr="00206068">
        <w:rPr>
          <w:color w:val="000000" w:themeColor="text1"/>
          <w:lang w:val="en-US"/>
        </w:rPr>
        <w:t xml:space="preserve"> the GSAT drift found in the control runs</w:t>
      </w:r>
      <w:r w:rsidR="00345347" w:rsidRPr="00206068">
        <w:rPr>
          <w:color w:val="000000" w:themeColor="text1"/>
          <w:lang w:val="en-US"/>
        </w:rPr>
        <w:t xml:space="preserve"> (C-PI and E-PI)</w:t>
      </w:r>
      <w:r w:rsidR="00C43E14" w:rsidRPr="00206068">
        <w:rPr>
          <w:color w:val="000000" w:themeColor="text1"/>
          <w:lang w:val="en-US"/>
        </w:rPr>
        <w:t xml:space="preserve">. </w:t>
      </w:r>
      <w:r w:rsidR="00FE2F06" w:rsidRPr="00206068">
        <w:rPr>
          <w:color w:val="000000" w:themeColor="text1"/>
          <w:lang w:val="en-US"/>
        </w:rPr>
        <w:t xml:space="preserve">The </w:t>
      </w:r>
      <w:r w:rsidR="004A45D3" w:rsidRPr="00206068">
        <w:rPr>
          <w:color w:val="000000" w:themeColor="text1"/>
          <w:lang w:val="en-US"/>
        </w:rPr>
        <w:t>drift</w:t>
      </w:r>
      <w:r w:rsidR="00513353" w:rsidRPr="00206068">
        <w:rPr>
          <w:color w:val="000000" w:themeColor="text1"/>
          <w:lang w:val="en-US"/>
        </w:rPr>
        <w:t xml:space="preserve">s </w:t>
      </w:r>
      <w:r w:rsidR="0046237D" w:rsidRPr="00206068">
        <w:rPr>
          <w:color w:val="000000" w:themeColor="text1"/>
          <w:lang w:val="en-US"/>
        </w:rPr>
        <w:t>were</w:t>
      </w:r>
      <w:r w:rsidR="00513353" w:rsidRPr="00206068">
        <w:rPr>
          <w:color w:val="000000" w:themeColor="text1"/>
          <w:lang w:val="en-US"/>
        </w:rPr>
        <w:t xml:space="preserve"> </w:t>
      </w:r>
      <w:r w:rsidR="004A45D3" w:rsidRPr="00206068">
        <w:rPr>
          <w:color w:val="000000" w:themeColor="text1"/>
          <w:lang w:val="en-US"/>
        </w:rPr>
        <w:t xml:space="preserve">evaluated </w:t>
      </w:r>
      <w:r w:rsidR="0046237D" w:rsidRPr="00206068">
        <w:rPr>
          <w:color w:val="000000" w:themeColor="text1"/>
          <w:lang w:val="en-US"/>
        </w:rPr>
        <w:t>using</w:t>
      </w:r>
      <w:r w:rsidR="004A45D3" w:rsidRPr="00206068">
        <w:rPr>
          <w:color w:val="000000" w:themeColor="text1"/>
          <w:lang w:val="en-US"/>
        </w:rPr>
        <w:t xml:space="preserve"> </w:t>
      </w:r>
      <w:r w:rsidR="008A0ACD" w:rsidRPr="00206068">
        <w:rPr>
          <w:color w:val="000000" w:themeColor="text1"/>
          <w:lang w:val="en-US"/>
        </w:rPr>
        <w:t>line</w:t>
      </w:r>
      <w:r w:rsidR="0046237D" w:rsidRPr="00206068">
        <w:rPr>
          <w:color w:val="000000" w:themeColor="text1"/>
          <w:lang w:val="en-US"/>
        </w:rPr>
        <w:t>a</w:t>
      </w:r>
      <w:r w:rsidR="008A0ACD" w:rsidRPr="00206068">
        <w:rPr>
          <w:color w:val="000000" w:themeColor="text1"/>
          <w:lang w:val="en-US"/>
        </w:rPr>
        <w:t xml:space="preserve">r </w:t>
      </w:r>
      <w:r w:rsidR="00513353" w:rsidRPr="00206068">
        <w:rPr>
          <w:color w:val="000000" w:themeColor="text1"/>
          <w:lang w:val="en-US"/>
        </w:rPr>
        <w:t>regression</w:t>
      </w:r>
      <w:r w:rsidR="002D0A65" w:rsidRPr="00206068">
        <w:rPr>
          <w:color w:val="000000" w:themeColor="text1"/>
          <w:lang w:val="en-US"/>
        </w:rPr>
        <w:t xml:space="preserve"> lines</w:t>
      </w:r>
      <w:r w:rsidR="008A0ACD" w:rsidRPr="00206068">
        <w:rPr>
          <w:color w:val="000000" w:themeColor="text1"/>
          <w:lang w:val="en-US"/>
        </w:rPr>
        <w:t xml:space="preserve"> </w:t>
      </w:r>
      <w:r w:rsidR="00513353" w:rsidRPr="00206068">
        <w:rPr>
          <w:color w:val="000000" w:themeColor="text1"/>
          <w:lang w:val="en-US"/>
        </w:rPr>
        <w:t>and</w:t>
      </w:r>
      <w:r w:rsidR="008A0ACD" w:rsidRPr="00206068">
        <w:rPr>
          <w:color w:val="000000" w:themeColor="text1"/>
          <w:lang w:val="en-US"/>
        </w:rPr>
        <w:t xml:space="preserve"> </w:t>
      </w:r>
      <w:r w:rsidR="0046237D" w:rsidRPr="00206068">
        <w:rPr>
          <w:color w:val="000000" w:themeColor="text1"/>
          <w:lang w:val="en-US"/>
        </w:rPr>
        <w:t xml:space="preserve">are </w:t>
      </w:r>
      <w:r w:rsidR="008A0ACD" w:rsidRPr="00206068">
        <w:rPr>
          <w:color w:val="000000" w:themeColor="text1"/>
          <w:lang w:val="en-US"/>
        </w:rPr>
        <w:t>presented in (c) and (d).</w:t>
      </w:r>
      <w:r w:rsidR="008E500B" w:rsidRPr="00206068">
        <w:rPr>
          <w:color w:val="000000" w:themeColor="text1"/>
          <w:lang w:val="en-US"/>
        </w:rPr>
        <w:t xml:space="preserve"> </w:t>
      </w:r>
      <w:r w:rsidR="009D22B5" w:rsidRPr="00206068">
        <w:rPr>
          <w:color w:val="000000" w:themeColor="text1"/>
          <w:lang w:val="en-US"/>
        </w:rPr>
        <w:t>Line c</w:t>
      </w:r>
      <w:r w:rsidR="008E500B" w:rsidRPr="00206068">
        <w:rPr>
          <w:color w:val="000000" w:themeColor="text1"/>
          <w:lang w:val="en-US"/>
        </w:rPr>
        <w:t xml:space="preserve">olor </w:t>
      </w:r>
      <w:r w:rsidR="009D22B5" w:rsidRPr="00206068">
        <w:rPr>
          <w:color w:val="000000" w:themeColor="text1"/>
          <w:lang w:val="en-US"/>
        </w:rPr>
        <w:t>represent</w:t>
      </w:r>
      <w:r w:rsidR="00140170" w:rsidRPr="00206068">
        <w:rPr>
          <w:color w:val="000000" w:themeColor="text1"/>
          <w:lang w:val="en-US"/>
        </w:rPr>
        <w:t>s</w:t>
      </w:r>
      <w:r w:rsidR="009D22B5" w:rsidRPr="00206068">
        <w:rPr>
          <w:color w:val="000000" w:themeColor="text1"/>
          <w:lang w:val="en-US"/>
        </w:rPr>
        <w:t xml:space="preserve"> </w:t>
      </w:r>
      <w:r w:rsidR="00140170" w:rsidRPr="00206068">
        <w:rPr>
          <w:color w:val="000000" w:themeColor="text1"/>
          <w:lang w:val="en-US"/>
        </w:rPr>
        <w:t xml:space="preserve">each </w:t>
      </w:r>
      <w:proofErr w:type="gramStart"/>
      <w:r w:rsidR="009D22B5" w:rsidRPr="00206068">
        <w:rPr>
          <w:color w:val="000000" w:themeColor="text1"/>
          <w:lang w:val="en-US"/>
        </w:rPr>
        <w:t>model</w:t>
      </w:r>
      <w:proofErr w:type="gramEnd"/>
      <w:r w:rsidR="009D22B5" w:rsidRPr="00206068">
        <w:rPr>
          <w:color w:val="000000" w:themeColor="text1"/>
          <w:lang w:val="en-US"/>
        </w:rPr>
        <w:t xml:space="preserve"> </w:t>
      </w:r>
      <w:r w:rsidR="00140170" w:rsidRPr="00206068">
        <w:rPr>
          <w:color w:val="000000" w:themeColor="text1"/>
          <w:lang w:val="en-US"/>
        </w:rPr>
        <w:t xml:space="preserve">and </w:t>
      </w:r>
      <w:r w:rsidR="00571172" w:rsidRPr="00206068">
        <w:rPr>
          <w:color w:val="000000" w:themeColor="text1"/>
          <w:lang w:val="en-US"/>
        </w:rPr>
        <w:t>the representation is the</w:t>
      </w:r>
      <w:r w:rsidR="008E500B" w:rsidRPr="00206068">
        <w:rPr>
          <w:color w:val="000000" w:themeColor="text1"/>
          <w:lang w:val="en-US"/>
        </w:rPr>
        <w:t xml:space="preserve"> same as </w:t>
      </w:r>
      <w:r w:rsidR="00571172" w:rsidRPr="00206068">
        <w:rPr>
          <w:color w:val="000000" w:themeColor="text1"/>
          <w:lang w:val="en-US"/>
        </w:rPr>
        <w:t xml:space="preserve">that </w:t>
      </w:r>
      <w:r w:rsidR="008E500B" w:rsidRPr="00206068">
        <w:rPr>
          <w:color w:val="000000" w:themeColor="text1"/>
          <w:lang w:val="en-US"/>
        </w:rPr>
        <w:t>in Fig</w:t>
      </w:r>
      <w:r w:rsidR="007D2F6A" w:rsidRPr="00206068">
        <w:rPr>
          <w:color w:val="000000" w:themeColor="text1"/>
          <w:lang w:val="en-US"/>
        </w:rPr>
        <w:t>s</w:t>
      </w:r>
      <w:r w:rsidR="008E500B" w:rsidRPr="00206068">
        <w:rPr>
          <w:color w:val="000000" w:themeColor="text1"/>
          <w:lang w:val="en-US"/>
        </w:rPr>
        <w:t>.</w:t>
      </w:r>
      <w:r w:rsidR="00571172" w:rsidRPr="00206068">
        <w:rPr>
          <w:color w:val="000000" w:themeColor="text1"/>
          <w:lang w:val="en-US"/>
        </w:rPr>
        <w:t xml:space="preserve"> </w:t>
      </w:r>
      <w:r w:rsidR="007D2F6A" w:rsidRPr="00206068">
        <w:rPr>
          <w:color w:val="000000" w:themeColor="text1"/>
          <w:lang w:val="en-US"/>
        </w:rPr>
        <w:t>4</w:t>
      </w:r>
      <w:r w:rsidR="00571172" w:rsidRPr="00206068">
        <w:rPr>
          <w:color w:val="000000" w:themeColor="text1"/>
          <w:lang w:val="en-US"/>
        </w:rPr>
        <w:t>–</w:t>
      </w:r>
      <w:r w:rsidR="007D2F6A" w:rsidRPr="00206068">
        <w:rPr>
          <w:color w:val="000000" w:themeColor="text1"/>
          <w:lang w:val="en-US"/>
        </w:rPr>
        <w:t>7.</w:t>
      </w:r>
      <w:r w:rsidR="008E500B" w:rsidRPr="00206068">
        <w:rPr>
          <w:color w:val="000000" w:themeColor="text1"/>
          <w:lang w:val="en-US"/>
        </w:rPr>
        <w:t xml:space="preserve"> </w:t>
      </w:r>
      <w:bookmarkEnd w:id="0"/>
      <w:bookmarkEnd w:id="1"/>
    </w:p>
    <w:p w14:paraId="503B198D" w14:textId="77777777" w:rsidR="0024128E" w:rsidRDefault="0024128E">
      <w:pPr>
        <w:spacing w:line="240" w:lineRule="auto"/>
        <w:jc w:val="left"/>
        <w:rPr>
          <w:color w:val="000000" w:themeColor="text1"/>
          <w:lang w:val="en-US"/>
        </w:rPr>
      </w:pPr>
      <w:r w:rsidRPr="00206068">
        <w:rPr>
          <w:color w:val="000000" w:themeColor="text1"/>
          <w:lang w:val="en-US"/>
        </w:rPr>
        <w:br w:type="page"/>
      </w:r>
    </w:p>
    <w:p w14:paraId="01E3DFAD" w14:textId="210FADE2" w:rsidR="007F34DD" w:rsidRDefault="008B5B07">
      <w:pPr>
        <w:spacing w:line="240" w:lineRule="auto"/>
        <w:jc w:val="left"/>
        <w:rPr>
          <w:color w:val="000000" w:themeColor="text1"/>
          <w:lang w:val="en-US"/>
        </w:rPr>
      </w:pPr>
      <w:r>
        <w:rPr>
          <w:noProof/>
          <w:color w:val="000000" w:themeColor="text1"/>
          <w:lang w:val="en-US"/>
        </w:rPr>
        <w:lastRenderedPageBreak/>
        <w:drawing>
          <wp:inline distT="0" distB="0" distL="0" distR="0" wp14:anchorId="6FF1668E" wp14:editId="53DC4A9A">
            <wp:extent cx="4053205" cy="7431405"/>
            <wp:effectExtent l="0" t="0" r="0" b="0"/>
            <wp:docPr id="254679537" name="図 2" descr="アプリケーショ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679537" name="図 2" descr="アプリケーション が含まれている画像&#10;&#10;自動的に生成された説明"/>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53205" cy="7431405"/>
                    </a:xfrm>
                    <a:prstGeom prst="rect">
                      <a:avLst/>
                    </a:prstGeom>
                  </pic:spPr>
                </pic:pic>
              </a:graphicData>
            </a:graphic>
          </wp:inline>
        </w:drawing>
      </w:r>
    </w:p>
    <w:p w14:paraId="485F55E4" w14:textId="1D9DBFF8" w:rsidR="00205E16" w:rsidRDefault="00205E16">
      <w:pPr>
        <w:spacing w:line="240" w:lineRule="auto"/>
        <w:jc w:val="left"/>
        <w:rPr>
          <w:color w:val="000000" w:themeColor="text1"/>
          <w:lang w:val="en-US"/>
        </w:rPr>
      </w:pPr>
      <w:r w:rsidRPr="00206068">
        <w:rPr>
          <w:color w:val="000000" w:themeColor="text1"/>
          <w:lang w:val="en-US"/>
        </w:rPr>
        <w:lastRenderedPageBreak/>
        <w:t>Figure S</w:t>
      </w:r>
      <w:r w:rsidR="000918FB">
        <w:rPr>
          <w:color w:val="000000" w:themeColor="text1"/>
          <w:lang w:val="en-US"/>
        </w:rPr>
        <w:t>2</w:t>
      </w:r>
      <w:r w:rsidRPr="00206068">
        <w:rPr>
          <w:color w:val="000000" w:themeColor="text1"/>
          <w:lang w:val="en-US"/>
        </w:rPr>
        <w:t xml:space="preserve">. </w:t>
      </w:r>
      <w:r>
        <w:rPr>
          <w:color w:val="000000" w:themeColor="text1"/>
          <w:lang w:val="en-US"/>
        </w:rPr>
        <w:t xml:space="preserve">Simulated result </w:t>
      </w:r>
      <w:r w:rsidR="008864A1">
        <w:rPr>
          <w:color w:val="000000" w:themeColor="text1"/>
          <w:lang w:val="en-US"/>
        </w:rPr>
        <w:t xml:space="preserve">of </w:t>
      </w:r>
      <w:r>
        <w:rPr>
          <w:color w:val="000000" w:themeColor="text1"/>
          <w:lang w:val="en-US"/>
        </w:rPr>
        <w:t>C-HIST (left column) and E-HIST (right)</w:t>
      </w:r>
      <w:r w:rsidR="008864A1">
        <w:rPr>
          <w:color w:val="000000" w:themeColor="text1"/>
          <w:lang w:val="en-US"/>
        </w:rPr>
        <w:t xml:space="preserve"> by each model</w:t>
      </w:r>
      <w:r>
        <w:rPr>
          <w:color w:val="000000" w:themeColor="text1"/>
          <w:lang w:val="en-US"/>
        </w:rPr>
        <w:t xml:space="preserve">. From the top to </w:t>
      </w:r>
      <w:r w:rsidR="00850009">
        <w:rPr>
          <w:color w:val="000000" w:themeColor="text1"/>
          <w:lang w:val="en-US"/>
        </w:rPr>
        <w:t xml:space="preserve">the </w:t>
      </w:r>
      <w:r>
        <w:rPr>
          <w:color w:val="000000" w:themeColor="text1"/>
          <w:lang w:val="en-US"/>
        </w:rPr>
        <w:t xml:space="preserve">bottom, </w:t>
      </w:r>
      <w:r w:rsidR="00113D9F">
        <w:rPr>
          <w:color w:val="000000" w:themeColor="text1"/>
          <w:lang w:val="en-US"/>
        </w:rPr>
        <w:t xml:space="preserve">cumulative fossil fuel emission (panel a and </w:t>
      </w:r>
      <w:r w:rsidR="009A6EAD">
        <w:rPr>
          <w:color w:val="000000" w:themeColor="text1"/>
          <w:lang w:val="en-US"/>
        </w:rPr>
        <w:t>h</w:t>
      </w:r>
      <w:r w:rsidR="00113D9F">
        <w:rPr>
          <w:color w:val="000000" w:themeColor="text1"/>
          <w:lang w:val="en-US"/>
        </w:rPr>
        <w:t>), cumulative land</w:t>
      </w:r>
      <w:r w:rsidR="00850009">
        <w:rPr>
          <w:color w:val="000000" w:themeColor="text1"/>
          <w:lang w:val="en-US"/>
        </w:rPr>
        <w:t xml:space="preserve"> </w:t>
      </w:r>
      <w:r w:rsidR="00113D9F">
        <w:rPr>
          <w:color w:val="000000" w:themeColor="text1"/>
          <w:lang w:val="en-US"/>
        </w:rPr>
        <w:t>use change emission (</w:t>
      </w:r>
      <w:r w:rsidR="0012283C">
        <w:rPr>
          <w:color w:val="000000" w:themeColor="text1"/>
          <w:lang w:val="en-US"/>
        </w:rPr>
        <w:t>b</w:t>
      </w:r>
      <w:r w:rsidR="00113D9F">
        <w:rPr>
          <w:color w:val="000000" w:themeColor="text1"/>
          <w:lang w:val="en-US"/>
        </w:rPr>
        <w:t>)</w:t>
      </w:r>
      <w:r w:rsidR="0012283C">
        <w:rPr>
          <w:color w:val="000000" w:themeColor="text1"/>
          <w:lang w:val="en-US"/>
        </w:rPr>
        <w:t>, CO</w:t>
      </w:r>
      <w:r w:rsidR="0012283C" w:rsidRPr="0012283C">
        <w:rPr>
          <w:color w:val="000000" w:themeColor="text1"/>
          <w:vertAlign w:val="subscript"/>
          <w:lang w:val="en-US"/>
        </w:rPr>
        <w:t>2</w:t>
      </w:r>
      <w:r w:rsidR="0012283C">
        <w:rPr>
          <w:color w:val="000000" w:themeColor="text1"/>
          <w:lang w:val="en-US"/>
        </w:rPr>
        <w:t xml:space="preserve"> concentration (c and </w:t>
      </w:r>
      <w:proofErr w:type="spellStart"/>
      <w:r w:rsidR="00606E15">
        <w:rPr>
          <w:color w:val="000000" w:themeColor="text1"/>
          <w:lang w:val="en-US"/>
        </w:rPr>
        <w:t>i</w:t>
      </w:r>
      <w:proofErr w:type="spellEnd"/>
      <w:r w:rsidR="0012283C">
        <w:rPr>
          <w:color w:val="000000" w:themeColor="text1"/>
          <w:lang w:val="en-US"/>
        </w:rPr>
        <w:t xml:space="preserve">), </w:t>
      </w:r>
      <w:r w:rsidR="00E1002B">
        <w:rPr>
          <w:color w:val="000000" w:themeColor="text1"/>
          <w:lang w:val="en-US"/>
        </w:rPr>
        <w:t xml:space="preserve">cumulative land carbon uptake </w:t>
      </w:r>
      <w:r w:rsidR="00606E15">
        <w:rPr>
          <w:color w:val="000000" w:themeColor="text1"/>
          <w:lang w:val="en-US"/>
        </w:rPr>
        <w:t>with (d and j) and without (</w:t>
      </w:r>
      <w:r w:rsidR="00D524B4">
        <w:rPr>
          <w:color w:val="000000" w:themeColor="text1"/>
          <w:lang w:val="en-US"/>
        </w:rPr>
        <w:t>e</w:t>
      </w:r>
      <w:r w:rsidR="00606E15">
        <w:rPr>
          <w:color w:val="000000" w:themeColor="text1"/>
          <w:lang w:val="en-US"/>
        </w:rPr>
        <w:t xml:space="preserve">) </w:t>
      </w:r>
      <w:r w:rsidR="00E1002B">
        <w:rPr>
          <w:color w:val="000000" w:themeColor="text1"/>
          <w:lang w:val="en-US"/>
        </w:rPr>
        <w:t>land</w:t>
      </w:r>
      <w:r w:rsidR="00860CA4">
        <w:rPr>
          <w:color w:val="000000" w:themeColor="text1"/>
          <w:lang w:val="en-US"/>
        </w:rPr>
        <w:t xml:space="preserve"> </w:t>
      </w:r>
      <w:r w:rsidR="00E1002B">
        <w:rPr>
          <w:color w:val="000000" w:themeColor="text1"/>
          <w:lang w:val="en-US"/>
        </w:rPr>
        <w:t xml:space="preserve">use change </w:t>
      </w:r>
      <w:proofErr w:type="gramStart"/>
      <w:r w:rsidR="00E1002B">
        <w:rPr>
          <w:color w:val="000000" w:themeColor="text1"/>
          <w:lang w:val="en-US"/>
        </w:rPr>
        <w:t>impact ,</w:t>
      </w:r>
      <w:proofErr w:type="gramEnd"/>
      <w:r w:rsidR="00E1002B">
        <w:rPr>
          <w:color w:val="000000" w:themeColor="text1"/>
          <w:lang w:val="en-US"/>
        </w:rPr>
        <w:t xml:space="preserve"> cumulative ocean carbon uptake (</w:t>
      </w:r>
      <w:r w:rsidR="00690F10">
        <w:rPr>
          <w:color w:val="000000" w:themeColor="text1"/>
          <w:lang w:val="en-US"/>
        </w:rPr>
        <w:t xml:space="preserve">f </w:t>
      </w:r>
      <w:r w:rsidR="00E1002B">
        <w:rPr>
          <w:color w:val="000000" w:themeColor="text1"/>
          <w:lang w:val="en-US"/>
        </w:rPr>
        <w:t xml:space="preserve">and </w:t>
      </w:r>
      <w:r w:rsidR="00690F10">
        <w:rPr>
          <w:color w:val="000000" w:themeColor="text1"/>
          <w:lang w:val="en-US"/>
        </w:rPr>
        <w:t>k</w:t>
      </w:r>
      <w:r w:rsidR="00E1002B">
        <w:rPr>
          <w:color w:val="000000" w:themeColor="text1"/>
          <w:lang w:val="en-US"/>
        </w:rPr>
        <w:t>), and GSAT anomaly (</w:t>
      </w:r>
      <w:r w:rsidR="00690F10">
        <w:rPr>
          <w:color w:val="000000" w:themeColor="text1"/>
          <w:lang w:val="en-US"/>
        </w:rPr>
        <w:t xml:space="preserve">g </w:t>
      </w:r>
      <w:r w:rsidR="00E1002B">
        <w:rPr>
          <w:color w:val="000000" w:themeColor="text1"/>
          <w:lang w:val="en-US"/>
        </w:rPr>
        <w:t xml:space="preserve">and </w:t>
      </w:r>
      <w:r w:rsidR="00690F10">
        <w:rPr>
          <w:color w:val="000000" w:themeColor="text1"/>
          <w:lang w:val="en-US"/>
        </w:rPr>
        <w:t>l</w:t>
      </w:r>
      <w:r w:rsidR="00E1002B">
        <w:rPr>
          <w:color w:val="000000" w:themeColor="text1"/>
          <w:lang w:val="en-US"/>
        </w:rPr>
        <w:t xml:space="preserve">). </w:t>
      </w:r>
      <w:r w:rsidR="004F3C6F">
        <w:rPr>
          <w:color w:val="000000" w:themeColor="text1"/>
          <w:lang w:val="en-US"/>
        </w:rPr>
        <w:t>In panel</w:t>
      </w:r>
      <w:r w:rsidR="00860CA4">
        <w:rPr>
          <w:color w:val="000000" w:themeColor="text1"/>
          <w:lang w:val="en-US"/>
        </w:rPr>
        <w:t>s</w:t>
      </w:r>
      <w:r w:rsidR="004F3C6F">
        <w:rPr>
          <w:color w:val="000000" w:themeColor="text1"/>
          <w:lang w:val="en-US"/>
        </w:rPr>
        <w:t xml:space="preserve"> </w:t>
      </w:r>
      <w:r w:rsidR="00C7091B">
        <w:rPr>
          <w:color w:val="000000" w:themeColor="text1"/>
          <w:lang w:val="en-US"/>
        </w:rPr>
        <w:t>c</w:t>
      </w:r>
      <w:r w:rsidR="004F3C6F">
        <w:rPr>
          <w:color w:val="000000" w:themeColor="text1"/>
          <w:lang w:val="en-US"/>
        </w:rPr>
        <w:t xml:space="preserve"> and </w:t>
      </w:r>
      <w:r w:rsidR="00C23F4A">
        <w:rPr>
          <w:color w:val="000000" w:themeColor="text1"/>
          <w:lang w:val="en-US"/>
        </w:rPr>
        <w:t>h</w:t>
      </w:r>
      <w:r w:rsidR="004F3C6F">
        <w:rPr>
          <w:color w:val="000000" w:themeColor="text1"/>
          <w:lang w:val="en-US"/>
        </w:rPr>
        <w:t xml:space="preserve">, prescribed data used </w:t>
      </w:r>
      <w:r w:rsidR="00350958">
        <w:rPr>
          <w:color w:val="000000" w:themeColor="text1"/>
          <w:lang w:val="en-US"/>
        </w:rPr>
        <w:t>to drive</w:t>
      </w:r>
      <w:r w:rsidR="004F3C6F">
        <w:rPr>
          <w:color w:val="000000" w:themeColor="text1"/>
          <w:lang w:val="en-US"/>
        </w:rPr>
        <w:t xml:space="preserve"> </w:t>
      </w:r>
      <w:r w:rsidR="00C7091B">
        <w:rPr>
          <w:color w:val="000000" w:themeColor="text1"/>
          <w:lang w:val="en-US"/>
        </w:rPr>
        <w:t xml:space="preserve">C-HIST and E-HIST respectively </w:t>
      </w:r>
      <w:r w:rsidR="00860CA4">
        <w:rPr>
          <w:color w:val="000000" w:themeColor="text1"/>
          <w:lang w:val="en-US"/>
        </w:rPr>
        <w:t>are</w:t>
      </w:r>
      <w:r w:rsidR="00C7091B">
        <w:rPr>
          <w:color w:val="000000" w:themeColor="text1"/>
          <w:lang w:val="en-US"/>
        </w:rPr>
        <w:t xml:space="preserve"> shown</w:t>
      </w:r>
      <w:r w:rsidR="00276CFB">
        <w:rPr>
          <w:color w:val="000000" w:themeColor="text1"/>
          <w:lang w:val="en-US"/>
        </w:rPr>
        <w:t xml:space="preserve"> by black lines</w:t>
      </w:r>
      <w:r w:rsidR="00C7091B">
        <w:rPr>
          <w:color w:val="000000" w:themeColor="text1"/>
          <w:lang w:val="en-US"/>
        </w:rPr>
        <w:t xml:space="preserve">. In other panels, </w:t>
      </w:r>
      <w:r w:rsidR="008A4568">
        <w:rPr>
          <w:color w:val="000000" w:themeColor="text1"/>
          <w:lang w:val="en-US"/>
        </w:rPr>
        <w:t xml:space="preserve">the result from each model is shown by colored lines. </w:t>
      </w:r>
      <w:r w:rsidR="00A148B3">
        <w:rPr>
          <w:color w:val="000000" w:themeColor="text1"/>
          <w:lang w:val="en-US"/>
        </w:rPr>
        <w:t xml:space="preserve">The vertical gray bars </w:t>
      </w:r>
      <w:r w:rsidR="00966262">
        <w:rPr>
          <w:color w:val="000000" w:themeColor="text1"/>
          <w:lang w:val="en-US"/>
        </w:rPr>
        <w:t>(</w:t>
      </w:r>
      <w:r w:rsidR="00E234B0">
        <w:rPr>
          <w:color w:val="000000" w:themeColor="text1"/>
          <w:lang w:val="en-US"/>
        </w:rPr>
        <w:t>except for panel</w:t>
      </w:r>
      <w:r w:rsidR="00966262">
        <w:rPr>
          <w:color w:val="000000" w:themeColor="text1"/>
          <w:lang w:val="en-US"/>
        </w:rPr>
        <w:t>s</w:t>
      </w:r>
      <w:r w:rsidR="00E234B0">
        <w:rPr>
          <w:color w:val="000000" w:themeColor="text1"/>
          <w:lang w:val="en-US"/>
        </w:rPr>
        <w:t xml:space="preserve"> </w:t>
      </w:r>
      <w:r w:rsidR="00084E51">
        <w:rPr>
          <w:color w:val="000000" w:themeColor="text1"/>
          <w:lang w:val="en-US"/>
        </w:rPr>
        <w:t>g</w:t>
      </w:r>
      <w:r w:rsidR="00E234B0">
        <w:rPr>
          <w:color w:val="000000" w:themeColor="text1"/>
          <w:lang w:val="en-US"/>
        </w:rPr>
        <w:t xml:space="preserve"> and </w:t>
      </w:r>
      <w:r w:rsidR="00084E51">
        <w:rPr>
          <w:color w:val="000000" w:themeColor="text1"/>
          <w:lang w:val="en-US"/>
        </w:rPr>
        <w:t>l</w:t>
      </w:r>
      <w:r w:rsidR="00966262">
        <w:rPr>
          <w:color w:val="000000" w:themeColor="text1"/>
          <w:lang w:val="en-US"/>
        </w:rPr>
        <w:t>)</w:t>
      </w:r>
      <w:r w:rsidR="00A148B3">
        <w:rPr>
          <w:color w:val="000000" w:themeColor="text1"/>
          <w:lang w:val="en-US"/>
        </w:rPr>
        <w:t xml:space="preserve"> present the estimation range of GCB2021.</w:t>
      </w:r>
      <w:r w:rsidR="00006D80">
        <w:rPr>
          <w:color w:val="000000" w:themeColor="text1"/>
          <w:lang w:val="en-US"/>
        </w:rPr>
        <w:t xml:space="preserve"> </w:t>
      </w:r>
      <w:r w:rsidR="007B5E2D">
        <w:rPr>
          <w:color w:val="000000" w:themeColor="text1"/>
          <w:lang w:val="en-US"/>
        </w:rPr>
        <w:t>I</w:t>
      </w:r>
      <w:r w:rsidR="007B5E2D" w:rsidRPr="00206068">
        <w:rPr>
          <w:color w:val="000000" w:themeColor="text1"/>
          <w:lang w:val="en-US"/>
        </w:rPr>
        <w:t xml:space="preserve">t </w:t>
      </w:r>
      <w:r w:rsidR="00006D80" w:rsidRPr="00206068">
        <w:rPr>
          <w:color w:val="000000" w:themeColor="text1"/>
          <w:lang w:val="en-US"/>
        </w:rPr>
        <w:t>should be noted that GCB2021 does not report land carbon uptake with consideration of the impact of land use change (</w:t>
      </w:r>
      <w:r w:rsidR="00006D80" w:rsidRPr="00206068">
        <w:rPr>
          <w:i/>
          <w:iCs/>
          <w:color w:val="000000" w:themeColor="text1"/>
          <w:lang w:val="en-US"/>
        </w:rPr>
        <w:t>C</w:t>
      </w:r>
      <w:r w:rsidR="00006D80" w:rsidRPr="00206068">
        <w:rPr>
          <w:i/>
          <w:iCs/>
          <w:color w:val="000000" w:themeColor="text1"/>
          <w:vertAlign w:val="subscript"/>
          <w:lang w:val="en-US"/>
        </w:rPr>
        <w:t>L</w:t>
      </w:r>
      <w:r w:rsidR="00006D80" w:rsidRPr="00206068">
        <w:rPr>
          <w:color w:val="000000" w:themeColor="text1"/>
          <w:lang w:val="en-US"/>
        </w:rPr>
        <w:t xml:space="preserve">), and thus it is estimated here as </w:t>
      </w:r>
      <w:r w:rsidR="00006D80" w:rsidRPr="00206068">
        <w:rPr>
          <w:i/>
          <w:iCs/>
          <w:color w:val="000000" w:themeColor="text1"/>
          <w:lang w:val="en-US"/>
        </w:rPr>
        <w:t>C</w:t>
      </w:r>
      <w:r w:rsidR="00006D80" w:rsidRPr="00206068">
        <w:rPr>
          <w:i/>
          <w:iCs/>
          <w:color w:val="000000" w:themeColor="text1"/>
          <w:vertAlign w:val="subscript"/>
          <w:lang w:val="en-US"/>
        </w:rPr>
        <w:t>L</w:t>
      </w:r>
      <w:r w:rsidR="00006D80" w:rsidRPr="00206068">
        <w:rPr>
          <w:color w:val="000000" w:themeColor="text1"/>
          <w:lang w:val="en-US"/>
        </w:rPr>
        <w:t xml:space="preserve"> = </w:t>
      </w:r>
      <w:r w:rsidR="00006D80" w:rsidRPr="00206068">
        <w:rPr>
          <w:i/>
          <w:iCs/>
          <w:color w:val="000000" w:themeColor="text1"/>
          <w:lang w:val="en-US"/>
        </w:rPr>
        <w:t>C</w:t>
      </w:r>
      <w:r w:rsidR="00006D80" w:rsidRPr="00206068">
        <w:rPr>
          <w:i/>
          <w:iCs/>
          <w:color w:val="000000" w:themeColor="text1"/>
          <w:vertAlign w:val="subscript"/>
          <w:lang w:val="en-US"/>
        </w:rPr>
        <w:t>LN</w:t>
      </w:r>
      <w:r w:rsidR="00006D80" w:rsidRPr="00206068">
        <w:rPr>
          <w:i/>
          <w:iCs/>
          <w:color w:val="000000" w:themeColor="text1"/>
          <w:lang w:val="en-US"/>
        </w:rPr>
        <w:t xml:space="preserve"> − E</w:t>
      </w:r>
      <w:r w:rsidR="00006D80" w:rsidRPr="00206068">
        <w:rPr>
          <w:i/>
          <w:iCs/>
          <w:color w:val="000000" w:themeColor="text1"/>
          <w:vertAlign w:val="subscript"/>
          <w:lang w:val="en-US"/>
        </w:rPr>
        <w:t>LUC</w:t>
      </w:r>
      <w:r w:rsidR="00006D80" w:rsidRPr="00206068">
        <w:rPr>
          <w:color w:val="000000" w:themeColor="text1"/>
          <w:lang w:val="en-US"/>
        </w:rPr>
        <w:t xml:space="preserve"> and </w:t>
      </w:r>
      <m:oMath>
        <m:sSubSup>
          <m:sSubSupPr>
            <m:ctrlPr>
              <w:rPr>
                <w:rFonts w:ascii="Cambria Math" w:hAnsi="Cambria Math"/>
                <w:i/>
                <w:color w:val="000000" w:themeColor="text1"/>
                <w:lang w:val="en-US"/>
              </w:rPr>
            </m:ctrlPr>
          </m:sSubSupPr>
          <m:e>
            <m:r>
              <w:rPr>
                <w:rFonts w:ascii="Cambria Math" w:hAnsi="Cambria Math"/>
                <w:color w:val="000000" w:themeColor="text1"/>
                <w:lang w:val="en-US"/>
              </w:rPr>
              <m:t>σ</m:t>
            </m:r>
          </m:e>
          <m:sub>
            <m:r>
              <w:rPr>
                <w:rFonts w:ascii="Cambria Math" w:hAnsi="Cambria Math"/>
                <w:color w:val="000000" w:themeColor="text1"/>
                <w:lang w:val="en-US"/>
              </w:rPr>
              <m:t>CL</m:t>
            </m:r>
          </m:sub>
          <m:sup>
            <m:r>
              <w:rPr>
                <w:rFonts w:ascii="Cambria Math" w:hAnsi="Cambria Math"/>
                <w:color w:val="000000" w:themeColor="text1"/>
                <w:lang w:val="en-US"/>
              </w:rPr>
              <m:t>2</m:t>
            </m:r>
          </m:sup>
        </m:sSubSup>
        <m:r>
          <w:rPr>
            <w:rFonts w:ascii="Cambria Math" w:hAnsi="Cambria Math"/>
            <w:color w:val="000000" w:themeColor="text1"/>
            <w:lang w:val="en-US"/>
          </w:rPr>
          <m:t>=</m:t>
        </m:r>
        <m:sSubSup>
          <m:sSubSupPr>
            <m:ctrlPr>
              <w:rPr>
                <w:rFonts w:ascii="Cambria Math" w:hAnsi="Cambria Math"/>
                <w:i/>
                <w:color w:val="000000" w:themeColor="text1"/>
                <w:lang w:val="en-US"/>
              </w:rPr>
            </m:ctrlPr>
          </m:sSubSupPr>
          <m:e>
            <m:r>
              <w:rPr>
                <w:rFonts w:ascii="Cambria Math" w:hAnsi="Cambria Math"/>
                <w:color w:val="000000" w:themeColor="text1"/>
                <w:lang w:val="en-US"/>
              </w:rPr>
              <m:t>σ</m:t>
            </m:r>
          </m:e>
          <m:sub>
            <m:r>
              <w:rPr>
                <w:rFonts w:ascii="Cambria Math" w:hAnsi="Cambria Math"/>
                <w:color w:val="000000" w:themeColor="text1"/>
                <w:lang w:val="en-US"/>
              </w:rPr>
              <m:t>CLN</m:t>
            </m:r>
          </m:sub>
          <m:sup>
            <m:r>
              <w:rPr>
                <w:rFonts w:ascii="Cambria Math" w:hAnsi="Cambria Math"/>
                <w:color w:val="000000" w:themeColor="text1"/>
                <w:lang w:val="en-US"/>
              </w:rPr>
              <m:t>2</m:t>
            </m:r>
          </m:sup>
        </m:sSubSup>
        <m:r>
          <w:rPr>
            <w:rFonts w:ascii="Cambria Math" w:hAnsi="Cambria Math"/>
            <w:color w:val="000000" w:themeColor="text1"/>
            <w:lang w:val="en-US"/>
          </w:rPr>
          <m:t>+</m:t>
        </m:r>
        <m:sSubSup>
          <m:sSubSupPr>
            <m:ctrlPr>
              <w:rPr>
                <w:rFonts w:ascii="Cambria Math" w:hAnsi="Cambria Math"/>
                <w:i/>
                <w:color w:val="000000" w:themeColor="text1"/>
                <w:lang w:val="en-US"/>
              </w:rPr>
            </m:ctrlPr>
          </m:sSubSupPr>
          <m:e>
            <m:r>
              <w:rPr>
                <w:rFonts w:ascii="Cambria Math" w:hAnsi="Cambria Math"/>
                <w:color w:val="000000" w:themeColor="text1"/>
                <w:lang w:val="en-US"/>
              </w:rPr>
              <m:t>σ</m:t>
            </m:r>
          </m:e>
          <m:sub>
            <m:r>
              <w:rPr>
                <w:rFonts w:ascii="Cambria Math" w:hAnsi="Cambria Math"/>
                <w:color w:val="000000" w:themeColor="text1"/>
                <w:lang w:val="en-US"/>
              </w:rPr>
              <m:t>ELUC</m:t>
            </m:r>
          </m:sub>
          <m:sup>
            <m:r>
              <w:rPr>
                <w:rFonts w:ascii="Cambria Math" w:hAnsi="Cambria Math"/>
                <w:color w:val="000000" w:themeColor="text1"/>
                <w:lang w:val="en-US"/>
              </w:rPr>
              <m:t>2</m:t>
            </m:r>
          </m:sup>
        </m:sSubSup>
      </m:oMath>
      <w:r w:rsidR="00006D80" w:rsidRPr="00206068">
        <w:rPr>
          <w:color w:val="000000" w:themeColor="text1"/>
          <w:lang w:val="en-US"/>
        </w:rPr>
        <w:t>.</w:t>
      </w:r>
      <w:r w:rsidR="007D57C8">
        <w:rPr>
          <w:color w:val="000000" w:themeColor="text1"/>
          <w:lang w:val="en-US"/>
        </w:rPr>
        <w:t xml:space="preserve"> All datasets shown here are </w:t>
      </w:r>
      <w:proofErr w:type="gramStart"/>
      <w:r w:rsidR="007D57C8">
        <w:rPr>
          <w:color w:val="000000" w:themeColor="text1"/>
          <w:lang w:val="en-US"/>
        </w:rPr>
        <w:t>drift</w:t>
      </w:r>
      <w:r w:rsidR="00C03F3F">
        <w:rPr>
          <w:color w:val="000000" w:themeColor="text1"/>
          <w:lang w:val="en-US"/>
        </w:rPr>
        <w:t>-</w:t>
      </w:r>
      <w:r w:rsidR="007D57C8">
        <w:rPr>
          <w:color w:val="000000" w:themeColor="text1"/>
          <w:lang w:val="en-US"/>
        </w:rPr>
        <w:t>corrected</w:t>
      </w:r>
      <w:proofErr w:type="gramEnd"/>
      <w:r w:rsidR="007D57C8">
        <w:rPr>
          <w:color w:val="000000" w:themeColor="text1"/>
          <w:lang w:val="en-US"/>
        </w:rPr>
        <w:t xml:space="preserve">. </w:t>
      </w:r>
    </w:p>
    <w:p w14:paraId="17F185D4" w14:textId="77777777" w:rsidR="00205E16" w:rsidRDefault="00205E16">
      <w:pPr>
        <w:spacing w:line="240" w:lineRule="auto"/>
        <w:jc w:val="left"/>
        <w:rPr>
          <w:color w:val="000000" w:themeColor="text1"/>
          <w:lang w:val="en-US"/>
        </w:rPr>
      </w:pPr>
    </w:p>
    <w:p w14:paraId="65C2728A" w14:textId="0C6EF674" w:rsidR="007F34DD" w:rsidRDefault="007F34DD">
      <w:pPr>
        <w:spacing w:line="240" w:lineRule="auto"/>
        <w:jc w:val="left"/>
        <w:rPr>
          <w:color w:val="000000" w:themeColor="text1"/>
          <w:lang w:val="en-US"/>
        </w:rPr>
      </w:pPr>
      <w:r>
        <w:rPr>
          <w:color w:val="000000" w:themeColor="text1"/>
          <w:lang w:val="en-US"/>
        </w:rPr>
        <w:br w:type="page"/>
      </w:r>
    </w:p>
    <w:p w14:paraId="2B682062" w14:textId="77777777" w:rsidR="007F34DD" w:rsidRPr="00206068" w:rsidRDefault="007F34DD">
      <w:pPr>
        <w:spacing w:line="240" w:lineRule="auto"/>
        <w:jc w:val="left"/>
        <w:rPr>
          <w:color w:val="000000" w:themeColor="text1"/>
          <w:lang w:val="en-US"/>
        </w:rPr>
      </w:pPr>
    </w:p>
    <w:p w14:paraId="503B198E" w14:textId="77777777" w:rsidR="00AC5375" w:rsidRPr="00206068" w:rsidRDefault="004C08FE" w:rsidP="00E83511">
      <w:pPr>
        <w:spacing w:after="200" w:line="240" w:lineRule="auto"/>
        <w:rPr>
          <w:color w:val="000000" w:themeColor="text1"/>
          <w:lang w:val="en-US"/>
        </w:rPr>
      </w:pPr>
      <w:r w:rsidRPr="00206068">
        <w:rPr>
          <w:noProof/>
          <w:color w:val="000000" w:themeColor="text1"/>
          <w:lang w:eastAsia="en-GB" w:bidi="bo-CN"/>
        </w:rPr>
        <w:drawing>
          <wp:inline distT="0" distB="0" distL="0" distR="0" wp14:anchorId="503B19BC" wp14:editId="503B19BD">
            <wp:extent cx="6372225" cy="3319145"/>
            <wp:effectExtent l="0" t="0" r="3175" b="0"/>
            <wp:docPr id="694326822" name="Picture 694326822" descr="グラフ, 散布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326822" name="図 1" descr="グラフ, 散布図&#10;&#10;自動的に生成された説明"/>
                    <pic:cNvPicPr/>
                  </pic:nvPicPr>
                  <pic:blipFill>
                    <a:blip r:embed="rId14" cstate="print"/>
                    <a:stretch>
                      <a:fillRect/>
                    </a:stretch>
                  </pic:blipFill>
                  <pic:spPr>
                    <a:xfrm>
                      <a:off x="0" y="0"/>
                      <a:ext cx="6372225" cy="3319145"/>
                    </a:xfrm>
                    <a:prstGeom prst="rect">
                      <a:avLst/>
                    </a:prstGeom>
                  </pic:spPr>
                </pic:pic>
              </a:graphicData>
            </a:graphic>
          </wp:inline>
        </w:drawing>
      </w:r>
    </w:p>
    <w:p w14:paraId="503B198F" w14:textId="77777777" w:rsidR="00AC5375" w:rsidRPr="00206068" w:rsidRDefault="00AC5375" w:rsidP="00E83511">
      <w:pPr>
        <w:spacing w:after="200" w:line="240" w:lineRule="auto"/>
        <w:rPr>
          <w:color w:val="000000" w:themeColor="text1"/>
          <w:lang w:val="en-US"/>
        </w:rPr>
      </w:pPr>
    </w:p>
    <w:p w14:paraId="503B1990" w14:textId="5B099377" w:rsidR="00AC5375" w:rsidRPr="00206068" w:rsidRDefault="00AC5375" w:rsidP="00E83511">
      <w:pPr>
        <w:spacing w:after="200" w:line="240" w:lineRule="auto"/>
        <w:rPr>
          <w:color w:val="000000" w:themeColor="text1"/>
          <w:lang w:val="en-US"/>
        </w:rPr>
      </w:pPr>
      <w:r w:rsidRPr="00206068">
        <w:rPr>
          <w:color w:val="000000" w:themeColor="text1"/>
          <w:lang w:val="en-US"/>
        </w:rPr>
        <w:t xml:space="preserve">Figure </w:t>
      </w:r>
      <w:r w:rsidR="00571172" w:rsidRPr="00206068">
        <w:rPr>
          <w:color w:val="000000" w:themeColor="text1"/>
          <w:lang w:val="en-US"/>
        </w:rPr>
        <w:t>S</w:t>
      </w:r>
      <w:r w:rsidR="001323F3">
        <w:rPr>
          <w:color w:val="000000" w:themeColor="text1"/>
          <w:lang w:val="en-US"/>
        </w:rPr>
        <w:t>3</w:t>
      </w:r>
      <w:r w:rsidR="00571172" w:rsidRPr="00206068">
        <w:rPr>
          <w:color w:val="000000" w:themeColor="text1"/>
          <w:lang w:val="en-US"/>
        </w:rPr>
        <w:t>.</w:t>
      </w:r>
      <w:r w:rsidRPr="00206068">
        <w:rPr>
          <w:color w:val="000000" w:themeColor="text1"/>
          <w:lang w:val="en-US"/>
        </w:rPr>
        <w:t xml:space="preserve"> </w:t>
      </w:r>
      <w:r w:rsidR="00C83FEF" w:rsidRPr="00206068">
        <w:rPr>
          <w:color w:val="000000" w:themeColor="text1"/>
          <w:lang w:val="en-US"/>
        </w:rPr>
        <w:t xml:space="preserve">Same as Fig. 5 but the compatible </w:t>
      </w:r>
      <w:r w:rsidR="005B3DA5" w:rsidRPr="00206068">
        <w:rPr>
          <w:color w:val="000000" w:themeColor="text1"/>
          <w:lang w:val="en-US"/>
        </w:rPr>
        <w:t xml:space="preserve">fossil fuel emissions </w:t>
      </w:r>
      <w:r w:rsidR="0094691E" w:rsidRPr="00206068">
        <w:rPr>
          <w:color w:val="000000" w:themeColor="text1"/>
          <w:lang w:val="en-US"/>
        </w:rPr>
        <w:t xml:space="preserve">(x-axis) </w:t>
      </w:r>
      <w:r w:rsidR="005B3DA5" w:rsidRPr="00206068">
        <w:rPr>
          <w:color w:val="000000" w:themeColor="text1"/>
          <w:lang w:val="en-US"/>
        </w:rPr>
        <w:t>are not corrected by the imbalance terms</w:t>
      </w:r>
      <w:r w:rsidR="0094691E" w:rsidRPr="00206068">
        <w:rPr>
          <w:color w:val="000000" w:themeColor="text1"/>
          <w:lang w:val="en-US"/>
        </w:rPr>
        <w:t>.</w:t>
      </w:r>
      <w:r w:rsidR="005B3DA5" w:rsidRPr="00206068">
        <w:rPr>
          <w:color w:val="000000" w:themeColor="text1"/>
          <w:lang w:val="en-US"/>
        </w:rPr>
        <w:t xml:space="preserve"> </w:t>
      </w:r>
    </w:p>
    <w:p w14:paraId="503B1991" w14:textId="77777777" w:rsidR="00AC5375" w:rsidRPr="00206068" w:rsidRDefault="00AC5375" w:rsidP="00E83511">
      <w:pPr>
        <w:spacing w:after="200" w:line="240" w:lineRule="auto"/>
        <w:rPr>
          <w:color w:val="000000" w:themeColor="text1"/>
          <w:lang w:val="en-US"/>
        </w:rPr>
      </w:pPr>
    </w:p>
    <w:p w14:paraId="503B1992" w14:textId="77777777" w:rsidR="0094691E" w:rsidRPr="00206068" w:rsidRDefault="0094691E">
      <w:pPr>
        <w:spacing w:line="240" w:lineRule="auto"/>
        <w:jc w:val="left"/>
        <w:rPr>
          <w:color w:val="000000" w:themeColor="text1"/>
          <w:lang w:val="en-US"/>
        </w:rPr>
      </w:pPr>
      <w:r w:rsidRPr="00206068">
        <w:rPr>
          <w:color w:val="000000" w:themeColor="text1"/>
          <w:lang w:val="en-US"/>
        </w:rPr>
        <w:br w:type="page"/>
      </w:r>
    </w:p>
    <w:p w14:paraId="503B1993" w14:textId="77777777" w:rsidR="00AC5375" w:rsidRPr="00206068" w:rsidRDefault="00CC4FE2" w:rsidP="00E83511">
      <w:pPr>
        <w:spacing w:after="200" w:line="240" w:lineRule="auto"/>
        <w:rPr>
          <w:color w:val="000000" w:themeColor="text1"/>
          <w:lang w:val="en-US"/>
        </w:rPr>
      </w:pPr>
      <w:r w:rsidRPr="00206068">
        <w:rPr>
          <w:noProof/>
          <w:color w:val="000000" w:themeColor="text1"/>
          <w:lang w:eastAsia="en-GB" w:bidi="bo-CN"/>
        </w:rPr>
        <w:lastRenderedPageBreak/>
        <w:drawing>
          <wp:inline distT="0" distB="0" distL="0" distR="0" wp14:anchorId="503B19BE" wp14:editId="503B19BF">
            <wp:extent cx="3785016" cy="3785016"/>
            <wp:effectExtent l="0" t="0" r="0" b="0"/>
            <wp:docPr id="1151241370" name="Picture 1151241370" descr="グラフ, 散布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241370" name="図 2" descr="グラフ, 散布図&#10;&#10;自動的に生成された説明"/>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91218" cy="3791218"/>
                    </a:xfrm>
                    <a:prstGeom prst="rect">
                      <a:avLst/>
                    </a:prstGeom>
                  </pic:spPr>
                </pic:pic>
              </a:graphicData>
            </a:graphic>
          </wp:inline>
        </w:drawing>
      </w:r>
    </w:p>
    <w:p w14:paraId="503B1994" w14:textId="7080B6BC" w:rsidR="0094691E" w:rsidRPr="00206068" w:rsidRDefault="00295376" w:rsidP="00E83511">
      <w:pPr>
        <w:spacing w:after="200" w:line="240" w:lineRule="auto"/>
        <w:rPr>
          <w:color w:val="000000" w:themeColor="text1"/>
          <w:lang w:val="en-US"/>
        </w:rPr>
      </w:pPr>
      <w:r w:rsidRPr="00206068">
        <w:rPr>
          <w:color w:val="000000" w:themeColor="text1"/>
          <w:lang w:val="en-US"/>
        </w:rPr>
        <w:t xml:space="preserve">Figure </w:t>
      </w:r>
      <w:r w:rsidR="00571172" w:rsidRPr="00206068">
        <w:rPr>
          <w:color w:val="000000" w:themeColor="text1"/>
          <w:lang w:val="en-US"/>
        </w:rPr>
        <w:t>S</w:t>
      </w:r>
      <w:r w:rsidR="003354A8">
        <w:rPr>
          <w:color w:val="000000" w:themeColor="text1"/>
          <w:lang w:val="en-US"/>
        </w:rPr>
        <w:t>4</w:t>
      </w:r>
      <w:r w:rsidR="00571172" w:rsidRPr="00206068">
        <w:rPr>
          <w:color w:val="000000" w:themeColor="text1"/>
          <w:lang w:val="en-US"/>
        </w:rPr>
        <w:t>.</w:t>
      </w:r>
      <w:r w:rsidRPr="00206068">
        <w:rPr>
          <w:color w:val="000000" w:themeColor="text1"/>
          <w:lang w:val="en-US"/>
        </w:rPr>
        <w:t xml:space="preserve"> Same as Fig. 6 but the compatible fossil fuel emissions (y-axis) are not corrected by the imbalance terms.</w:t>
      </w:r>
    </w:p>
    <w:p w14:paraId="503B1995" w14:textId="77777777" w:rsidR="0094691E" w:rsidRPr="00206068" w:rsidRDefault="0094691E" w:rsidP="00E83511">
      <w:pPr>
        <w:spacing w:after="200" w:line="240" w:lineRule="auto"/>
        <w:rPr>
          <w:color w:val="000000" w:themeColor="text1"/>
          <w:lang w:val="en-US"/>
        </w:rPr>
      </w:pPr>
    </w:p>
    <w:p w14:paraId="503B1996" w14:textId="77777777" w:rsidR="00F82E8D" w:rsidRPr="00206068" w:rsidRDefault="00F82E8D">
      <w:pPr>
        <w:spacing w:line="240" w:lineRule="auto"/>
        <w:jc w:val="left"/>
        <w:rPr>
          <w:color w:val="000000" w:themeColor="text1"/>
          <w:lang w:val="en-US"/>
        </w:rPr>
      </w:pPr>
      <w:r w:rsidRPr="00206068">
        <w:rPr>
          <w:color w:val="000000" w:themeColor="text1"/>
          <w:lang w:val="en-US"/>
        </w:rPr>
        <w:br w:type="page"/>
      </w:r>
    </w:p>
    <w:p w14:paraId="503B1997" w14:textId="77777777" w:rsidR="00AC5375" w:rsidRPr="00206068" w:rsidRDefault="00AC5375" w:rsidP="00E83511">
      <w:pPr>
        <w:spacing w:after="200" w:line="240" w:lineRule="auto"/>
        <w:rPr>
          <w:color w:val="000000" w:themeColor="text1"/>
          <w:lang w:val="en-US"/>
        </w:rPr>
      </w:pPr>
    </w:p>
    <w:p w14:paraId="503B1998" w14:textId="77777777" w:rsidR="00F82E8D" w:rsidRPr="00206068" w:rsidRDefault="000E69A7" w:rsidP="00E83511">
      <w:pPr>
        <w:spacing w:after="200" w:line="240" w:lineRule="auto"/>
        <w:rPr>
          <w:color w:val="000000" w:themeColor="text1"/>
          <w:lang w:val="en-US"/>
        </w:rPr>
      </w:pPr>
      <w:r w:rsidRPr="00206068">
        <w:rPr>
          <w:noProof/>
          <w:color w:val="000000" w:themeColor="text1"/>
          <w:lang w:eastAsia="en-GB" w:bidi="bo-CN"/>
        </w:rPr>
        <w:drawing>
          <wp:inline distT="0" distB="0" distL="0" distR="0" wp14:anchorId="503B19C0" wp14:editId="512F5B69">
            <wp:extent cx="2764342" cy="2764342"/>
            <wp:effectExtent l="0" t="0" r="4445" b="4445"/>
            <wp:docPr id="1590138901" name="Picture 1590138901" descr="グラフ, 散布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138901" name="図 1" descr="グラフ, 散布図&#10;&#10;自動的に生成された説明"/>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72657" cy="2772657"/>
                    </a:xfrm>
                    <a:prstGeom prst="rect">
                      <a:avLst/>
                    </a:prstGeom>
                  </pic:spPr>
                </pic:pic>
              </a:graphicData>
            </a:graphic>
          </wp:inline>
        </w:drawing>
      </w:r>
    </w:p>
    <w:p w14:paraId="503B1999" w14:textId="33D1BC58" w:rsidR="00F82E8D" w:rsidRPr="00206068" w:rsidRDefault="00F82E8D" w:rsidP="00F82E8D">
      <w:pPr>
        <w:spacing w:after="200" w:line="240" w:lineRule="auto"/>
        <w:rPr>
          <w:color w:val="000000" w:themeColor="text1"/>
          <w:lang w:val="en-US"/>
        </w:rPr>
      </w:pPr>
      <w:r w:rsidRPr="00206068">
        <w:rPr>
          <w:color w:val="000000" w:themeColor="text1"/>
          <w:lang w:val="en-US"/>
        </w:rPr>
        <w:t xml:space="preserve">Figure </w:t>
      </w:r>
      <w:r w:rsidR="00571172" w:rsidRPr="00206068">
        <w:rPr>
          <w:color w:val="000000" w:themeColor="text1"/>
          <w:lang w:val="en-US"/>
        </w:rPr>
        <w:t>S</w:t>
      </w:r>
      <w:r w:rsidR="00B051C3">
        <w:rPr>
          <w:color w:val="000000" w:themeColor="text1"/>
          <w:lang w:val="en-US"/>
        </w:rPr>
        <w:t>5</w:t>
      </w:r>
      <w:r w:rsidR="00571172" w:rsidRPr="00206068">
        <w:rPr>
          <w:color w:val="000000" w:themeColor="text1"/>
          <w:lang w:val="en-US"/>
        </w:rPr>
        <w:t>.</w:t>
      </w:r>
      <w:r w:rsidRPr="00206068">
        <w:rPr>
          <w:color w:val="000000" w:themeColor="text1"/>
          <w:lang w:val="en-US"/>
        </w:rPr>
        <w:t xml:space="preserve"> </w:t>
      </w:r>
      <w:r w:rsidR="000E69A7" w:rsidRPr="00206068">
        <w:rPr>
          <w:color w:val="000000" w:themeColor="text1"/>
          <w:lang w:val="en-US"/>
        </w:rPr>
        <w:t>Comparison between initial vegetation carbon in C-HIST</w:t>
      </w:r>
      <w:r w:rsidR="00411D87" w:rsidRPr="00206068">
        <w:rPr>
          <w:color w:val="000000" w:themeColor="text1"/>
          <w:lang w:val="en-US"/>
        </w:rPr>
        <w:t xml:space="preserve"> and cumulative land</w:t>
      </w:r>
      <w:r w:rsidR="00571172" w:rsidRPr="00206068">
        <w:rPr>
          <w:color w:val="000000" w:themeColor="text1"/>
          <w:lang w:val="en-US"/>
        </w:rPr>
        <w:t xml:space="preserve"> </w:t>
      </w:r>
      <w:r w:rsidR="00411D87" w:rsidRPr="00206068">
        <w:rPr>
          <w:color w:val="000000" w:themeColor="text1"/>
          <w:lang w:val="en-US"/>
        </w:rPr>
        <w:t>use change emission.</w:t>
      </w:r>
    </w:p>
    <w:p w14:paraId="503B199A" w14:textId="0ACAAB09" w:rsidR="003C0F6F" w:rsidRDefault="003C0F6F">
      <w:pPr>
        <w:spacing w:line="240" w:lineRule="auto"/>
        <w:jc w:val="left"/>
        <w:rPr>
          <w:color w:val="000000" w:themeColor="text1"/>
          <w:lang w:val="en-US"/>
        </w:rPr>
      </w:pPr>
      <w:r>
        <w:rPr>
          <w:color w:val="000000" w:themeColor="text1"/>
          <w:lang w:val="en-US"/>
        </w:rPr>
        <w:br w:type="page"/>
      </w:r>
    </w:p>
    <w:p w14:paraId="4A46B3FC" w14:textId="1C6A61BD" w:rsidR="003C0F6F" w:rsidRPr="00206068" w:rsidRDefault="009C5A82" w:rsidP="003C0F6F">
      <w:pPr>
        <w:pStyle w:val="3"/>
        <w:spacing w:line="360" w:lineRule="auto"/>
        <w:rPr>
          <w:color w:val="000000" w:themeColor="text1"/>
          <w:lang w:val="en-US" w:eastAsia="ja-JP"/>
        </w:rPr>
      </w:pPr>
      <w:r>
        <w:rPr>
          <w:color w:val="000000" w:themeColor="text1"/>
          <w:lang w:val="en-US" w:eastAsia="ja-JP"/>
        </w:rPr>
        <w:lastRenderedPageBreak/>
        <w:t>Supplementary section</w:t>
      </w:r>
      <w:r w:rsidR="005935B4">
        <w:rPr>
          <w:color w:val="000000" w:themeColor="text1"/>
          <w:lang w:val="en-US" w:eastAsia="ja-JP"/>
        </w:rPr>
        <w:t xml:space="preserve"> S</w:t>
      </w:r>
      <w:r>
        <w:rPr>
          <w:color w:val="000000" w:themeColor="text1"/>
          <w:lang w:val="en-US" w:eastAsia="ja-JP"/>
        </w:rPr>
        <w:t xml:space="preserve">1: </w:t>
      </w:r>
      <w:r w:rsidR="003C0F6F" w:rsidRPr="00206068">
        <w:rPr>
          <w:color w:val="000000" w:themeColor="text1"/>
          <w:lang w:val="en-US" w:eastAsia="ja-JP"/>
        </w:rPr>
        <w:t>Comparison with GCB</w:t>
      </w:r>
      <w:r w:rsidR="00575823">
        <w:rPr>
          <w:color w:val="000000" w:themeColor="text1"/>
          <w:lang w:val="en-US" w:eastAsia="ja-JP"/>
        </w:rPr>
        <w:t>2021</w:t>
      </w:r>
      <w:r w:rsidR="003C0F6F" w:rsidRPr="00206068">
        <w:rPr>
          <w:color w:val="000000" w:themeColor="text1"/>
          <w:lang w:val="en-US" w:eastAsia="ja-JP"/>
        </w:rPr>
        <w:t xml:space="preserve"> in terms of simulated CO</w:t>
      </w:r>
      <w:r w:rsidR="003C0F6F" w:rsidRPr="00206068">
        <w:rPr>
          <w:color w:val="000000" w:themeColor="text1"/>
          <w:vertAlign w:val="subscript"/>
          <w:lang w:val="en-US" w:eastAsia="ja-JP"/>
        </w:rPr>
        <w:t>2</w:t>
      </w:r>
      <w:r w:rsidR="003C0F6F" w:rsidRPr="00206068">
        <w:rPr>
          <w:color w:val="000000" w:themeColor="text1"/>
          <w:lang w:val="en-US" w:eastAsia="ja-JP"/>
        </w:rPr>
        <w:t xml:space="preserve"> concentration and compatible fossil fuel emission</w:t>
      </w:r>
    </w:p>
    <w:p w14:paraId="6D458DE5" w14:textId="7A820065" w:rsidR="00A540B8" w:rsidRPr="00206068" w:rsidRDefault="00C421FC" w:rsidP="003C0F6F">
      <w:pPr>
        <w:rPr>
          <w:rFonts w:ascii="Times" w:eastAsia="ＭＳ 明朝" w:hAnsi="Times" w:cs="ＭＳ 明朝"/>
          <w:color w:val="000000" w:themeColor="text1"/>
          <w:lang w:val="en-US" w:eastAsia="ja-JP"/>
        </w:rPr>
      </w:pPr>
      <w:bookmarkStart w:id="2" w:name="OLE_LINK56"/>
      <w:bookmarkStart w:id="3" w:name="OLE_LINK57"/>
      <w:r>
        <w:rPr>
          <w:rFonts w:ascii="Times" w:eastAsia="ＭＳ 明朝" w:hAnsi="Times" w:cs="ＭＳ 明朝"/>
          <w:color w:val="000000" w:themeColor="text1"/>
          <w:lang w:val="en-US" w:eastAsia="ja-JP"/>
        </w:rPr>
        <w:t xml:space="preserve">In Fig.5b, </w:t>
      </w:r>
      <w:r w:rsidR="000C53FB">
        <w:rPr>
          <w:rFonts w:ascii="Times" w:eastAsia="ＭＳ 明朝" w:hAnsi="Times" w:cs="ＭＳ 明朝"/>
          <w:color w:val="000000" w:themeColor="text1"/>
          <w:lang w:val="en-US" w:eastAsia="ja-JP"/>
        </w:rPr>
        <w:t xml:space="preserve">it </w:t>
      </w:r>
      <w:r w:rsidR="0070236F">
        <w:rPr>
          <w:rFonts w:ascii="Times" w:eastAsia="ＭＳ 明朝" w:hAnsi="Times" w:cs="ＭＳ 明朝"/>
          <w:color w:val="000000" w:themeColor="text1"/>
          <w:lang w:val="en-US" w:eastAsia="ja-JP"/>
        </w:rPr>
        <w:t>was</w:t>
      </w:r>
      <w:r w:rsidR="000C53FB">
        <w:rPr>
          <w:rFonts w:ascii="Times" w:eastAsia="ＭＳ 明朝" w:hAnsi="Times" w:cs="ＭＳ 明朝"/>
          <w:color w:val="000000" w:themeColor="text1"/>
          <w:lang w:val="en-US" w:eastAsia="ja-JP"/>
        </w:rPr>
        <w:t xml:space="preserve"> confirmed that good correlation exists between </w:t>
      </w:r>
      <w:bookmarkStart w:id="4" w:name="OLE_LINK7"/>
      <w:bookmarkStart w:id="5" w:name="OLE_LINK8"/>
      <w:r w:rsidR="000C53FB" w:rsidRPr="00206068">
        <w:rPr>
          <w:rFonts w:ascii="Times" w:eastAsia="ＭＳ 明朝" w:hAnsi="Times" w:cs="ＭＳ 明朝"/>
          <w:i/>
          <w:iCs/>
          <w:color w:val="000000" w:themeColor="text1"/>
          <w:lang w:val="en-US" w:eastAsia="ja-JP"/>
        </w:rPr>
        <w:t>E</w:t>
      </w:r>
      <w:r w:rsidR="000C53FB" w:rsidRPr="00206068">
        <w:rPr>
          <w:rFonts w:ascii="Times" w:eastAsia="ＭＳ 明朝" w:hAnsi="Times" w:cs="ＭＳ 明朝"/>
          <w:i/>
          <w:iCs/>
          <w:color w:val="000000" w:themeColor="text1"/>
          <w:vertAlign w:val="subscript"/>
          <w:lang w:val="en-US" w:eastAsia="ja-JP"/>
        </w:rPr>
        <w:t>FF</w:t>
      </w:r>
      <w:r w:rsidR="000C53FB" w:rsidRPr="00206068">
        <w:rPr>
          <w:rFonts w:ascii="Times" w:eastAsia="ＭＳ 明朝" w:hAnsi="Times" w:cs="ＭＳ 明朝"/>
          <w:i/>
          <w:iCs/>
          <w:color w:val="000000" w:themeColor="text1"/>
          <w:vertAlign w:val="superscript"/>
          <w:lang w:val="en-US" w:eastAsia="ja-JP"/>
        </w:rPr>
        <w:t>C-HIST</w:t>
      </w:r>
      <w:r w:rsidR="000C53FB" w:rsidRPr="00206068">
        <w:rPr>
          <w:rFonts w:ascii="Times" w:eastAsia="ＭＳ 明朝" w:hAnsi="Times" w:cs="ＭＳ 明朝"/>
          <w:color w:val="000000" w:themeColor="text1"/>
          <w:lang w:val="en-US" w:eastAsia="ja-JP"/>
        </w:rPr>
        <w:t xml:space="preserve"> </w:t>
      </w:r>
      <w:r w:rsidR="000C53FB">
        <w:rPr>
          <w:rFonts w:ascii="Times" w:eastAsia="ＭＳ 明朝" w:hAnsi="Times" w:cs="ＭＳ 明朝"/>
          <w:color w:val="000000" w:themeColor="text1"/>
          <w:lang w:val="en-US" w:eastAsia="ja-JP"/>
        </w:rPr>
        <w:t>and</w:t>
      </w:r>
      <w:r w:rsidR="000C53FB" w:rsidRPr="00206068">
        <w:rPr>
          <w:rFonts w:ascii="Times" w:eastAsia="ＭＳ 明朝" w:hAnsi="Times" w:cs="ＭＳ 明朝"/>
          <w:color w:val="000000" w:themeColor="text1"/>
          <w:lang w:val="en-US" w:eastAsia="ja-JP"/>
        </w:rPr>
        <w:t xml:space="preserve"> </w:t>
      </w:r>
      <w:r w:rsidR="000C53FB" w:rsidRPr="00206068">
        <w:rPr>
          <w:rFonts w:ascii="Times" w:eastAsia="ＭＳ 明朝" w:hAnsi="Times" w:cs="ＭＳ 明朝"/>
          <w:i/>
          <w:iCs/>
          <w:color w:val="000000" w:themeColor="text1"/>
          <w:lang w:val="en-US" w:eastAsia="ja-JP"/>
        </w:rPr>
        <w:t>CO2</w:t>
      </w:r>
      <w:r w:rsidR="000C53FB" w:rsidRPr="00206068">
        <w:rPr>
          <w:rFonts w:ascii="Times" w:eastAsia="ＭＳ 明朝" w:hAnsi="Times" w:cs="ＭＳ 明朝"/>
          <w:i/>
          <w:iCs/>
          <w:color w:val="000000" w:themeColor="text1"/>
          <w:vertAlign w:val="superscript"/>
          <w:lang w:val="en-US" w:eastAsia="ja-JP"/>
        </w:rPr>
        <w:t>E-HIS</w:t>
      </w:r>
      <w:bookmarkEnd w:id="4"/>
      <w:bookmarkEnd w:id="5"/>
      <w:r w:rsidR="000C53FB" w:rsidRPr="00206068">
        <w:rPr>
          <w:rFonts w:ascii="Times" w:eastAsia="ＭＳ 明朝" w:hAnsi="Times" w:cs="ＭＳ 明朝"/>
          <w:i/>
          <w:iCs/>
          <w:color w:val="000000" w:themeColor="text1"/>
          <w:vertAlign w:val="superscript"/>
          <w:lang w:val="en-US" w:eastAsia="ja-JP"/>
        </w:rPr>
        <w:t>T</w:t>
      </w:r>
      <w:r w:rsidR="000C53FB">
        <w:rPr>
          <w:rFonts w:ascii="Times" w:eastAsia="ＭＳ 明朝" w:hAnsi="Times" w:cs="ＭＳ 明朝"/>
          <w:color w:val="000000" w:themeColor="text1"/>
          <w:lang w:val="en-US" w:eastAsia="ja-JP"/>
        </w:rPr>
        <w:t>, both of which are</w:t>
      </w:r>
      <w:r w:rsidR="000C53FB" w:rsidRPr="00206068">
        <w:rPr>
          <w:rFonts w:ascii="Times" w:eastAsia="ＭＳ 明朝" w:hAnsi="Times" w:cs="ＭＳ 明朝"/>
          <w:color w:val="000000" w:themeColor="text1"/>
          <w:lang w:val="en-US" w:eastAsia="ja-JP"/>
        </w:rPr>
        <w:t xml:space="preserve"> indicators for characterizing the carbon cycle response to external forcing in </w:t>
      </w:r>
      <w:r w:rsidR="000E69C0">
        <w:rPr>
          <w:rFonts w:ascii="Times" w:eastAsia="ＭＳ 明朝" w:hAnsi="Times" w:cs="ＭＳ 明朝"/>
          <w:color w:val="000000" w:themeColor="text1"/>
          <w:lang w:val="en-US" w:eastAsia="ja-JP"/>
        </w:rPr>
        <w:t>C-HIST and E-HIST, respectively</w:t>
      </w:r>
      <w:r w:rsidR="000C53FB" w:rsidRPr="00206068">
        <w:rPr>
          <w:rFonts w:ascii="Times" w:eastAsia="ＭＳ 明朝" w:hAnsi="Times" w:cs="ＭＳ 明朝"/>
          <w:color w:val="000000" w:themeColor="text1"/>
          <w:lang w:val="en-US" w:eastAsia="ja-JP"/>
        </w:rPr>
        <w:t>.</w:t>
      </w:r>
      <w:r w:rsidR="000E69C0">
        <w:rPr>
          <w:rFonts w:ascii="Times" w:eastAsia="ＭＳ 明朝" w:hAnsi="Times" w:cs="ＭＳ 明朝"/>
          <w:color w:val="000000" w:themeColor="text1"/>
          <w:lang w:val="en-US" w:eastAsia="ja-JP"/>
        </w:rPr>
        <w:t xml:space="preserve"> </w:t>
      </w:r>
      <w:r w:rsidR="003A12AC">
        <w:rPr>
          <w:rFonts w:ascii="Times" w:eastAsia="ＭＳ 明朝" w:hAnsi="Times" w:cs="ＭＳ 明朝"/>
          <w:color w:val="000000" w:themeColor="text1"/>
          <w:lang w:val="en-US" w:eastAsia="ja-JP"/>
        </w:rPr>
        <w:t xml:space="preserve">This suggests </w:t>
      </w:r>
      <w:r w:rsidR="003C0F6F" w:rsidRPr="00206068">
        <w:rPr>
          <w:rFonts w:ascii="Times" w:eastAsia="ＭＳ 明朝" w:hAnsi="Times" w:cs="ＭＳ 明朝"/>
          <w:color w:val="000000" w:themeColor="text1"/>
          <w:lang w:val="en-US" w:eastAsia="ja-JP"/>
        </w:rPr>
        <w:t xml:space="preserve">that </w:t>
      </w:r>
      <w:r w:rsidR="000116F4">
        <w:rPr>
          <w:rFonts w:ascii="Times" w:eastAsia="ＭＳ 明朝" w:hAnsi="Times" w:cs="ＭＳ 明朝"/>
          <w:color w:val="000000" w:themeColor="text1"/>
          <w:lang w:val="en-US" w:eastAsia="ja-JP"/>
        </w:rPr>
        <w:t>better</w:t>
      </w:r>
      <w:r w:rsidR="001C396D">
        <w:rPr>
          <w:rFonts w:ascii="Times" w:eastAsia="ＭＳ 明朝" w:hAnsi="Times" w:cs="ＭＳ 明朝"/>
          <w:color w:val="000000" w:themeColor="text1"/>
          <w:lang w:val="en-US" w:eastAsia="ja-JP"/>
        </w:rPr>
        <w:t xml:space="preserve"> performance </w:t>
      </w:r>
      <w:r w:rsidR="000116F4">
        <w:rPr>
          <w:rFonts w:ascii="Times" w:eastAsia="ＭＳ 明朝" w:hAnsi="Times" w:cs="ＭＳ 明朝"/>
          <w:color w:val="000000" w:themeColor="text1"/>
          <w:lang w:val="en-US" w:eastAsia="ja-JP"/>
        </w:rPr>
        <w:t xml:space="preserve">of </w:t>
      </w:r>
      <w:bookmarkStart w:id="6" w:name="OLE_LINK74"/>
      <w:bookmarkStart w:id="7" w:name="OLE_LINK75"/>
      <w:bookmarkStart w:id="8" w:name="OLE_LINK1"/>
      <w:bookmarkStart w:id="9" w:name="OLE_LINK2"/>
      <w:bookmarkStart w:id="10" w:name="OLE_LINK80"/>
      <w:bookmarkStart w:id="11" w:name="OLE_LINK81"/>
      <w:r w:rsidR="003C0F6F" w:rsidRPr="00206068">
        <w:rPr>
          <w:rFonts w:ascii="Times" w:eastAsia="ＭＳ 明朝" w:hAnsi="Times" w:cs="ＭＳ 明朝"/>
          <w:i/>
          <w:iCs/>
          <w:color w:val="000000" w:themeColor="text1"/>
          <w:lang w:val="en-US" w:eastAsia="ja-JP"/>
        </w:rPr>
        <w:t>E</w:t>
      </w:r>
      <w:r w:rsidR="003C0F6F" w:rsidRPr="00206068">
        <w:rPr>
          <w:rFonts w:ascii="Times" w:eastAsia="ＭＳ 明朝" w:hAnsi="Times" w:cs="ＭＳ 明朝"/>
          <w:i/>
          <w:iCs/>
          <w:color w:val="000000" w:themeColor="text1"/>
          <w:vertAlign w:val="subscript"/>
          <w:lang w:val="en-US" w:eastAsia="ja-JP"/>
        </w:rPr>
        <w:t>FF</w:t>
      </w:r>
      <w:r w:rsidR="003C0F6F" w:rsidRPr="00206068">
        <w:rPr>
          <w:rFonts w:ascii="Times" w:eastAsia="ＭＳ 明朝" w:hAnsi="Times" w:cs="ＭＳ 明朝"/>
          <w:i/>
          <w:iCs/>
          <w:color w:val="000000" w:themeColor="text1"/>
          <w:vertAlign w:val="superscript"/>
          <w:lang w:val="en-US" w:eastAsia="ja-JP"/>
        </w:rPr>
        <w:t>C-HIST</w:t>
      </w:r>
      <w:bookmarkEnd w:id="6"/>
      <w:bookmarkEnd w:id="7"/>
      <w:r w:rsidR="003C0F6F" w:rsidRPr="00206068">
        <w:rPr>
          <w:rFonts w:ascii="Times" w:eastAsia="ＭＳ 明朝" w:hAnsi="Times" w:cs="ＭＳ 明朝"/>
          <w:color w:val="000000" w:themeColor="text1"/>
          <w:lang w:val="en-US" w:eastAsia="ja-JP"/>
        </w:rPr>
        <w:t xml:space="preserve"> likely leads to accurate </w:t>
      </w:r>
      <w:r w:rsidR="0041611C">
        <w:rPr>
          <w:rFonts w:ascii="Times" w:eastAsia="ＭＳ 明朝" w:hAnsi="Times" w:cs="ＭＳ 明朝"/>
          <w:color w:val="000000" w:themeColor="text1"/>
          <w:lang w:val="en-US" w:eastAsia="ja-JP"/>
        </w:rPr>
        <w:t>reproduction</w:t>
      </w:r>
      <w:r w:rsidR="004409B6">
        <w:rPr>
          <w:rFonts w:ascii="Times" w:eastAsia="ＭＳ 明朝" w:hAnsi="Times" w:cs="ＭＳ 明朝"/>
          <w:color w:val="000000" w:themeColor="text1"/>
          <w:lang w:val="en-US" w:eastAsia="ja-JP"/>
        </w:rPr>
        <w:t xml:space="preserve"> of </w:t>
      </w:r>
      <w:r w:rsidR="003C0F6F" w:rsidRPr="00206068">
        <w:rPr>
          <w:rFonts w:ascii="Times" w:eastAsia="ＭＳ 明朝" w:hAnsi="Times" w:cs="ＭＳ 明朝"/>
          <w:i/>
          <w:iCs/>
          <w:color w:val="000000" w:themeColor="text1"/>
          <w:lang w:val="en-US" w:eastAsia="ja-JP"/>
        </w:rPr>
        <w:t>CO2</w:t>
      </w:r>
      <w:r w:rsidR="003C0F6F" w:rsidRPr="00206068">
        <w:rPr>
          <w:rFonts w:ascii="Times" w:eastAsia="ＭＳ 明朝" w:hAnsi="Times" w:cs="ＭＳ 明朝"/>
          <w:i/>
          <w:iCs/>
          <w:color w:val="000000" w:themeColor="text1"/>
          <w:vertAlign w:val="superscript"/>
          <w:lang w:val="en-US" w:eastAsia="ja-JP"/>
        </w:rPr>
        <w:t>E-HIST</w:t>
      </w:r>
      <w:bookmarkStart w:id="12" w:name="OLE_LINK3"/>
      <w:bookmarkStart w:id="13" w:name="OLE_LINK4"/>
      <w:bookmarkEnd w:id="8"/>
      <w:bookmarkEnd w:id="9"/>
      <w:r w:rsidR="003C0F6F" w:rsidRPr="00206068">
        <w:rPr>
          <w:rFonts w:ascii="Times" w:eastAsia="ＭＳ 明朝" w:hAnsi="Times" w:cs="ＭＳ 明朝"/>
          <w:color w:val="000000" w:themeColor="text1"/>
          <w:lang w:val="en-US" w:eastAsia="ja-JP"/>
        </w:rPr>
        <w:t>.</w:t>
      </w:r>
      <w:bookmarkEnd w:id="10"/>
      <w:bookmarkEnd w:id="11"/>
      <w:bookmarkEnd w:id="12"/>
      <w:bookmarkEnd w:id="13"/>
      <w:r w:rsidR="003C0F6F" w:rsidRPr="00206068">
        <w:rPr>
          <w:rFonts w:ascii="Times" w:eastAsia="ＭＳ 明朝" w:hAnsi="Times" w:cs="ＭＳ 明朝"/>
          <w:color w:val="000000" w:themeColor="text1"/>
          <w:lang w:val="en-US" w:eastAsia="ja-JP"/>
        </w:rPr>
        <w:t xml:space="preserve"> Here, </w:t>
      </w:r>
      <w:r w:rsidR="0034521A" w:rsidRPr="00FE7589">
        <w:rPr>
          <w:rFonts w:ascii="Times" w:eastAsia="ＭＳ 明朝" w:hAnsi="Times" w:cs="ＭＳ 明朝"/>
          <w:color w:val="000000" w:themeColor="text1"/>
          <w:lang w:val="en-US" w:eastAsia="ja-JP"/>
        </w:rPr>
        <w:t>to provide hints for improv</w:t>
      </w:r>
      <w:r w:rsidR="00AB60DB">
        <w:rPr>
          <w:rFonts w:ascii="Times" w:eastAsia="ＭＳ 明朝" w:hAnsi="Times" w:cs="ＭＳ 明朝"/>
          <w:color w:val="000000" w:themeColor="text1"/>
          <w:lang w:val="en-US" w:eastAsia="ja-JP"/>
        </w:rPr>
        <w:t>ing</w:t>
      </w:r>
      <w:r w:rsidR="0034521A" w:rsidRPr="00FE7589">
        <w:rPr>
          <w:rFonts w:ascii="Times" w:eastAsia="ＭＳ 明朝" w:hAnsi="Times" w:cs="ＭＳ 明朝"/>
          <w:color w:val="000000" w:themeColor="text1"/>
          <w:lang w:val="en-US" w:eastAsia="ja-JP"/>
        </w:rPr>
        <w:t xml:space="preserve"> the global carbon budget</w:t>
      </w:r>
      <w:r w:rsidR="00AB60DB">
        <w:rPr>
          <w:rFonts w:ascii="Times" w:eastAsia="ＭＳ 明朝" w:hAnsi="Times" w:cs="ＭＳ 明朝"/>
          <w:color w:val="000000" w:themeColor="text1"/>
          <w:lang w:val="en-US" w:eastAsia="ja-JP"/>
        </w:rPr>
        <w:t xml:space="preserve"> in C-HIST and</w:t>
      </w:r>
      <w:r w:rsidR="006830E4">
        <w:rPr>
          <w:rFonts w:ascii="Times" w:eastAsia="ＭＳ 明朝" w:hAnsi="Times" w:cs="ＭＳ 明朝"/>
          <w:color w:val="000000" w:themeColor="text1"/>
          <w:lang w:val="en-US" w:eastAsia="ja-JP"/>
        </w:rPr>
        <w:t xml:space="preserve"> thereby reproducing </w:t>
      </w:r>
      <w:r w:rsidR="006830E4" w:rsidRPr="00206068">
        <w:rPr>
          <w:rFonts w:ascii="Times" w:eastAsia="ＭＳ 明朝" w:hAnsi="Times" w:cs="ＭＳ 明朝"/>
          <w:color w:val="000000" w:themeColor="text1"/>
          <w:lang w:val="en-US" w:eastAsia="ja-JP"/>
        </w:rPr>
        <w:t>an accurate CO</w:t>
      </w:r>
      <w:r w:rsidR="006830E4" w:rsidRPr="00206068">
        <w:rPr>
          <w:rFonts w:ascii="Times" w:eastAsia="ＭＳ 明朝" w:hAnsi="Times" w:cs="ＭＳ 明朝"/>
          <w:color w:val="000000" w:themeColor="text1"/>
          <w:vertAlign w:val="subscript"/>
          <w:lang w:val="en-US" w:eastAsia="ja-JP"/>
        </w:rPr>
        <w:t>2</w:t>
      </w:r>
      <w:r w:rsidR="006830E4" w:rsidRPr="00206068">
        <w:rPr>
          <w:rFonts w:ascii="Times" w:eastAsia="ＭＳ 明朝" w:hAnsi="Times" w:cs="ＭＳ 明朝"/>
          <w:color w:val="000000" w:themeColor="text1"/>
          <w:lang w:val="en-US" w:eastAsia="ja-JP"/>
        </w:rPr>
        <w:t xml:space="preserve"> concentration in E-HIST</w:t>
      </w:r>
      <w:r w:rsidR="0034521A">
        <w:rPr>
          <w:rFonts w:ascii="Times" w:eastAsia="ＭＳ 明朝" w:hAnsi="Times" w:cs="ＭＳ 明朝"/>
          <w:color w:val="000000" w:themeColor="text1"/>
          <w:lang w:val="en-US" w:eastAsia="ja-JP"/>
        </w:rPr>
        <w:t xml:space="preserve">, </w:t>
      </w:r>
      <w:r w:rsidR="008A6C61">
        <w:rPr>
          <w:rFonts w:ascii="Times" w:eastAsia="ＭＳ 明朝" w:hAnsi="Times" w:cs="ＭＳ 明朝"/>
          <w:color w:val="000000" w:themeColor="text1"/>
          <w:lang w:val="en-US" w:eastAsia="ja-JP"/>
        </w:rPr>
        <w:t xml:space="preserve">we </w:t>
      </w:r>
      <w:r w:rsidR="00A40F87">
        <w:rPr>
          <w:rFonts w:ascii="Times" w:eastAsia="ＭＳ 明朝" w:hAnsi="Times" w:cs="ＭＳ 明朝"/>
          <w:color w:val="000000" w:themeColor="text1"/>
          <w:lang w:val="en-US" w:eastAsia="ja-JP"/>
        </w:rPr>
        <w:t xml:space="preserve">focus on each model and </w:t>
      </w:r>
      <w:r w:rsidR="002F5E9F">
        <w:rPr>
          <w:rFonts w:ascii="Times" w:eastAsia="ＭＳ 明朝" w:hAnsi="Times" w:cs="ＭＳ 明朝"/>
          <w:color w:val="000000" w:themeColor="text1"/>
          <w:lang w:val="en-US" w:eastAsia="ja-JP"/>
        </w:rPr>
        <w:t>visualize</w:t>
      </w:r>
      <w:r w:rsidR="006830E4">
        <w:rPr>
          <w:rFonts w:ascii="Times" w:eastAsia="ＭＳ 明朝" w:hAnsi="Times" w:cs="ＭＳ 明朝"/>
          <w:color w:val="000000" w:themeColor="text1"/>
          <w:lang w:val="en-US" w:eastAsia="ja-JP"/>
        </w:rPr>
        <w:t xml:space="preserve"> </w:t>
      </w:r>
      <w:r w:rsidR="00FE7589" w:rsidRPr="00FE7589">
        <w:rPr>
          <w:rFonts w:ascii="Times" w:eastAsia="ＭＳ 明朝" w:hAnsi="Times" w:cs="ＭＳ 明朝"/>
          <w:color w:val="000000" w:themeColor="text1"/>
          <w:lang w:val="en-US" w:eastAsia="ja-JP"/>
        </w:rPr>
        <w:t>the gap</w:t>
      </w:r>
      <w:r w:rsidR="00B8578D">
        <w:rPr>
          <w:rFonts w:ascii="Times" w:eastAsia="ＭＳ 明朝" w:hAnsi="Times" w:cs="ＭＳ 明朝"/>
          <w:color w:val="000000" w:themeColor="text1"/>
          <w:lang w:val="en-US" w:eastAsia="ja-JP"/>
        </w:rPr>
        <w:t>s</w:t>
      </w:r>
      <w:r w:rsidR="00FE7589" w:rsidRPr="00FE7589">
        <w:rPr>
          <w:rFonts w:ascii="Times" w:eastAsia="ＭＳ 明朝" w:hAnsi="Times" w:cs="ＭＳ 明朝"/>
          <w:color w:val="000000" w:themeColor="text1"/>
          <w:lang w:val="en-US" w:eastAsia="ja-JP"/>
        </w:rPr>
        <w:t xml:space="preserve"> </w:t>
      </w:r>
      <w:r w:rsidR="00A40F87">
        <w:rPr>
          <w:rFonts w:ascii="Times" w:eastAsia="ＭＳ 明朝" w:hAnsi="Times" w:cs="ＭＳ 明朝"/>
          <w:color w:val="000000" w:themeColor="text1"/>
          <w:lang w:val="en-US" w:eastAsia="ja-JP"/>
        </w:rPr>
        <w:t>between</w:t>
      </w:r>
      <w:r w:rsidR="00FE7589" w:rsidRPr="00FE7589">
        <w:rPr>
          <w:rFonts w:ascii="Times" w:eastAsia="ＭＳ 明朝" w:hAnsi="Times" w:cs="ＭＳ 明朝"/>
          <w:color w:val="000000" w:themeColor="text1"/>
          <w:lang w:val="en-US" w:eastAsia="ja-JP"/>
        </w:rPr>
        <w:t xml:space="preserve"> each ESM </w:t>
      </w:r>
      <w:r w:rsidR="00A40F87">
        <w:rPr>
          <w:rFonts w:ascii="Times" w:eastAsia="ＭＳ 明朝" w:hAnsi="Times" w:cs="ＭＳ 明朝"/>
          <w:color w:val="000000" w:themeColor="text1"/>
          <w:lang w:val="en-US" w:eastAsia="ja-JP"/>
        </w:rPr>
        <w:t>and</w:t>
      </w:r>
      <w:r w:rsidR="00FE7589" w:rsidRPr="00FE7589">
        <w:rPr>
          <w:rFonts w:ascii="Times" w:eastAsia="ＭＳ 明朝" w:hAnsi="Times" w:cs="ＭＳ 明朝"/>
          <w:color w:val="000000" w:themeColor="text1"/>
          <w:lang w:val="en-US" w:eastAsia="ja-JP"/>
        </w:rPr>
        <w:t xml:space="preserve"> GCB2021</w:t>
      </w:r>
      <w:r w:rsidR="00A540B8">
        <w:rPr>
          <w:rFonts w:ascii="Times" w:eastAsia="ＭＳ 明朝" w:hAnsi="Times" w:cs="ＭＳ 明朝"/>
          <w:color w:val="000000" w:themeColor="text1"/>
          <w:lang w:val="en-US" w:eastAsia="ja-JP"/>
        </w:rPr>
        <w:t xml:space="preserve"> (Fig. S5).</w:t>
      </w:r>
      <w:r w:rsidR="006B54A0">
        <w:rPr>
          <w:rFonts w:ascii="Times" w:eastAsia="ＭＳ 明朝" w:hAnsi="Times" w:cs="ＭＳ 明朝"/>
          <w:color w:val="000000" w:themeColor="text1"/>
          <w:lang w:val="en-US" w:eastAsia="ja-JP"/>
        </w:rPr>
        <w:t xml:space="preserve"> </w:t>
      </w:r>
      <w:r w:rsidR="004463C5">
        <w:rPr>
          <w:rFonts w:ascii="Times" w:eastAsia="ＭＳ 明朝" w:hAnsi="Times" w:cs="ＭＳ 明朝"/>
          <w:color w:val="000000" w:themeColor="text1"/>
          <w:lang w:val="en-US" w:eastAsia="ja-JP"/>
        </w:rPr>
        <w:t xml:space="preserve">Furthermore, </w:t>
      </w:r>
      <w:r w:rsidR="00A40F87">
        <w:rPr>
          <w:rFonts w:ascii="Times" w:eastAsia="ＭＳ 明朝" w:hAnsi="Times" w:cs="ＭＳ 明朝"/>
          <w:color w:val="000000" w:themeColor="text1"/>
          <w:lang w:val="en-US" w:eastAsia="ja-JP"/>
        </w:rPr>
        <w:t xml:space="preserve">the discrepancies of </w:t>
      </w:r>
      <w:r w:rsidR="004D2F7F">
        <w:rPr>
          <w:rFonts w:ascii="Times" w:eastAsia="ＭＳ 明朝" w:hAnsi="Times" w:cs="ＭＳ 明朝"/>
          <w:color w:val="000000" w:themeColor="text1"/>
          <w:lang w:val="en-US" w:eastAsia="ja-JP"/>
        </w:rPr>
        <w:t xml:space="preserve">the components of </w:t>
      </w:r>
      <w:r w:rsidR="004463C5">
        <w:rPr>
          <w:rFonts w:ascii="Times" w:eastAsia="ＭＳ 明朝" w:hAnsi="Times" w:cs="ＭＳ 明朝"/>
          <w:color w:val="000000" w:themeColor="text1"/>
          <w:lang w:val="en-US" w:eastAsia="ja-JP"/>
        </w:rPr>
        <w:t>each</w:t>
      </w:r>
      <w:r w:rsidR="00A40F87">
        <w:rPr>
          <w:rFonts w:ascii="Times" w:eastAsia="ＭＳ 明朝" w:hAnsi="Times" w:cs="ＭＳ 明朝"/>
          <w:color w:val="000000" w:themeColor="text1"/>
          <w:lang w:val="en-US" w:eastAsia="ja-JP"/>
        </w:rPr>
        <w:t xml:space="preserve"> budget between </w:t>
      </w:r>
      <w:r w:rsidR="004463C5">
        <w:rPr>
          <w:rFonts w:ascii="Times" w:eastAsia="ＭＳ 明朝" w:hAnsi="Times" w:cs="ＭＳ 明朝"/>
          <w:color w:val="000000" w:themeColor="text1"/>
          <w:lang w:val="en-US" w:eastAsia="ja-JP"/>
        </w:rPr>
        <w:t>the target</w:t>
      </w:r>
      <w:r w:rsidR="00A40F87">
        <w:rPr>
          <w:rFonts w:ascii="Times" w:eastAsia="ＭＳ 明朝" w:hAnsi="Times" w:cs="ＭＳ 明朝"/>
          <w:color w:val="000000" w:themeColor="text1"/>
          <w:lang w:val="en-US" w:eastAsia="ja-JP"/>
        </w:rPr>
        <w:t xml:space="preserve"> model and GCB2021 are depicted.</w:t>
      </w:r>
    </w:p>
    <w:bookmarkEnd w:id="2"/>
    <w:bookmarkEnd w:id="3"/>
    <w:p w14:paraId="0FC123CA" w14:textId="77777777" w:rsidR="003C0F6F" w:rsidRPr="00AB68F2" w:rsidRDefault="003C0F6F" w:rsidP="003C0F6F">
      <w:pPr>
        <w:rPr>
          <w:rFonts w:ascii="Times" w:eastAsia="ＭＳ 明朝" w:hAnsi="Times" w:cs="ＭＳ 明朝"/>
          <w:color w:val="000000" w:themeColor="text1"/>
          <w:lang w:val="en-US" w:eastAsia="ja-JP"/>
        </w:rPr>
      </w:pPr>
    </w:p>
    <w:p w14:paraId="022BD809" w14:textId="7B542127" w:rsidR="00A35399" w:rsidRDefault="00472211" w:rsidP="003C0F6F">
      <w:pPr>
        <w:rPr>
          <w:rFonts w:ascii="Times" w:eastAsia="ＭＳ 明朝" w:hAnsi="Times" w:cs="ＭＳ 明朝"/>
          <w:color w:val="000000" w:themeColor="text1"/>
          <w:lang w:val="en-US" w:eastAsia="ja-JP"/>
        </w:rPr>
      </w:pPr>
      <w:bookmarkStart w:id="14" w:name="OLE_LINK403"/>
      <w:bookmarkStart w:id="15" w:name="OLE_LINK404"/>
      <w:bookmarkStart w:id="16" w:name="OLE_LINK58"/>
      <w:bookmarkStart w:id="17" w:name="OLE_LINK84"/>
      <w:bookmarkStart w:id="18" w:name="OLE_LINK85"/>
      <w:r>
        <w:rPr>
          <w:rFonts w:ascii="Times" w:eastAsia="ＭＳ 明朝" w:hAnsi="Times" w:cs="ＭＳ 明朝"/>
          <w:color w:val="000000" w:themeColor="text1"/>
          <w:lang w:val="en-US" w:eastAsia="ja-JP"/>
        </w:rPr>
        <w:t>Among the</w:t>
      </w:r>
      <w:r w:rsidR="00DB4ECF">
        <w:rPr>
          <w:rFonts w:ascii="Times" w:eastAsia="ＭＳ 明朝" w:hAnsi="Times" w:cs="ＭＳ 明朝"/>
          <w:color w:val="000000" w:themeColor="text1"/>
          <w:lang w:val="en-US" w:eastAsia="ja-JP"/>
        </w:rPr>
        <w:t xml:space="preserve"> ESMs</w:t>
      </w:r>
      <w:r>
        <w:rPr>
          <w:rFonts w:ascii="Times" w:eastAsia="ＭＳ 明朝" w:hAnsi="Times" w:cs="ＭＳ 明朝"/>
          <w:color w:val="000000" w:themeColor="text1"/>
          <w:lang w:val="en-US" w:eastAsia="ja-JP"/>
        </w:rPr>
        <w:t>,</w:t>
      </w:r>
      <w:r w:rsidR="001468CE">
        <w:rPr>
          <w:rFonts w:ascii="Times" w:eastAsia="ＭＳ 明朝" w:hAnsi="Times" w:cs="ＭＳ 明朝"/>
          <w:color w:val="000000" w:themeColor="text1"/>
          <w:lang w:val="en-US" w:eastAsia="ja-JP"/>
        </w:rPr>
        <w:t xml:space="preserve"> </w:t>
      </w:r>
      <w:r w:rsidR="0072670A">
        <w:rPr>
          <w:rFonts w:ascii="Times" w:eastAsia="ＭＳ 明朝" w:hAnsi="Times" w:cs="ＭＳ 明朝"/>
          <w:color w:val="000000" w:themeColor="text1"/>
          <w:lang w:val="en-US" w:eastAsia="ja-JP"/>
        </w:rPr>
        <w:t xml:space="preserve">CNRM-ESM2-1 was </w:t>
      </w:r>
      <w:r w:rsidR="006C2A90">
        <w:rPr>
          <w:rFonts w:ascii="Times" w:eastAsia="ＭＳ 明朝" w:hAnsi="Times" w:cs="ＭＳ 明朝"/>
          <w:color w:val="000000" w:themeColor="text1"/>
          <w:lang w:val="en-US" w:eastAsia="ja-JP"/>
        </w:rPr>
        <w:t xml:space="preserve">one of the models </w:t>
      </w:r>
      <w:r w:rsidR="00A23F50">
        <w:rPr>
          <w:rFonts w:ascii="Times" w:eastAsia="ＭＳ 明朝" w:hAnsi="Times" w:cs="ＭＳ 明朝"/>
          <w:color w:val="000000" w:themeColor="text1"/>
          <w:lang w:val="en-US" w:eastAsia="ja-JP"/>
        </w:rPr>
        <w:t xml:space="preserve">with the best performance </w:t>
      </w:r>
      <w:r w:rsidR="00BE64B5">
        <w:rPr>
          <w:rFonts w:ascii="Times" w:eastAsia="ＭＳ 明朝" w:hAnsi="Times" w:cs="ＭＳ 明朝"/>
          <w:color w:val="000000" w:themeColor="text1"/>
          <w:lang w:val="en-US" w:eastAsia="ja-JP"/>
        </w:rPr>
        <w:t>in</w:t>
      </w:r>
      <w:r w:rsidR="001468CE">
        <w:rPr>
          <w:rFonts w:ascii="Times" w:eastAsia="ＭＳ 明朝" w:hAnsi="Times" w:cs="ＭＳ 明朝"/>
          <w:color w:val="000000" w:themeColor="text1"/>
          <w:lang w:val="en-US" w:eastAsia="ja-JP"/>
        </w:rPr>
        <w:t xml:space="preserve"> reproduc</w:t>
      </w:r>
      <w:r w:rsidR="00BE64B5">
        <w:rPr>
          <w:rFonts w:ascii="Times" w:eastAsia="ＭＳ 明朝" w:hAnsi="Times" w:cs="ＭＳ 明朝"/>
          <w:color w:val="000000" w:themeColor="text1"/>
          <w:lang w:val="en-US" w:eastAsia="ja-JP"/>
        </w:rPr>
        <w:t>ing</w:t>
      </w:r>
      <w:r w:rsidR="001468CE">
        <w:rPr>
          <w:rFonts w:ascii="Times" w:eastAsia="ＭＳ 明朝" w:hAnsi="Times" w:cs="ＭＳ 明朝"/>
          <w:color w:val="000000" w:themeColor="text1"/>
          <w:lang w:val="en-US" w:eastAsia="ja-JP"/>
        </w:rPr>
        <w:t xml:space="preserve"> </w:t>
      </w:r>
      <w:bookmarkStart w:id="19" w:name="OLE_LINK401"/>
      <w:bookmarkStart w:id="20" w:name="OLE_LINK402"/>
      <w:r w:rsidR="001468CE" w:rsidRPr="00206068">
        <w:rPr>
          <w:rFonts w:ascii="Times" w:eastAsia="ＭＳ 明朝" w:hAnsi="Times" w:cs="ＭＳ 明朝"/>
          <w:i/>
          <w:iCs/>
          <w:color w:val="000000" w:themeColor="text1"/>
          <w:lang w:val="en-US" w:eastAsia="ja-JP"/>
        </w:rPr>
        <w:t>E</w:t>
      </w:r>
      <w:r w:rsidR="001468CE" w:rsidRPr="00206068">
        <w:rPr>
          <w:rFonts w:ascii="Times" w:eastAsia="ＭＳ 明朝" w:hAnsi="Times" w:cs="ＭＳ 明朝"/>
          <w:i/>
          <w:iCs/>
          <w:color w:val="000000" w:themeColor="text1"/>
          <w:vertAlign w:val="subscript"/>
          <w:lang w:val="en-US" w:eastAsia="ja-JP"/>
        </w:rPr>
        <w:t>FF</w:t>
      </w:r>
      <w:r w:rsidR="001468CE" w:rsidRPr="00206068">
        <w:rPr>
          <w:rFonts w:ascii="Times" w:eastAsia="ＭＳ 明朝" w:hAnsi="Times" w:cs="ＭＳ 明朝"/>
          <w:i/>
          <w:iCs/>
          <w:color w:val="000000" w:themeColor="text1"/>
          <w:vertAlign w:val="superscript"/>
          <w:lang w:val="en-US" w:eastAsia="ja-JP"/>
        </w:rPr>
        <w:t>C-HIST</w:t>
      </w:r>
      <w:r w:rsidR="001468CE" w:rsidRPr="00206068">
        <w:rPr>
          <w:rFonts w:ascii="Times" w:eastAsia="ＭＳ 明朝" w:hAnsi="Times" w:cs="ＭＳ 明朝"/>
          <w:color w:val="000000" w:themeColor="text1"/>
          <w:lang w:val="en-US" w:eastAsia="ja-JP"/>
        </w:rPr>
        <w:t xml:space="preserve"> </w:t>
      </w:r>
      <w:r w:rsidR="001468CE">
        <w:rPr>
          <w:rFonts w:ascii="Times" w:eastAsia="ＭＳ 明朝" w:hAnsi="Times" w:cs="ＭＳ 明朝"/>
          <w:color w:val="000000" w:themeColor="text1"/>
          <w:lang w:val="en-US" w:eastAsia="ja-JP"/>
        </w:rPr>
        <w:t xml:space="preserve">and </w:t>
      </w:r>
      <w:r w:rsidR="001468CE" w:rsidRPr="00206068">
        <w:rPr>
          <w:rFonts w:ascii="Times" w:eastAsia="ＭＳ 明朝" w:hAnsi="Times" w:cs="ＭＳ 明朝"/>
          <w:i/>
          <w:iCs/>
          <w:color w:val="000000" w:themeColor="text1"/>
          <w:lang w:val="en-US" w:eastAsia="ja-JP"/>
        </w:rPr>
        <w:t>CO2</w:t>
      </w:r>
      <w:r w:rsidR="001468CE" w:rsidRPr="00206068">
        <w:rPr>
          <w:rFonts w:ascii="Times" w:eastAsia="ＭＳ 明朝" w:hAnsi="Times" w:cs="ＭＳ 明朝"/>
          <w:i/>
          <w:iCs/>
          <w:color w:val="000000" w:themeColor="text1"/>
          <w:vertAlign w:val="superscript"/>
          <w:lang w:val="en-US" w:eastAsia="ja-JP"/>
        </w:rPr>
        <w:t>E-HIST</w:t>
      </w:r>
      <w:bookmarkEnd w:id="19"/>
      <w:bookmarkEnd w:id="20"/>
      <w:r w:rsidR="006C2A90">
        <w:rPr>
          <w:rFonts w:ascii="Times" w:eastAsia="ＭＳ 明朝" w:hAnsi="Times" w:cs="ＭＳ 明朝"/>
          <w:color w:val="000000" w:themeColor="text1"/>
          <w:lang w:val="en-US" w:eastAsia="ja-JP"/>
        </w:rPr>
        <w:t xml:space="preserve">, </w:t>
      </w:r>
      <w:r w:rsidR="007A3B2F">
        <w:rPr>
          <w:rFonts w:ascii="Times" w:eastAsia="ＭＳ 明朝" w:hAnsi="Times" w:cs="ＭＳ 明朝"/>
          <w:color w:val="000000" w:themeColor="text1"/>
          <w:lang w:val="en-US" w:eastAsia="ja-JP"/>
        </w:rPr>
        <w:t xml:space="preserve">with values that </w:t>
      </w:r>
      <w:r w:rsidR="006C2A90">
        <w:rPr>
          <w:rFonts w:ascii="Times" w:eastAsia="ＭＳ 明朝" w:hAnsi="Times" w:cs="ＭＳ 明朝"/>
          <w:color w:val="000000" w:themeColor="text1"/>
          <w:lang w:val="en-US" w:eastAsia="ja-JP"/>
        </w:rPr>
        <w:t>are sufficiently</w:t>
      </w:r>
      <w:r w:rsidR="00C844F8">
        <w:rPr>
          <w:rFonts w:ascii="Times" w:eastAsia="ＭＳ 明朝" w:hAnsi="Times" w:cs="ＭＳ 明朝"/>
          <w:color w:val="000000" w:themeColor="text1"/>
          <w:lang w:val="en-US" w:eastAsia="ja-JP"/>
        </w:rPr>
        <w:t xml:space="preserve"> close </w:t>
      </w:r>
      <w:r w:rsidR="009669C5">
        <w:rPr>
          <w:rFonts w:ascii="Times" w:eastAsia="ＭＳ 明朝" w:hAnsi="Times" w:cs="ＭＳ 明朝"/>
          <w:color w:val="000000" w:themeColor="text1"/>
          <w:lang w:val="en-US" w:eastAsia="ja-JP"/>
        </w:rPr>
        <w:t>to</w:t>
      </w:r>
      <w:r w:rsidR="007A3B2F">
        <w:rPr>
          <w:rFonts w:ascii="Times" w:eastAsia="ＭＳ 明朝" w:hAnsi="Times" w:cs="ＭＳ 明朝"/>
          <w:color w:val="000000" w:themeColor="text1"/>
          <w:lang w:val="en-US" w:eastAsia="ja-JP"/>
        </w:rPr>
        <w:t xml:space="preserve"> those</w:t>
      </w:r>
      <w:r w:rsidR="009669C5">
        <w:rPr>
          <w:rFonts w:ascii="Times" w:eastAsia="ＭＳ 明朝" w:hAnsi="Times" w:cs="ＭＳ 明朝"/>
          <w:color w:val="000000" w:themeColor="text1"/>
          <w:lang w:val="en-US" w:eastAsia="ja-JP"/>
        </w:rPr>
        <w:t xml:space="preserve"> </w:t>
      </w:r>
      <w:r w:rsidR="007A3B2F">
        <w:rPr>
          <w:rFonts w:ascii="Times" w:eastAsia="ＭＳ 明朝" w:hAnsi="Times" w:cs="ＭＳ 明朝"/>
          <w:color w:val="000000" w:themeColor="text1"/>
          <w:lang w:val="en-US" w:eastAsia="ja-JP"/>
        </w:rPr>
        <w:t xml:space="preserve">of </w:t>
      </w:r>
      <w:r w:rsidR="009669C5">
        <w:rPr>
          <w:rFonts w:ascii="Times" w:eastAsia="ＭＳ 明朝" w:hAnsi="Times" w:cs="ＭＳ 明朝"/>
          <w:color w:val="000000" w:themeColor="text1"/>
          <w:lang w:val="en-US" w:eastAsia="ja-JP"/>
        </w:rPr>
        <w:t>GCB2021</w:t>
      </w:r>
      <w:r w:rsidR="00542D14">
        <w:rPr>
          <w:rFonts w:ascii="Times" w:eastAsia="ＭＳ 明朝" w:hAnsi="Times" w:cs="ＭＳ 明朝"/>
          <w:color w:val="000000" w:themeColor="text1"/>
          <w:lang w:val="en-US" w:eastAsia="ja-JP"/>
        </w:rPr>
        <w:t xml:space="preserve"> </w:t>
      </w:r>
      <w:r w:rsidR="009669C5">
        <w:rPr>
          <w:rFonts w:ascii="Times" w:eastAsia="ＭＳ 明朝" w:hAnsi="Times" w:cs="ＭＳ 明朝"/>
          <w:color w:val="000000" w:themeColor="text1"/>
          <w:lang w:val="en-US" w:eastAsia="ja-JP"/>
        </w:rPr>
        <w:t>(</w:t>
      </w:r>
      <w:r w:rsidR="00617B62">
        <w:rPr>
          <w:rFonts w:ascii="Times" w:eastAsia="ＭＳ 明朝" w:hAnsi="Times" w:cs="ＭＳ 明朝"/>
          <w:color w:val="000000" w:themeColor="text1"/>
          <w:lang w:val="en-US" w:eastAsia="ja-JP"/>
        </w:rPr>
        <w:t>black c</w:t>
      </w:r>
      <w:r w:rsidR="00BE64B5">
        <w:rPr>
          <w:rFonts w:ascii="Times" w:eastAsia="ＭＳ 明朝" w:hAnsi="Times" w:cs="ＭＳ 明朝"/>
          <w:color w:val="000000" w:themeColor="text1"/>
          <w:lang w:val="en-US" w:eastAsia="ja-JP"/>
        </w:rPr>
        <w:t>i</w:t>
      </w:r>
      <w:r w:rsidR="00617B62">
        <w:rPr>
          <w:rFonts w:ascii="Times" w:eastAsia="ＭＳ 明朝" w:hAnsi="Times" w:cs="ＭＳ 明朝"/>
          <w:color w:val="000000" w:themeColor="text1"/>
          <w:lang w:val="en-US" w:eastAsia="ja-JP"/>
        </w:rPr>
        <w:t xml:space="preserve">rcle </w:t>
      </w:r>
      <w:r w:rsidR="006C2A90">
        <w:rPr>
          <w:rFonts w:ascii="Times" w:eastAsia="ＭＳ 明朝" w:hAnsi="Times" w:cs="ＭＳ 明朝"/>
          <w:color w:val="000000" w:themeColor="text1"/>
          <w:lang w:val="en-US" w:eastAsia="ja-JP"/>
        </w:rPr>
        <w:t xml:space="preserve">and red dot </w:t>
      </w:r>
      <w:r w:rsidR="00617B62">
        <w:rPr>
          <w:rFonts w:ascii="Times" w:eastAsia="ＭＳ 明朝" w:hAnsi="Times" w:cs="ＭＳ 明朝"/>
          <w:color w:val="000000" w:themeColor="text1"/>
          <w:lang w:val="en-US" w:eastAsia="ja-JP"/>
        </w:rPr>
        <w:t xml:space="preserve">of </w:t>
      </w:r>
      <w:r w:rsidR="009669C5">
        <w:rPr>
          <w:rFonts w:ascii="Times" w:eastAsia="ＭＳ 明朝" w:hAnsi="Times" w:cs="ＭＳ 明朝"/>
          <w:color w:val="000000" w:themeColor="text1"/>
          <w:lang w:val="en-US" w:eastAsia="ja-JP"/>
        </w:rPr>
        <w:t>Fig. S5)</w:t>
      </w:r>
      <w:r w:rsidR="00BE64B5">
        <w:rPr>
          <w:rFonts w:ascii="Times" w:eastAsia="ＭＳ 明朝" w:hAnsi="Times" w:cs="ＭＳ 明朝"/>
          <w:color w:val="000000" w:themeColor="text1"/>
          <w:lang w:val="en-US" w:eastAsia="ja-JP"/>
        </w:rPr>
        <w:t>.</w:t>
      </w:r>
      <w:r w:rsidR="009669C5">
        <w:rPr>
          <w:rFonts w:ascii="Times" w:eastAsia="ＭＳ 明朝" w:hAnsi="Times" w:cs="ＭＳ 明朝"/>
          <w:color w:val="000000" w:themeColor="text1"/>
          <w:lang w:val="en-US" w:eastAsia="ja-JP"/>
        </w:rPr>
        <w:t xml:space="preserve"> </w:t>
      </w:r>
      <w:r w:rsidR="00BE64B5">
        <w:rPr>
          <w:rFonts w:ascii="Times" w:eastAsia="ＭＳ 明朝" w:hAnsi="Times" w:cs="ＭＳ 明朝"/>
          <w:color w:val="000000" w:themeColor="text1"/>
          <w:lang w:val="en-US" w:eastAsia="ja-JP"/>
        </w:rPr>
        <w:t>However,</w:t>
      </w:r>
      <w:r w:rsidR="00A14562">
        <w:rPr>
          <w:rFonts w:ascii="Times" w:eastAsia="ＭＳ 明朝" w:hAnsi="Times" w:cs="ＭＳ 明朝"/>
          <w:color w:val="000000" w:themeColor="text1"/>
          <w:lang w:val="en-US" w:eastAsia="ja-JP"/>
        </w:rPr>
        <w:t xml:space="preserve"> </w:t>
      </w:r>
      <w:r w:rsidR="00542D14">
        <w:rPr>
          <w:rFonts w:ascii="Times" w:eastAsia="ＭＳ 明朝" w:hAnsi="Times" w:cs="ＭＳ 明朝"/>
          <w:color w:val="000000" w:themeColor="text1"/>
          <w:lang w:val="en-US" w:eastAsia="ja-JP"/>
        </w:rPr>
        <w:t xml:space="preserve">the </w:t>
      </w:r>
      <w:r w:rsidR="00AB68F2">
        <w:rPr>
          <w:rFonts w:ascii="Times" w:eastAsia="ＭＳ 明朝" w:hAnsi="Times" w:cs="ＭＳ 明朝"/>
          <w:color w:val="000000" w:themeColor="text1"/>
          <w:lang w:val="en-US" w:eastAsia="ja-JP"/>
        </w:rPr>
        <w:t xml:space="preserve">detailed analysis here </w:t>
      </w:r>
      <w:r w:rsidR="00542D14">
        <w:rPr>
          <w:rFonts w:ascii="Times" w:eastAsia="ＭＳ 明朝" w:hAnsi="Times" w:cs="ＭＳ 明朝"/>
          <w:color w:val="000000" w:themeColor="text1"/>
          <w:lang w:val="en-US" w:eastAsia="ja-JP"/>
        </w:rPr>
        <w:t>suggest</w:t>
      </w:r>
      <w:r w:rsidR="00295BC5">
        <w:rPr>
          <w:rFonts w:ascii="Times" w:eastAsia="ＭＳ 明朝" w:hAnsi="Times" w:cs="ＭＳ 明朝"/>
          <w:color w:val="000000" w:themeColor="text1"/>
          <w:lang w:val="en-US" w:eastAsia="ja-JP"/>
        </w:rPr>
        <w:t>s</w:t>
      </w:r>
      <w:r w:rsidR="00542D14">
        <w:rPr>
          <w:rFonts w:ascii="Times" w:eastAsia="ＭＳ 明朝" w:hAnsi="Times" w:cs="ＭＳ 明朝"/>
          <w:color w:val="000000" w:themeColor="text1"/>
          <w:lang w:val="en-US" w:eastAsia="ja-JP"/>
        </w:rPr>
        <w:t xml:space="preserve"> improve</w:t>
      </w:r>
      <w:r w:rsidR="008D30C4">
        <w:rPr>
          <w:rFonts w:ascii="Times" w:eastAsia="ＭＳ 明朝" w:hAnsi="Times" w:cs="ＭＳ 明朝"/>
          <w:color w:val="000000" w:themeColor="text1"/>
          <w:lang w:val="en-US" w:eastAsia="ja-JP"/>
        </w:rPr>
        <w:t xml:space="preserve">ments of </w:t>
      </w:r>
      <w:r w:rsidR="00667664">
        <w:rPr>
          <w:rFonts w:ascii="Times" w:eastAsia="ＭＳ 明朝" w:hAnsi="Times" w:cs="ＭＳ 明朝"/>
          <w:color w:val="000000" w:themeColor="text1"/>
          <w:lang w:val="en-US" w:eastAsia="ja-JP"/>
        </w:rPr>
        <w:t>the</w:t>
      </w:r>
      <w:r w:rsidR="008D30C4">
        <w:rPr>
          <w:rFonts w:ascii="Times" w:eastAsia="ＭＳ 明朝" w:hAnsi="Times" w:cs="ＭＳ 明朝"/>
          <w:color w:val="000000" w:themeColor="text1"/>
          <w:lang w:val="en-US" w:eastAsia="ja-JP"/>
        </w:rPr>
        <w:t xml:space="preserve"> budget </w:t>
      </w:r>
      <w:r w:rsidR="00667664">
        <w:rPr>
          <w:rFonts w:ascii="Times" w:eastAsia="ＭＳ 明朝" w:hAnsi="Times" w:cs="ＭＳ 明朝"/>
          <w:color w:val="000000" w:themeColor="text1"/>
          <w:lang w:val="en-US" w:eastAsia="ja-JP"/>
        </w:rPr>
        <w:t xml:space="preserve">components </w:t>
      </w:r>
      <w:r w:rsidR="008D30C4">
        <w:rPr>
          <w:rFonts w:ascii="Times" w:eastAsia="ＭＳ 明朝" w:hAnsi="Times" w:cs="ＭＳ 明朝"/>
          <w:color w:val="000000" w:themeColor="text1"/>
          <w:lang w:val="en-US" w:eastAsia="ja-JP"/>
        </w:rPr>
        <w:t>in this model</w:t>
      </w:r>
      <w:r w:rsidR="00542D14">
        <w:rPr>
          <w:rFonts w:ascii="Times" w:eastAsia="ＭＳ 明朝" w:hAnsi="Times" w:cs="ＭＳ 明朝"/>
          <w:color w:val="000000" w:themeColor="text1"/>
          <w:lang w:val="en-US" w:eastAsia="ja-JP"/>
        </w:rPr>
        <w:t xml:space="preserve">. </w:t>
      </w:r>
      <w:r w:rsidR="00101C86">
        <w:rPr>
          <w:rFonts w:ascii="Times" w:eastAsia="ＭＳ 明朝" w:hAnsi="Times" w:cs="ＭＳ 明朝"/>
          <w:color w:val="000000" w:themeColor="text1"/>
          <w:lang w:val="en-US" w:eastAsia="ja-JP"/>
        </w:rPr>
        <w:t xml:space="preserve">Specifically, the </w:t>
      </w:r>
      <w:r w:rsidR="0087331E">
        <w:rPr>
          <w:rFonts w:ascii="Times" w:eastAsia="ＭＳ 明朝" w:hAnsi="Times" w:cs="ＭＳ 明朝"/>
          <w:color w:val="000000" w:themeColor="text1"/>
          <w:lang w:val="en-US" w:eastAsia="ja-JP"/>
        </w:rPr>
        <w:t xml:space="preserve">cumulative </w:t>
      </w:r>
      <w:r w:rsidR="00101C86">
        <w:rPr>
          <w:rFonts w:ascii="Times" w:eastAsia="ＭＳ 明朝" w:hAnsi="Times" w:cs="ＭＳ 明朝"/>
          <w:color w:val="000000" w:themeColor="text1"/>
          <w:lang w:val="en-US" w:eastAsia="ja-JP"/>
        </w:rPr>
        <w:t>l</w:t>
      </w:r>
      <w:r w:rsidR="00542D14">
        <w:rPr>
          <w:rFonts w:ascii="Times" w:eastAsia="ＭＳ 明朝" w:hAnsi="Times" w:cs="ＭＳ 明朝"/>
          <w:color w:val="000000" w:themeColor="text1"/>
          <w:lang w:val="en-US" w:eastAsia="ja-JP"/>
        </w:rPr>
        <w:t>and</w:t>
      </w:r>
      <w:r w:rsidR="0022224E">
        <w:rPr>
          <w:rFonts w:ascii="Times" w:eastAsia="ＭＳ 明朝" w:hAnsi="Times" w:cs="ＭＳ 明朝"/>
          <w:color w:val="000000" w:themeColor="text1"/>
          <w:lang w:val="en-US" w:eastAsia="ja-JP"/>
        </w:rPr>
        <w:t xml:space="preserve"> </w:t>
      </w:r>
      <w:r w:rsidR="00542D14">
        <w:rPr>
          <w:rFonts w:ascii="Times" w:eastAsia="ＭＳ 明朝" w:hAnsi="Times" w:cs="ＭＳ 明朝"/>
          <w:color w:val="000000" w:themeColor="text1"/>
          <w:lang w:val="en-US" w:eastAsia="ja-JP"/>
        </w:rPr>
        <w:t>use change emission</w:t>
      </w:r>
      <w:r w:rsidR="004B67B3">
        <w:rPr>
          <w:rFonts w:ascii="Times" w:eastAsia="ＭＳ 明朝" w:hAnsi="Times" w:cs="ＭＳ 明朝"/>
          <w:color w:val="000000" w:themeColor="text1"/>
          <w:lang w:val="en-US" w:eastAsia="ja-JP"/>
        </w:rPr>
        <w:t xml:space="preserve"> </w:t>
      </w:r>
      <w:r w:rsidR="00101C86">
        <w:rPr>
          <w:rFonts w:ascii="Times" w:eastAsia="ＭＳ 明朝" w:hAnsi="Times" w:cs="ＭＳ 明朝"/>
          <w:color w:val="000000" w:themeColor="text1"/>
          <w:lang w:val="en-US" w:eastAsia="ja-JP"/>
        </w:rPr>
        <w:t>simulated by the model</w:t>
      </w:r>
      <w:r w:rsidR="00542D14">
        <w:rPr>
          <w:rFonts w:ascii="Times" w:eastAsia="ＭＳ 明朝" w:hAnsi="Times" w:cs="ＭＳ 明朝"/>
          <w:color w:val="000000" w:themeColor="text1"/>
          <w:lang w:val="en-US" w:eastAsia="ja-JP"/>
        </w:rPr>
        <w:t xml:space="preserve"> </w:t>
      </w:r>
      <w:r w:rsidR="004B67B3">
        <w:rPr>
          <w:rFonts w:ascii="Times" w:eastAsia="ＭＳ 明朝" w:hAnsi="Times" w:cs="ＭＳ 明朝"/>
          <w:color w:val="000000" w:themeColor="text1"/>
          <w:lang w:val="en-US" w:eastAsia="ja-JP"/>
        </w:rPr>
        <w:t xml:space="preserve">was </w:t>
      </w:r>
      <w:r w:rsidR="00A53599">
        <w:rPr>
          <w:rFonts w:ascii="Times" w:eastAsia="ＭＳ 明朝" w:hAnsi="Times" w:cs="ＭＳ 明朝"/>
          <w:color w:val="000000" w:themeColor="text1"/>
          <w:lang w:val="en-US" w:eastAsia="ja-JP"/>
        </w:rPr>
        <w:t xml:space="preserve">only </w:t>
      </w:r>
      <w:r w:rsidR="004B67B3">
        <w:rPr>
          <w:rFonts w:ascii="Times" w:eastAsia="ＭＳ 明朝" w:hAnsi="Times" w:cs="ＭＳ 明朝"/>
          <w:color w:val="000000" w:themeColor="text1"/>
          <w:lang w:val="en-US" w:eastAsia="ja-JP"/>
        </w:rPr>
        <w:t>23.5</w:t>
      </w:r>
      <w:r w:rsidR="0022224E">
        <w:rPr>
          <w:rFonts w:ascii="Times" w:eastAsia="ＭＳ 明朝" w:hAnsi="Times" w:cs="ＭＳ 明朝"/>
          <w:color w:val="000000" w:themeColor="text1"/>
          <w:lang w:val="en-US" w:eastAsia="ja-JP"/>
        </w:rPr>
        <w:t xml:space="preserve"> </w:t>
      </w:r>
      <w:proofErr w:type="spellStart"/>
      <w:r w:rsidR="004B67B3">
        <w:rPr>
          <w:rFonts w:ascii="Times" w:eastAsia="ＭＳ 明朝" w:hAnsi="Times" w:cs="ＭＳ 明朝"/>
          <w:color w:val="000000" w:themeColor="text1"/>
          <w:lang w:val="en-US" w:eastAsia="ja-JP"/>
        </w:rPr>
        <w:t>PgC</w:t>
      </w:r>
      <w:proofErr w:type="spellEnd"/>
      <w:r w:rsidR="00210593">
        <w:rPr>
          <w:rFonts w:ascii="Times" w:eastAsia="ＭＳ 明朝" w:hAnsi="Times" w:cs="ＭＳ 明朝"/>
          <w:color w:val="000000" w:themeColor="text1"/>
          <w:lang w:val="en-US" w:eastAsia="ja-JP"/>
        </w:rPr>
        <w:t xml:space="preserve">, </w:t>
      </w:r>
      <w:r w:rsidR="00F33524">
        <w:rPr>
          <w:rFonts w:ascii="Times" w:eastAsia="ＭＳ 明朝" w:hAnsi="Times" w:cs="ＭＳ 明朝"/>
          <w:color w:val="000000" w:themeColor="text1"/>
          <w:lang w:val="en-US" w:eastAsia="ja-JP"/>
        </w:rPr>
        <w:t xml:space="preserve">i.e., </w:t>
      </w:r>
      <w:r w:rsidR="00210593">
        <w:rPr>
          <w:rFonts w:ascii="Times" w:eastAsia="ＭＳ 明朝" w:hAnsi="Times" w:cs="ＭＳ 明朝"/>
          <w:color w:val="000000" w:themeColor="text1"/>
          <w:lang w:val="en-US" w:eastAsia="ja-JP"/>
        </w:rPr>
        <w:t xml:space="preserve">the smallest </w:t>
      </w:r>
      <w:r w:rsidR="008864B8">
        <w:rPr>
          <w:rFonts w:ascii="Times" w:eastAsia="ＭＳ 明朝" w:hAnsi="Times" w:cs="ＭＳ 明朝"/>
          <w:color w:val="000000" w:themeColor="text1"/>
          <w:lang w:val="en-US" w:eastAsia="ja-JP"/>
        </w:rPr>
        <w:t>among</w:t>
      </w:r>
      <w:r w:rsidR="00210593">
        <w:rPr>
          <w:rFonts w:ascii="Times" w:eastAsia="ＭＳ 明朝" w:hAnsi="Times" w:cs="ＭＳ 明朝"/>
          <w:color w:val="000000" w:themeColor="text1"/>
          <w:lang w:val="en-US" w:eastAsia="ja-JP"/>
        </w:rPr>
        <w:t xml:space="preserve"> the analyzed models (Table 5)</w:t>
      </w:r>
      <w:r w:rsidR="00F33524">
        <w:rPr>
          <w:rFonts w:ascii="Times" w:eastAsia="ＭＳ 明朝" w:hAnsi="Times" w:cs="ＭＳ 明朝"/>
          <w:color w:val="000000" w:themeColor="text1"/>
          <w:lang w:val="en-US" w:eastAsia="ja-JP"/>
        </w:rPr>
        <w:t xml:space="preserve"> and</w:t>
      </w:r>
      <w:r w:rsidR="00210593">
        <w:rPr>
          <w:rFonts w:ascii="Times" w:eastAsia="ＭＳ 明朝" w:hAnsi="Times" w:cs="ＭＳ 明朝"/>
          <w:color w:val="000000" w:themeColor="text1"/>
          <w:lang w:val="en-US" w:eastAsia="ja-JP"/>
        </w:rPr>
        <w:t xml:space="preserve"> </w:t>
      </w:r>
      <w:r w:rsidR="00300257">
        <w:rPr>
          <w:rFonts w:ascii="Times" w:eastAsia="ＭＳ 明朝" w:hAnsi="Times" w:cs="ＭＳ 明朝"/>
          <w:color w:val="000000" w:themeColor="text1"/>
          <w:lang w:val="en-US" w:eastAsia="ja-JP"/>
        </w:rPr>
        <w:t xml:space="preserve">much </w:t>
      </w:r>
      <w:r w:rsidR="00A53599">
        <w:rPr>
          <w:rFonts w:ascii="Times" w:eastAsia="ＭＳ 明朝" w:hAnsi="Times" w:cs="ＭＳ 明朝"/>
          <w:color w:val="000000" w:themeColor="text1"/>
          <w:lang w:val="en-US" w:eastAsia="ja-JP"/>
        </w:rPr>
        <w:t xml:space="preserve">smaller </w:t>
      </w:r>
      <w:r w:rsidR="00426040">
        <w:rPr>
          <w:rFonts w:ascii="Times" w:eastAsia="ＭＳ 明朝" w:hAnsi="Times" w:cs="ＭＳ 明朝"/>
          <w:color w:val="000000" w:themeColor="text1"/>
          <w:lang w:val="en-US" w:eastAsia="ja-JP"/>
        </w:rPr>
        <w:t xml:space="preserve">(by 171.6 </w:t>
      </w:r>
      <w:proofErr w:type="spellStart"/>
      <w:r w:rsidR="00426040">
        <w:rPr>
          <w:rFonts w:ascii="Times" w:eastAsia="ＭＳ 明朝" w:hAnsi="Times" w:cs="ＭＳ 明朝"/>
          <w:color w:val="000000" w:themeColor="text1"/>
          <w:lang w:val="en-US" w:eastAsia="ja-JP"/>
        </w:rPr>
        <w:t>PgC</w:t>
      </w:r>
      <w:proofErr w:type="spellEnd"/>
      <w:r w:rsidR="00426040">
        <w:rPr>
          <w:rFonts w:ascii="Times" w:eastAsia="ＭＳ 明朝" w:hAnsi="Times" w:cs="ＭＳ 明朝"/>
          <w:color w:val="000000" w:themeColor="text1"/>
          <w:lang w:val="en-US" w:eastAsia="ja-JP"/>
        </w:rPr>
        <w:t xml:space="preserve">) </w:t>
      </w:r>
      <w:r w:rsidR="00A53599">
        <w:rPr>
          <w:rFonts w:ascii="Times" w:eastAsia="ＭＳ 明朝" w:hAnsi="Times" w:cs="ＭＳ 明朝"/>
          <w:color w:val="000000" w:themeColor="text1"/>
          <w:lang w:val="en-US" w:eastAsia="ja-JP"/>
        </w:rPr>
        <w:t xml:space="preserve">than </w:t>
      </w:r>
      <w:r w:rsidR="00F33524">
        <w:rPr>
          <w:rFonts w:ascii="Times" w:eastAsia="ＭＳ 明朝" w:hAnsi="Times" w:cs="ＭＳ 明朝"/>
          <w:color w:val="000000" w:themeColor="text1"/>
          <w:lang w:val="en-US" w:eastAsia="ja-JP"/>
        </w:rPr>
        <w:t xml:space="preserve">the </w:t>
      </w:r>
      <w:r w:rsidR="00210593">
        <w:rPr>
          <w:rFonts w:ascii="Times" w:eastAsia="ＭＳ 明朝" w:hAnsi="Times" w:cs="ＭＳ 明朝"/>
          <w:color w:val="000000" w:themeColor="text1"/>
          <w:lang w:val="en-US" w:eastAsia="ja-JP"/>
        </w:rPr>
        <w:t>GCB2021</w:t>
      </w:r>
      <w:r w:rsidR="00A53599">
        <w:rPr>
          <w:rFonts w:ascii="Times" w:eastAsia="ＭＳ 明朝" w:hAnsi="Times" w:cs="ＭＳ 明朝"/>
          <w:color w:val="000000" w:themeColor="text1"/>
          <w:lang w:val="en-US" w:eastAsia="ja-JP"/>
        </w:rPr>
        <w:t xml:space="preserve"> </w:t>
      </w:r>
      <w:r w:rsidR="00F33524">
        <w:rPr>
          <w:rFonts w:ascii="Times" w:eastAsia="ＭＳ 明朝" w:hAnsi="Times" w:cs="ＭＳ 明朝"/>
          <w:color w:val="000000" w:themeColor="text1"/>
          <w:lang w:val="en-US" w:eastAsia="ja-JP"/>
        </w:rPr>
        <w:t xml:space="preserve">value </w:t>
      </w:r>
      <w:r w:rsidR="00CE4288">
        <w:rPr>
          <w:rFonts w:ascii="Times" w:eastAsia="ＭＳ 明朝" w:hAnsi="Times" w:cs="ＭＳ 明朝"/>
          <w:color w:val="000000" w:themeColor="text1"/>
          <w:lang w:val="en-US" w:eastAsia="ja-JP"/>
        </w:rPr>
        <w:t>(</w:t>
      </w:r>
      <w:r w:rsidR="003C2153">
        <w:rPr>
          <w:rFonts w:ascii="Times" w:eastAsia="ＭＳ 明朝" w:hAnsi="Times" w:cs="ＭＳ 明朝"/>
          <w:color w:val="000000" w:themeColor="text1"/>
          <w:lang w:val="en-US" w:eastAsia="ja-JP"/>
        </w:rPr>
        <w:t xml:space="preserve">brown </w:t>
      </w:r>
      <w:r w:rsidR="00DD4E9E">
        <w:rPr>
          <w:rFonts w:ascii="Times" w:eastAsia="ＭＳ 明朝" w:hAnsi="Times" w:cs="ＭＳ 明朝"/>
          <w:color w:val="000000" w:themeColor="text1"/>
          <w:lang w:val="en-US" w:eastAsia="ja-JP"/>
        </w:rPr>
        <w:t>vector</w:t>
      </w:r>
      <w:r w:rsidR="001C1620">
        <w:rPr>
          <w:rFonts w:ascii="Times" w:eastAsia="ＭＳ 明朝" w:hAnsi="Times" w:cs="ＭＳ 明朝"/>
          <w:color w:val="000000" w:themeColor="text1"/>
          <w:lang w:val="en-US" w:eastAsia="ja-JP"/>
        </w:rPr>
        <w:t xml:space="preserve"> </w:t>
      </w:r>
      <w:r w:rsidR="00CE4288">
        <w:rPr>
          <w:rFonts w:ascii="Times" w:eastAsia="ＭＳ 明朝" w:hAnsi="Times" w:cs="ＭＳ 明朝"/>
          <w:color w:val="000000" w:themeColor="text1"/>
          <w:lang w:val="en-US" w:eastAsia="ja-JP"/>
        </w:rPr>
        <w:t>in Fig. 5S)</w:t>
      </w:r>
      <w:r w:rsidR="00DD4E9E">
        <w:rPr>
          <w:rFonts w:ascii="Times" w:eastAsia="ＭＳ 明朝" w:hAnsi="Times" w:cs="ＭＳ 明朝"/>
          <w:color w:val="000000" w:themeColor="text1"/>
          <w:lang w:val="en-US" w:eastAsia="ja-JP"/>
        </w:rPr>
        <w:t xml:space="preserve">. </w:t>
      </w:r>
      <w:r w:rsidR="009431AE">
        <w:rPr>
          <w:rFonts w:ascii="Times" w:eastAsia="ＭＳ 明朝" w:hAnsi="Times" w:cs="ＭＳ 明朝"/>
          <w:color w:val="000000" w:themeColor="text1"/>
          <w:lang w:val="en-US" w:eastAsia="ja-JP"/>
        </w:rPr>
        <w:t>Thus, the relatively good performance of</w:t>
      </w:r>
      <w:r w:rsidR="00426040">
        <w:rPr>
          <w:rFonts w:ascii="Times" w:eastAsia="ＭＳ 明朝" w:hAnsi="Times" w:cs="ＭＳ 明朝"/>
          <w:color w:val="000000" w:themeColor="text1"/>
          <w:lang w:val="en-US" w:eastAsia="ja-JP"/>
        </w:rPr>
        <w:t xml:space="preserve"> this model in terms of</w:t>
      </w:r>
      <w:r w:rsidR="009431AE">
        <w:rPr>
          <w:rFonts w:ascii="Times" w:eastAsia="ＭＳ 明朝" w:hAnsi="Times" w:cs="ＭＳ 明朝"/>
          <w:color w:val="000000" w:themeColor="text1"/>
          <w:lang w:val="en-US" w:eastAsia="ja-JP"/>
        </w:rPr>
        <w:t xml:space="preserve"> </w:t>
      </w:r>
      <w:r w:rsidR="009431AE" w:rsidRPr="00206068">
        <w:rPr>
          <w:rFonts w:ascii="Times" w:eastAsia="ＭＳ 明朝" w:hAnsi="Times" w:cs="ＭＳ 明朝"/>
          <w:i/>
          <w:iCs/>
          <w:color w:val="000000" w:themeColor="text1"/>
          <w:lang w:val="en-US" w:eastAsia="ja-JP"/>
        </w:rPr>
        <w:t>CO2</w:t>
      </w:r>
      <w:r w:rsidR="009431AE" w:rsidRPr="00206068">
        <w:rPr>
          <w:rFonts w:ascii="Times" w:eastAsia="ＭＳ 明朝" w:hAnsi="Times" w:cs="ＭＳ 明朝"/>
          <w:i/>
          <w:iCs/>
          <w:color w:val="000000" w:themeColor="text1"/>
          <w:vertAlign w:val="superscript"/>
          <w:lang w:val="en-US" w:eastAsia="ja-JP"/>
        </w:rPr>
        <w:t>E-HIST</w:t>
      </w:r>
      <w:r w:rsidR="00C44637">
        <w:rPr>
          <w:rFonts w:ascii="Times" w:eastAsia="ＭＳ 明朝" w:hAnsi="Times" w:cs="ＭＳ 明朝"/>
          <w:color w:val="000000" w:themeColor="text1"/>
          <w:lang w:val="en-US" w:eastAsia="ja-JP"/>
        </w:rPr>
        <w:t>,</w:t>
      </w:r>
      <w:r w:rsidR="00AB68F2">
        <w:rPr>
          <w:rFonts w:ascii="Times" w:eastAsia="ＭＳ 明朝" w:hAnsi="Times" w:cs="ＭＳ 明朝"/>
          <w:color w:val="000000" w:themeColor="text1"/>
          <w:lang w:val="en-US" w:eastAsia="ja-JP"/>
        </w:rPr>
        <w:t xml:space="preserve"> </w:t>
      </w:r>
      <w:r w:rsidR="009431AE">
        <w:rPr>
          <w:rFonts w:ascii="Times" w:eastAsia="ＭＳ 明朝" w:hAnsi="Times" w:cs="ＭＳ 明朝"/>
          <w:color w:val="000000" w:themeColor="text1"/>
          <w:lang w:val="en-US" w:eastAsia="ja-JP"/>
        </w:rPr>
        <w:t xml:space="preserve">despite the small land use change </w:t>
      </w:r>
      <w:r w:rsidR="00502095">
        <w:rPr>
          <w:rFonts w:ascii="Times" w:eastAsia="ＭＳ 明朝" w:hAnsi="Times" w:cs="ＭＳ 明朝"/>
          <w:color w:val="000000" w:themeColor="text1"/>
          <w:lang w:val="en-US" w:eastAsia="ja-JP"/>
        </w:rPr>
        <w:t>e</w:t>
      </w:r>
      <w:r w:rsidR="009431AE">
        <w:rPr>
          <w:rFonts w:ascii="Times" w:eastAsia="ＭＳ 明朝" w:hAnsi="Times" w:cs="ＭＳ 明朝"/>
          <w:color w:val="000000" w:themeColor="text1"/>
          <w:lang w:val="en-US" w:eastAsia="ja-JP"/>
        </w:rPr>
        <w:t>mission</w:t>
      </w:r>
      <w:r w:rsidR="00C44637">
        <w:rPr>
          <w:rFonts w:ascii="Times" w:eastAsia="ＭＳ 明朝" w:hAnsi="Times" w:cs="ＭＳ 明朝"/>
          <w:color w:val="000000" w:themeColor="text1"/>
          <w:lang w:val="en-US" w:eastAsia="ja-JP"/>
        </w:rPr>
        <w:t>,</w:t>
      </w:r>
      <w:r w:rsidR="009431AE">
        <w:rPr>
          <w:rFonts w:ascii="Times" w:eastAsia="ＭＳ 明朝" w:hAnsi="Times" w:cs="ＭＳ 明朝"/>
          <w:color w:val="000000" w:themeColor="text1"/>
          <w:lang w:val="en-US" w:eastAsia="ja-JP"/>
        </w:rPr>
        <w:t xml:space="preserve"> </w:t>
      </w:r>
      <w:r w:rsidR="00502095">
        <w:rPr>
          <w:rFonts w:ascii="Times" w:eastAsia="ＭＳ 明朝" w:hAnsi="Times" w:cs="ＭＳ 明朝"/>
          <w:color w:val="000000" w:themeColor="text1"/>
          <w:lang w:val="en-US" w:eastAsia="ja-JP"/>
        </w:rPr>
        <w:t>might</w:t>
      </w:r>
      <w:r w:rsidR="009431AE">
        <w:rPr>
          <w:rFonts w:ascii="Times" w:eastAsia="ＭＳ 明朝" w:hAnsi="Times" w:cs="ＭＳ 明朝"/>
          <w:color w:val="000000" w:themeColor="text1"/>
          <w:lang w:val="en-US" w:eastAsia="ja-JP"/>
        </w:rPr>
        <w:t xml:space="preserve"> be </w:t>
      </w:r>
      <w:r w:rsidR="00AB68F2">
        <w:rPr>
          <w:rFonts w:ascii="Times" w:eastAsia="ＭＳ 明朝" w:hAnsi="Times" w:cs="ＭＳ 明朝"/>
          <w:color w:val="000000" w:themeColor="text1"/>
          <w:lang w:val="en-US" w:eastAsia="ja-JP"/>
        </w:rPr>
        <w:t>sustained</w:t>
      </w:r>
      <w:r w:rsidR="009431AE">
        <w:rPr>
          <w:rFonts w:ascii="Times" w:eastAsia="ＭＳ 明朝" w:hAnsi="Times" w:cs="ＭＳ 明朝"/>
          <w:color w:val="000000" w:themeColor="text1"/>
          <w:lang w:val="en-US" w:eastAsia="ja-JP"/>
        </w:rPr>
        <w:t xml:space="preserve"> by outgassing </w:t>
      </w:r>
      <w:r w:rsidR="0006760D">
        <w:rPr>
          <w:rFonts w:ascii="Times" w:eastAsia="ＭＳ 明朝" w:hAnsi="Times" w:cs="ＭＳ 明朝"/>
          <w:color w:val="000000" w:themeColor="text1"/>
          <w:lang w:val="en-US" w:eastAsia="ja-JP"/>
        </w:rPr>
        <w:t>carbon</w:t>
      </w:r>
      <w:r w:rsidR="009431AE">
        <w:rPr>
          <w:rFonts w:ascii="Times" w:eastAsia="ＭＳ 明朝" w:hAnsi="Times" w:cs="ＭＳ 明朝"/>
          <w:color w:val="000000" w:themeColor="text1"/>
          <w:lang w:val="en-US" w:eastAsia="ja-JP"/>
        </w:rPr>
        <w:t xml:space="preserve"> from </w:t>
      </w:r>
      <w:r w:rsidR="00502095">
        <w:rPr>
          <w:rFonts w:ascii="Times" w:eastAsia="ＭＳ 明朝" w:hAnsi="Times" w:cs="ＭＳ 明朝"/>
          <w:color w:val="000000" w:themeColor="text1"/>
          <w:lang w:val="en-US" w:eastAsia="ja-JP"/>
        </w:rPr>
        <w:t xml:space="preserve">the </w:t>
      </w:r>
      <w:r w:rsidR="009431AE">
        <w:rPr>
          <w:rFonts w:ascii="Times" w:eastAsia="ＭＳ 明朝" w:hAnsi="Times" w:cs="ＭＳ 明朝"/>
          <w:color w:val="000000" w:themeColor="text1"/>
          <w:lang w:val="en-US" w:eastAsia="ja-JP"/>
        </w:rPr>
        <w:t>ocean,</w:t>
      </w:r>
      <w:r w:rsidR="009431AE">
        <w:rPr>
          <w:rFonts w:ascii="Times" w:eastAsia="ＭＳ 明朝" w:hAnsi="Times" w:cs="ＭＳ 明朝" w:hint="eastAsia"/>
          <w:color w:val="000000" w:themeColor="text1"/>
          <w:lang w:val="en-US" w:eastAsia="ja-JP"/>
        </w:rPr>
        <w:t xml:space="preserve"> </w:t>
      </w:r>
      <w:r w:rsidR="009431AE">
        <w:rPr>
          <w:rFonts w:ascii="Times" w:eastAsia="ＭＳ 明朝" w:hAnsi="Times" w:cs="ＭＳ 明朝"/>
          <w:color w:val="000000" w:themeColor="text1"/>
          <w:lang w:val="en-US" w:eastAsia="ja-JP"/>
        </w:rPr>
        <w:t>which originates from</w:t>
      </w:r>
      <w:r w:rsidR="007C4B5A" w:rsidRPr="009431AE">
        <w:rPr>
          <w:rFonts w:ascii="Times" w:eastAsia="ＭＳ 明朝" w:hAnsi="Times" w:cs="ＭＳ 明朝"/>
          <w:color w:val="000000" w:themeColor="text1"/>
          <w:lang w:val="en-US" w:eastAsia="ja-JP"/>
        </w:rPr>
        <w:t xml:space="preserve"> </w:t>
      </w:r>
      <w:r w:rsidR="00502095">
        <w:rPr>
          <w:rFonts w:ascii="Times" w:eastAsia="ＭＳ 明朝" w:hAnsi="Times" w:cs="ＭＳ 明朝"/>
          <w:color w:val="000000" w:themeColor="text1"/>
          <w:lang w:val="en-US" w:eastAsia="ja-JP"/>
        </w:rPr>
        <w:t xml:space="preserve">the </w:t>
      </w:r>
      <w:r w:rsidR="007C4B5A" w:rsidRPr="009431AE">
        <w:rPr>
          <w:rFonts w:ascii="Times" w:eastAsia="ＭＳ 明朝" w:hAnsi="Times" w:cs="ＭＳ 明朝"/>
          <w:color w:val="000000" w:themeColor="text1"/>
          <w:lang w:val="en-US" w:eastAsia="ja-JP"/>
        </w:rPr>
        <w:t>external carbon input from river</w:t>
      </w:r>
      <w:r w:rsidR="00502095">
        <w:rPr>
          <w:rFonts w:ascii="Times" w:eastAsia="ＭＳ 明朝" w:hAnsi="Times" w:cs="ＭＳ 明朝"/>
          <w:color w:val="000000" w:themeColor="text1"/>
          <w:lang w:val="en-US" w:eastAsia="ja-JP"/>
        </w:rPr>
        <w:t>s</w:t>
      </w:r>
      <w:r w:rsidR="00D4710C" w:rsidRPr="009431AE">
        <w:rPr>
          <w:rFonts w:ascii="Times" w:eastAsia="ＭＳ 明朝" w:hAnsi="Times" w:cs="ＭＳ 明朝"/>
          <w:color w:val="000000" w:themeColor="text1"/>
          <w:lang w:val="en-US" w:eastAsia="ja-JP"/>
        </w:rPr>
        <w:t xml:space="preserve"> </w:t>
      </w:r>
      <w:r w:rsidR="001A3778">
        <w:rPr>
          <w:rFonts w:ascii="Times" w:eastAsia="ＭＳ 明朝" w:hAnsi="Times" w:cs="ＭＳ 明朝"/>
          <w:color w:val="000000" w:themeColor="text1"/>
          <w:lang w:val="en-US" w:eastAsia="ja-JP"/>
        </w:rPr>
        <w:t xml:space="preserve">to the ocean </w:t>
      </w:r>
      <w:r w:rsidR="00300257">
        <w:rPr>
          <w:rFonts w:ascii="Times" w:eastAsia="ＭＳ 明朝" w:hAnsi="Times" w:cs="ＭＳ 明朝"/>
          <w:color w:val="000000" w:themeColor="text1"/>
          <w:lang w:val="en-US" w:eastAsia="ja-JP"/>
        </w:rPr>
        <w:t xml:space="preserve">assumed in this model </w:t>
      </w:r>
      <w:r w:rsidR="00D4710C" w:rsidRPr="009431AE">
        <w:rPr>
          <w:rFonts w:ascii="Times" w:eastAsia="ＭＳ 明朝" w:hAnsi="Times" w:cs="ＭＳ 明朝"/>
          <w:color w:val="000000" w:themeColor="text1"/>
          <w:lang w:val="en-US" w:eastAsia="ja-JP"/>
        </w:rPr>
        <w:t>(</w:t>
      </w:r>
      <w:r w:rsidR="00B024AC" w:rsidRPr="009431AE">
        <w:rPr>
          <w:rFonts w:ascii="Times" w:eastAsia="ＭＳ 明朝" w:hAnsi="Times" w:cs="ＭＳ 明朝"/>
          <w:color w:val="000000" w:themeColor="text1"/>
          <w:lang w:val="en-US" w:eastAsia="ja-JP"/>
        </w:rPr>
        <w:t>Seferian et al., 2019</w:t>
      </w:r>
      <w:r w:rsidR="00D4710C" w:rsidRPr="009431AE">
        <w:rPr>
          <w:rFonts w:ascii="Times" w:eastAsia="ＭＳ 明朝" w:hAnsi="Times" w:cs="ＭＳ 明朝"/>
          <w:color w:val="000000" w:themeColor="text1"/>
          <w:lang w:val="en-US" w:eastAsia="ja-JP"/>
        </w:rPr>
        <w:t>)</w:t>
      </w:r>
      <w:r w:rsidR="004A2FE8" w:rsidRPr="009431AE">
        <w:rPr>
          <w:rFonts w:ascii="Times" w:eastAsia="ＭＳ 明朝" w:hAnsi="Times" w:cs="ＭＳ 明朝"/>
          <w:color w:val="000000" w:themeColor="text1"/>
          <w:lang w:val="en-US" w:eastAsia="ja-JP"/>
        </w:rPr>
        <w:t>.</w:t>
      </w:r>
    </w:p>
    <w:bookmarkEnd w:id="14"/>
    <w:bookmarkEnd w:id="15"/>
    <w:bookmarkEnd w:id="16"/>
    <w:bookmarkEnd w:id="17"/>
    <w:bookmarkEnd w:id="18"/>
    <w:p w14:paraId="5F2C5B40" w14:textId="77777777" w:rsidR="00A35399" w:rsidRPr="007C737D" w:rsidRDefault="00A35399" w:rsidP="003C0F6F">
      <w:pPr>
        <w:rPr>
          <w:rFonts w:ascii="Times" w:eastAsia="ＭＳ 明朝" w:hAnsi="Times" w:cs="ＭＳ 明朝"/>
          <w:color w:val="000000" w:themeColor="text1"/>
          <w:lang w:val="en-US" w:eastAsia="ja-JP"/>
        </w:rPr>
      </w:pPr>
    </w:p>
    <w:p w14:paraId="6BF48962" w14:textId="474FA4FB" w:rsidR="00CC6813" w:rsidRDefault="007B4E5A" w:rsidP="003C0F6F">
      <w:pPr>
        <w:rPr>
          <w:rFonts w:ascii="Times" w:eastAsia="ＭＳ 明朝" w:hAnsi="Times" w:cs="ＭＳ 明朝"/>
          <w:color w:val="000000" w:themeColor="text1"/>
          <w:lang w:val="en-US" w:eastAsia="ja-JP"/>
        </w:rPr>
      </w:pPr>
      <w:bookmarkStart w:id="21" w:name="OLE_LINK54"/>
      <w:bookmarkStart w:id="22" w:name="OLE_LINK55"/>
      <w:bookmarkStart w:id="23" w:name="OLE_LINK59"/>
      <w:bookmarkStart w:id="24" w:name="OLE_LINK88"/>
      <w:bookmarkStart w:id="25" w:name="OLE_LINK17"/>
      <w:bookmarkStart w:id="26" w:name="OLE_LINK18"/>
      <w:r w:rsidRPr="00CC6813">
        <w:rPr>
          <w:rFonts w:ascii="Times" w:eastAsia="ＭＳ 明朝" w:hAnsi="Times" w:cs="ＭＳ 明朝"/>
          <w:color w:val="000000" w:themeColor="text1"/>
          <w:lang w:val="en-US" w:eastAsia="ja-JP"/>
        </w:rPr>
        <w:t xml:space="preserve">Compared with GCB2021, </w:t>
      </w:r>
      <w:bookmarkStart w:id="27" w:name="OLE_LINK27"/>
      <w:bookmarkStart w:id="28" w:name="OLE_LINK28"/>
      <w:r w:rsidR="00407B90" w:rsidRPr="00CC6813">
        <w:rPr>
          <w:rFonts w:ascii="Times" w:eastAsia="ＭＳ 明朝" w:hAnsi="Times" w:cs="ＭＳ 明朝"/>
          <w:color w:val="000000" w:themeColor="text1"/>
          <w:lang w:val="en-US" w:eastAsia="ja-JP"/>
        </w:rPr>
        <w:t>MPI-ESM1-2-LR</w:t>
      </w:r>
      <w:bookmarkEnd w:id="27"/>
      <w:bookmarkEnd w:id="28"/>
      <w:r w:rsidR="00F60E11" w:rsidRPr="00CC6813">
        <w:rPr>
          <w:rFonts w:ascii="Times" w:eastAsia="ＭＳ 明朝" w:hAnsi="Times" w:cs="ＭＳ 明朝"/>
          <w:color w:val="000000" w:themeColor="text1"/>
          <w:lang w:val="en-US" w:eastAsia="ja-JP"/>
        </w:rPr>
        <w:t xml:space="preserve"> </w:t>
      </w:r>
      <w:r w:rsidRPr="00CC6813">
        <w:rPr>
          <w:rFonts w:ascii="Times" w:eastAsia="ＭＳ 明朝" w:hAnsi="Times" w:cs="ＭＳ 明朝"/>
          <w:color w:val="000000" w:themeColor="text1"/>
          <w:lang w:val="en-US" w:eastAsia="ja-JP"/>
        </w:rPr>
        <w:t xml:space="preserve">showed less discrepancies </w:t>
      </w:r>
      <w:r w:rsidR="00402B30">
        <w:rPr>
          <w:rFonts w:ascii="Times" w:eastAsia="ＭＳ 明朝" w:hAnsi="Times" w:cs="ＭＳ 明朝"/>
          <w:color w:val="000000" w:themeColor="text1"/>
          <w:lang w:val="en-US" w:eastAsia="ja-JP"/>
        </w:rPr>
        <w:t xml:space="preserve">in terms </w:t>
      </w:r>
      <w:r w:rsidRPr="00CC6813">
        <w:rPr>
          <w:rFonts w:ascii="Times" w:eastAsia="ＭＳ 明朝" w:hAnsi="Times" w:cs="ＭＳ 明朝"/>
          <w:color w:val="000000" w:themeColor="text1"/>
          <w:lang w:val="en-US" w:eastAsia="ja-JP"/>
        </w:rPr>
        <w:t xml:space="preserve">of the budget components </w:t>
      </w:r>
      <w:bookmarkStart w:id="29" w:name="OLE_LINK86"/>
      <w:bookmarkStart w:id="30" w:name="OLE_LINK87"/>
      <w:r w:rsidR="00292B72" w:rsidRPr="00CC6813">
        <w:rPr>
          <w:rFonts w:ascii="Times" w:eastAsia="ＭＳ 明朝" w:hAnsi="Times" w:cs="ＭＳ 明朝"/>
          <w:color w:val="000000" w:themeColor="text1"/>
          <w:lang w:val="en-US" w:eastAsia="ja-JP"/>
        </w:rPr>
        <w:t>(Table 4)</w:t>
      </w:r>
      <w:bookmarkEnd w:id="29"/>
      <w:bookmarkEnd w:id="30"/>
      <w:r w:rsidR="00F60E11" w:rsidRPr="00CC6813">
        <w:rPr>
          <w:rFonts w:ascii="Times" w:eastAsia="ＭＳ 明朝" w:hAnsi="Times" w:cs="ＭＳ 明朝"/>
          <w:color w:val="000000" w:themeColor="text1"/>
          <w:lang w:val="en-US" w:eastAsia="ja-JP"/>
        </w:rPr>
        <w:t xml:space="preserve">, which </w:t>
      </w:r>
      <w:r w:rsidR="00AB68F2">
        <w:rPr>
          <w:rFonts w:ascii="Times" w:eastAsia="ＭＳ 明朝" w:hAnsi="Times" w:cs="ＭＳ 明朝"/>
          <w:color w:val="000000" w:themeColor="text1"/>
          <w:lang w:val="en-US" w:eastAsia="ja-JP"/>
        </w:rPr>
        <w:t>are</w:t>
      </w:r>
      <w:r w:rsidR="00F60E11" w:rsidRPr="00CC6813">
        <w:rPr>
          <w:rFonts w:ascii="Times" w:eastAsia="ＭＳ 明朝" w:hAnsi="Times" w:cs="ＭＳ 明朝"/>
          <w:color w:val="000000" w:themeColor="text1"/>
          <w:lang w:val="en-US" w:eastAsia="ja-JP"/>
        </w:rPr>
        <w:t xml:space="preserve"> depicted by shorter vectors in Fig. S5</w:t>
      </w:r>
      <w:r w:rsidRPr="00CC6813">
        <w:rPr>
          <w:rFonts w:ascii="Times" w:eastAsia="ＭＳ 明朝" w:hAnsi="Times" w:cs="ＭＳ 明朝"/>
          <w:color w:val="000000" w:themeColor="text1"/>
          <w:lang w:val="en-US" w:eastAsia="ja-JP"/>
        </w:rPr>
        <w:t>.</w:t>
      </w:r>
      <w:r w:rsidR="00FA38B8" w:rsidRPr="00CC6813">
        <w:rPr>
          <w:rFonts w:ascii="Times" w:eastAsia="ＭＳ 明朝" w:hAnsi="Times" w:cs="ＭＳ 明朝"/>
          <w:color w:val="000000" w:themeColor="text1"/>
          <w:lang w:val="en-US" w:eastAsia="ja-JP"/>
        </w:rPr>
        <w:t xml:space="preserve"> </w:t>
      </w:r>
      <w:r w:rsidR="00FD3B87" w:rsidRPr="00CC6813">
        <w:rPr>
          <w:rFonts w:ascii="Times" w:eastAsia="ＭＳ 明朝" w:hAnsi="Times" w:cs="ＭＳ 明朝"/>
          <w:color w:val="000000" w:themeColor="text1"/>
          <w:lang w:val="en-US" w:eastAsia="ja-JP"/>
        </w:rPr>
        <w:t>T</w:t>
      </w:r>
      <w:r w:rsidR="0037353D" w:rsidRPr="00CC6813">
        <w:rPr>
          <w:rFonts w:ascii="Times" w:eastAsia="ＭＳ 明朝" w:hAnsi="Times" w:cs="ＭＳ 明朝"/>
          <w:color w:val="000000" w:themeColor="text1"/>
          <w:lang w:val="en-US" w:eastAsia="ja-JP"/>
        </w:rPr>
        <w:t xml:space="preserve">his model </w:t>
      </w:r>
      <w:r w:rsidR="00B55E0D" w:rsidRPr="00CC6813">
        <w:rPr>
          <w:rFonts w:ascii="Times" w:eastAsia="ＭＳ 明朝" w:hAnsi="Times" w:cs="ＭＳ 明朝"/>
          <w:color w:val="000000" w:themeColor="text1"/>
          <w:lang w:val="en-US" w:eastAsia="ja-JP"/>
        </w:rPr>
        <w:t>is diagnosed to have</w:t>
      </w:r>
      <w:r w:rsidR="0037353D" w:rsidRPr="00CC6813">
        <w:rPr>
          <w:rFonts w:ascii="Times" w:eastAsia="ＭＳ 明朝" w:hAnsi="Times" w:cs="ＭＳ 明朝"/>
          <w:color w:val="000000" w:themeColor="text1"/>
          <w:lang w:val="en-US" w:eastAsia="ja-JP"/>
        </w:rPr>
        <w:t xml:space="preserve"> </w:t>
      </w:r>
      <w:r w:rsidR="00B55E0D" w:rsidRPr="00CC6813">
        <w:rPr>
          <w:rFonts w:ascii="Times" w:eastAsia="ＭＳ 明朝" w:hAnsi="Times" w:cs="ＭＳ 明朝"/>
          <w:color w:val="000000" w:themeColor="text1"/>
          <w:lang w:val="en-US" w:eastAsia="ja-JP"/>
        </w:rPr>
        <w:t>200.8</w:t>
      </w:r>
      <w:r w:rsidR="00402B30">
        <w:rPr>
          <w:rFonts w:ascii="Times" w:eastAsia="ＭＳ 明朝" w:hAnsi="Times" w:cs="ＭＳ 明朝"/>
          <w:color w:val="000000" w:themeColor="text1"/>
          <w:lang w:val="en-US" w:eastAsia="ja-JP"/>
        </w:rPr>
        <w:t xml:space="preserve"> </w:t>
      </w:r>
      <w:proofErr w:type="spellStart"/>
      <w:r w:rsidR="00B55E0D" w:rsidRPr="00CC6813">
        <w:rPr>
          <w:rFonts w:ascii="Times" w:eastAsia="ＭＳ 明朝" w:hAnsi="Times" w:cs="ＭＳ 明朝"/>
          <w:color w:val="000000" w:themeColor="text1"/>
          <w:lang w:val="en-US" w:eastAsia="ja-JP"/>
        </w:rPr>
        <w:t>PgC</w:t>
      </w:r>
      <w:proofErr w:type="spellEnd"/>
      <w:r w:rsidR="00B55E0D" w:rsidRPr="00CC6813">
        <w:rPr>
          <w:rFonts w:ascii="Times" w:eastAsia="ＭＳ 明朝" w:hAnsi="Times" w:cs="ＭＳ 明朝"/>
          <w:color w:val="000000" w:themeColor="text1"/>
          <w:lang w:val="en-US" w:eastAsia="ja-JP"/>
        </w:rPr>
        <w:t xml:space="preserve"> of </w:t>
      </w:r>
      <w:bookmarkStart w:id="31" w:name="OLE_LINK32"/>
      <w:bookmarkStart w:id="32" w:name="OLE_LINK33"/>
      <w:r w:rsidR="0037353D" w:rsidRPr="00575823">
        <w:rPr>
          <w:rFonts w:ascii="Times" w:eastAsia="ＭＳ 明朝" w:hAnsi="Times" w:cs="ＭＳ 明朝"/>
          <w:i/>
          <w:iCs/>
          <w:color w:val="000000" w:themeColor="text1"/>
          <w:lang w:val="en-US" w:eastAsia="ja-JP"/>
        </w:rPr>
        <w:t>E</w:t>
      </w:r>
      <w:r w:rsidR="0037353D" w:rsidRPr="00575823">
        <w:rPr>
          <w:rFonts w:ascii="Times" w:eastAsia="ＭＳ 明朝" w:hAnsi="Times" w:cs="ＭＳ 明朝"/>
          <w:i/>
          <w:iCs/>
          <w:color w:val="000000" w:themeColor="text1"/>
          <w:vertAlign w:val="subscript"/>
          <w:lang w:val="en-US" w:eastAsia="ja-JP"/>
        </w:rPr>
        <w:t>LUC</w:t>
      </w:r>
      <w:r w:rsidR="00B55E0D" w:rsidRPr="00CC6813">
        <w:rPr>
          <w:rFonts w:ascii="Times" w:eastAsia="ＭＳ 明朝" w:hAnsi="Times" w:cs="ＭＳ 明朝"/>
          <w:color w:val="000000" w:themeColor="text1"/>
          <w:lang w:val="en-US" w:eastAsia="ja-JP"/>
        </w:rPr>
        <w:t xml:space="preserve">, </w:t>
      </w:r>
      <w:r w:rsidR="00EB0BA3" w:rsidRPr="00CC6813">
        <w:rPr>
          <w:rFonts w:ascii="Times" w:eastAsia="ＭＳ 明朝" w:hAnsi="Times" w:cs="ＭＳ 明朝"/>
          <w:color w:val="000000" w:themeColor="text1"/>
          <w:lang w:val="en-US" w:eastAsia="ja-JP"/>
        </w:rPr>
        <w:t>186.5</w:t>
      </w:r>
      <w:r w:rsidR="00402B30">
        <w:rPr>
          <w:rFonts w:ascii="Times" w:eastAsia="ＭＳ 明朝" w:hAnsi="Times" w:cs="ＭＳ 明朝"/>
          <w:color w:val="000000" w:themeColor="text1"/>
          <w:lang w:val="en-US" w:eastAsia="ja-JP"/>
        </w:rPr>
        <w:t xml:space="preserve"> </w:t>
      </w:r>
      <w:proofErr w:type="spellStart"/>
      <w:r w:rsidR="00EB0BA3" w:rsidRPr="00CC6813">
        <w:rPr>
          <w:rFonts w:ascii="Times" w:eastAsia="ＭＳ 明朝" w:hAnsi="Times" w:cs="ＭＳ 明朝"/>
          <w:color w:val="000000" w:themeColor="text1"/>
          <w:lang w:val="en-US" w:eastAsia="ja-JP"/>
        </w:rPr>
        <w:t>PgC</w:t>
      </w:r>
      <w:proofErr w:type="spellEnd"/>
      <w:r w:rsidR="00EB0BA3" w:rsidRPr="00CC6813">
        <w:rPr>
          <w:rFonts w:ascii="Times" w:eastAsia="ＭＳ 明朝" w:hAnsi="Times" w:cs="ＭＳ 明朝"/>
          <w:color w:val="000000" w:themeColor="text1"/>
          <w:lang w:val="en-US" w:eastAsia="ja-JP"/>
        </w:rPr>
        <w:t xml:space="preserve"> of </w:t>
      </w:r>
      <w:r w:rsidR="00EB0BA3" w:rsidRPr="00575823">
        <w:rPr>
          <w:rFonts w:ascii="Times" w:eastAsia="ＭＳ 明朝" w:hAnsi="Times" w:cs="ＭＳ 明朝"/>
          <w:i/>
          <w:iCs/>
          <w:color w:val="000000" w:themeColor="text1"/>
          <w:lang w:val="en-US" w:eastAsia="ja-JP"/>
        </w:rPr>
        <w:t>C</w:t>
      </w:r>
      <w:r w:rsidR="006D1CB6" w:rsidRPr="00575823">
        <w:rPr>
          <w:rFonts w:ascii="Times" w:eastAsia="ＭＳ 明朝" w:hAnsi="Times" w:cs="ＭＳ 明朝"/>
          <w:i/>
          <w:iCs/>
          <w:color w:val="000000" w:themeColor="text1"/>
          <w:vertAlign w:val="subscript"/>
          <w:lang w:val="en-US" w:eastAsia="ja-JP"/>
        </w:rPr>
        <w:t>LN</w:t>
      </w:r>
      <w:r w:rsidR="00EB0BA3" w:rsidRPr="00CC6813">
        <w:rPr>
          <w:rFonts w:ascii="Times" w:eastAsia="ＭＳ 明朝" w:hAnsi="Times" w:cs="ＭＳ 明朝"/>
          <w:color w:val="000000" w:themeColor="text1"/>
          <w:lang w:val="en-US" w:eastAsia="ja-JP"/>
        </w:rPr>
        <w:t xml:space="preserve">, </w:t>
      </w:r>
      <w:r w:rsidR="00402B30">
        <w:rPr>
          <w:rFonts w:ascii="Times" w:eastAsia="ＭＳ 明朝" w:hAnsi="Times" w:cs="ＭＳ 明朝"/>
          <w:color w:val="000000" w:themeColor="text1"/>
          <w:lang w:val="en-US" w:eastAsia="ja-JP"/>
        </w:rPr>
        <w:t xml:space="preserve">and </w:t>
      </w:r>
      <w:r w:rsidR="00EB0BA3" w:rsidRPr="00CC6813">
        <w:rPr>
          <w:rFonts w:ascii="Times" w:eastAsia="ＭＳ 明朝" w:hAnsi="Times" w:cs="ＭＳ 明朝"/>
          <w:color w:val="000000" w:themeColor="text1"/>
          <w:lang w:val="en-US" w:eastAsia="ja-JP"/>
        </w:rPr>
        <w:t>136.3</w:t>
      </w:r>
      <w:r w:rsidR="00402B30">
        <w:rPr>
          <w:rFonts w:ascii="Times" w:eastAsia="ＭＳ 明朝" w:hAnsi="Times" w:cs="ＭＳ 明朝"/>
          <w:color w:val="000000" w:themeColor="text1"/>
          <w:lang w:val="en-US" w:eastAsia="ja-JP"/>
        </w:rPr>
        <w:t xml:space="preserve"> </w:t>
      </w:r>
      <w:proofErr w:type="spellStart"/>
      <w:r w:rsidR="00EB0BA3" w:rsidRPr="00CC6813">
        <w:rPr>
          <w:rFonts w:ascii="Times" w:eastAsia="ＭＳ 明朝" w:hAnsi="Times" w:cs="ＭＳ 明朝"/>
          <w:color w:val="000000" w:themeColor="text1"/>
          <w:lang w:val="en-US" w:eastAsia="ja-JP"/>
        </w:rPr>
        <w:t>PgC</w:t>
      </w:r>
      <w:proofErr w:type="spellEnd"/>
      <w:r w:rsidR="00EB0BA3" w:rsidRPr="00CC6813">
        <w:rPr>
          <w:rFonts w:ascii="Times" w:eastAsia="ＭＳ 明朝" w:hAnsi="Times" w:cs="ＭＳ 明朝"/>
          <w:color w:val="000000" w:themeColor="text1"/>
          <w:lang w:val="en-US" w:eastAsia="ja-JP"/>
        </w:rPr>
        <w:t xml:space="preserve"> of </w:t>
      </w:r>
      <w:r w:rsidR="00EB0BA3" w:rsidRPr="00575823">
        <w:rPr>
          <w:rFonts w:ascii="Times" w:eastAsia="ＭＳ 明朝" w:hAnsi="Times" w:cs="ＭＳ 明朝"/>
          <w:i/>
          <w:iCs/>
          <w:color w:val="000000" w:themeColor="text1"/>
          <w:lang w:val="en-US" w:eastAsia="ja-JP"/>
        </w:rPr>
        <w:t>C</w:t>
      </w:r>
      <w:r w:rsidR="00EB0BA3" w:rsidRPr="00575823">
        <w:rPr>
          <w:rFonts w:ascii="Times" w:eastAsia="ＭＳ 明朝" w:hAnsi="Times" w:cs="ＭＳ 明朝"/>
          <w:i/>
          <w:iCs/>
          <w:color w:val="000000" w:themeColor="text1"/>
          <w:vertAlign w:val="subscript"/>
          <w:lang w:val="en-US" w:eastAsia="ja-JP"/>
        </w:rPr>
        <w:t>O</w:t>
      </w:r>
      <w:bookmarkEnd w:id="31"/>
      <w:bookmarkEnd w:id="32"/>
      <w:r w:rsidR="00EB0BA3" w:rsidRPr="00CC6813">
        <w:rPr>
          <w:rFonts w:ascii="Times" w:eastAsia="ＭＳ 明朝" w:hAnsi="Times" w:cs="ＭＳ 明朝"/>
          <w:color w:val="000000" w:themeColor="text1"/>
          <w:lang w:val="en-US" w:eastAsia="ja-JP"/>
        </w:rPr>
        <w:t xml:space="preserve">, which </w:t>
      </w:r>
      <w:r w:rsidR="00AE13CE" w:rsidRPr="00CC6813">
        <w:rPr>
          <w:rFonts w:ascii="Times" w:eastAsia="ＭＳ 明朝" w:hAnsi="Times" w:cs="ＭＳ 明朝"/>
          <w:color w:val="000000" w:themeColor="text1"/>
          <w:lang w:val="en-US" w:eastAsia="ja-JP"/>
        </w:rPr>
        <w:t>differ</w:t>
      </w:r>
      <w:r w:rsidR="00EB0BA3" w:rsidRPr="00CC6813">
        <w:rPr>
          <w:rFonts w:ascii="Times" w:eastAsia="ＭＳ 明朝" w:hAnsi="Times" w:cs="ＭＳ 明朝"/>
          <w:color w:val="000000" w:themeColor="text1"/>
          <w:lang w:val="en-US" w:eastAsia="ja-JP"/>
        </w:rPr>
        <w:t xml:space="preserve"> </w:t>
      </w:r>
      <w:r w:rsidR="00D77E60" w:rsidRPr="00CC6813">
        <w:rPr>
          <w:rFonts w:ascii="Times" w:eastAsia="ＭＳ 明朝" w:hAnsi="Times" w:cs="ＭＳ 明朝"/>
          <w:color w:val="000000" w:themeColor="text1"/>
          <w:lang w:val="en-US" w:eastAsia="ja-JP"/>
        </w:rPr>
        <w:t>from</w:t>
      </w:r>
      <w:r w:rsidR="00EB0BA3" w:rsidRPr="00CC6813">
        <w:rPr>
          <w:rFonts w:ascii="Times" w:eastAsia="ＭＳ 明朝" w:hAnsi="Times" w:cs="ＭＳ 明朝"/>
          <w:color w:val="000000" w:themeColor="text1"/>
          <w:lang w:val="en-US" w:eastAsia="ja-JP"/>
        </w:rPr>
        <w:t xml:space="preserve"> </w:t>
      </w:r>
      <w:r w:rsidR="00402B30">
        <w:rPr>
          <w:rFonts w:ascii="Times" w:eastAsia="ＭＳ 明朝" w:hAnsi="Times" w:cs="ＭＳ 明朝"/>
          <w:color w:val="000000" w:themeColor="text1"/>
          <w:lang w:val="en-US" w:eastAsia="ja-JP"/>
        </w:rPr>
        <w:t xml:space="preserve">the </w:t>
      </w:r>
      <w:r w:rsidR="00EB0BA3" w:rsidRPr="00CC6813">
        <w:rPr>
          <w:rFonts w:ascii="Times" w:eastAsia="ＭＳ 明朝" w:hAnsi="Times" w:cs="ＭＳ 明朝"/>
          <w:color w:val="000000" w:themeColor="text1"/>
          <w:lang w:val="en-US" w:eastAsia="ja-JP"/>
        </w:rPr>
        <w:t xml:space="preserve">GCB2021 </w:t>
      </w:r>
      <w:r w:rsidR="00402B30">
        <w:rPr>
          <w:rFonts w:ascii="Times" w:eastAsia="ＭＳ 明朝" w:hAnsi="Times" w:cs="ＭＳ 明朝"/>
          <w:color w:val="000000" w:themeColor="text1"/>
          <w:lang w:val="en-US" w:eastAsia="ja-JP"/>
        </w:rPr>
        <w:t xml:space="preserve">values </w:t>
      </w:r>
      <w:r w:rsidR="00204B36">
        <w:rPr>
          <w:rFonts w:ascii="Times" w:eastAsia="ＭＳ 明朝" w:hAnsi="Times" w:cs="ＭＳ 明朝"/>
          <w:color w:val="000000" w:themeColor="text1"/>
          <w:lang w:val="en-US" w:eastAsia="ja-JP"/>
        </w:rPr>
        <w:t xml:space="preserve">by </w:t>
      </w:r>
      <w:r w:rsidR="00E02B14" w:rsidRPr="00CC6813">
        <w:rPr>
          <w:rFonts w:ascii="Times" w:eastAsia="ＭＳ 明朝" w:hAnsi="Times" w:cs="ＭＳ 明朝"/>
          <w:color w:val="000000" w:themeColor="text1"/>
          <w:lang w:val="en-US" w:eastAsia="ja-JP"/>
        </w:rPr>
        <w:t xml:space="preserve">only </w:t>
      </w:r>
      <w:r w:rsidR="00557DBE" w:rsidRPr="00CC6813">
        <w:rPr>
          <w:rFonts w:ascii="Times" w:eastAsia="ＭＳ 明朝" w:hAnsi="Times" w:cs="ＭＳ 明朝"/>
          <w:color w:val="000000" w:themeColor="text1"/>
          <w:lang w:val="en-US" w:eastAsia="ja-JP"/>
        </w:rPr>
        <w:t xml:space="preserve">+5.8, +6.5, and </w:t>
      </w:r>
      <w:r w:rsidR="002C433C">
        <w:rPr>
          <w:rFonts w:ascii="Times" w:eastAsia="ＭＳ 明朝" w:hAnsi="Times" w:cs="Times"/>
          <w:color w:val="000000" w:themeColor="text1"/>
          <w:lang w:val="en-US" w:eastAsia="ja-JP"/>
        </w:rPr>
        <w:t>−</w:t>
      </w:r>
      <w:r w:rsidR="00FD3B87" w:rsidRPr="00CC6813">
        <w:rPr>
          <w:rFonts w:ascii="Times" w:eastAsia="ＭＳ 明朝" w:hAnsi="Times" w:cs="ＭＳ 明朝"/>
          <w:color w:val="000000" w:themeColor="text1"/>
          <w:lang w:val="en-US" w:eastAsia="ja-JP"/>
        </w:rPr>
        <w:t>13.7</w:t>
      </w:r>
      <w:r w:rsidR="00204B36">
        <w:rPr>
          <w:rFonts w:ascii="Times" w:eastAsia="ＭＳ 明朝" w:hAnsi="Times" w:cs="ＭＳ 明朝"/>
          <w:color w:val="000000" w:themeColor="text1"/>
          <w:lang w:val="en-US" w:eastAsia="ja-JP"/>
        </w:rPr>
        <w:t xml:space="preserve"> </w:t>
      </w:r>
      <w:proofErr w:type="spellStart"/>
      <w:r w:rsidR="00FD3B87" w:rsidRPr="00CC6813">
        <w:rPr>
          <w:rFonts w:ascii="Times" w:eastAsia="ＭＳ 明朝" w:hAnsi="Times" w:cs="ＭＳ 明朝"/>
          <w:color w:val="000000" w:themeColor="text1"/>
          <w:lang w:val="en-US" w:eastAsia="ja-JP"/>
        </w:rPr>
        <w:t>PgC</w:t>
      </w:r>
      <w:proofErr w:type="spellEnd"/>
      <w:r w:rsidR="00204B36">
        <w:rPr>
          <w:rFonts w:ascii="Times" w:eastAsia="ＭＳ 明朝" w:hAnsi="Times" w:cs="ＭＳ 明朝"/>
          <w:color w:val="000000" w:themeColor="text1"/>
          <w:lang w:val="en-US" w:eastAsia="ja-JP"/>
        </w:rPr>
        <w:t>, respectively</w:t>
      </w:r>
      <w:r w:rsidR="00FD3B87" w:rsidRPr="00CC6813">
        <w:rPr>
          <w:rFonts w:ascii="Times" w:eastAsia="ＭＳ 明朝" w:hAnsi="Times" w:cs="ＭＳ 明朝"/>
          <w:color w:val="000000" w:themeColor="text1"/>
          <w:lang w:val="en-US" w:eastAsia="ja-JP"/>
        </w:rPr>
        <w:t xml:space="preserve">. </w:t>
      </w:r>
      <w:r w:rsidR="00CC6813" w:rsidRPr="00CC6813">
        <w:rPr>
          <w:rFonts w:ascii="Times" w:eastAsia="ＭＳ 明朝" w:hAnsi="Times" w:cs="ＭＳ 明朝"/>
          <w:color w:val="000000" w:themeColor="text1"/>
          <w:lang w:val="en-US" w:eastAsia="ja-JP"/>
        </w:rPr>
        <w:t xml:space="preserve">Despite the good consistency of </w:t>
      </w:r>
      <w:r w:rsidR="00CC6813">
        <w:rPr>
          <w:rFonts w:ascii="Times" w:eastAsia="ＭＳ 明朝" w:hAnsi="Times" w:cs="ＭＳ 明朝"/>
          <w:color w:val="000000" w:themeColor="text1"/>
          <w:lang w:val="en-US" w:eastAsia="ja-JP"/>
        </w:rPr>
        <w:t>each</w:t>
      </w:r>
      <w:r w:rsidR="00CC6813" w:rsidRPr="00CC6813">
        <w:rPr>
          <w:rFonts w:ascii="Times" w:eastAsia="ＭＳ 明朝" w:hAnsi="Times" w:cs="ＭＳ 明朝"/>
          <w:color w:val="000000" w:themeColor="text1"/>
          <w:lang w:val="en-US" w:eastAsia="ja-JP"/>
        </w:rPr>
        <w:t xml:space="preserve"> budget component, </w:t>
      </w:r>
      <w:r w:rsidRPr="00CC6813">
        <w:rPr>
          <w:rFonts w:ascii="Times" w:eastAsia="ＭＳ 明朝" w:hAnsi="Times" w:cs="ＭＳ 明朝"/>
          <w:color w:val="000000" w:themeColor="text1"/>
          <w:lang w:val="en-US" w:eastAsia="ja-JP"/>
        </w:rPr>
        <w:t xml:space="preserve">this model </w:t>
      </w:r>
      <w:r w:rsidR="00683E03" w:rsidRPr="00CC6813">
        <w:rPr>
          <w:rFonts w:ascii="Times" w:eastAsia="ＭＳ 明朝" w:hAnsi="Times" w:cs="ＭＳ 明朝"/>
          <w:color w:val="000000" w:themeColor="text1"/>
          <w:lang w:val="en-US" w:eastAsia="ja-JP"/>
        </w:rPr>
        <w:t xml:space="preserve">eventually </w:t>
      </w:r>
      <w:r w:rsidRPr="00CC6813">
        <w:rPr>
          <w:rFonts w:ascii="Times" w:eastAsia="ＭＳ 明朝" w:hAnsi="Times" w:cs="ＭＳ 明朝"/>
          <w:color w:val="000000" w:themeColor="text1"/>
          <w:lang w:val="en-US" w:eastAsia="ja-JP"/>
        </w:rPr>
        <w:t>overestimate</w:t>
      </w:r>
      <w:r w:rsidR="00B800C6">
        <w:rPr>
          <w:rFonts w:ascii="Times" w:eastAsia="ＭＳ 明朝" w:hAnsi="Times" w:cs="ＭＳ 明朝"/>
          <w:color w:val="000000" w:themeColor="text1"/>
          <w:lang w:val="en-US" w:eastAsia="ja-JP"/>
        </w:rPr>
        <w:t>d</w:t>
      </w:r>
      <w:r w:rsidRPr="00CC6813">
        <w:rPr>
          <w:rFonts w:ascii="Times" w:eastAsia="ＭＳ 明朝" w:hAnsi="Times" w:cs="ＭＳ 明朝"/>
          <w:color w:val="000000" w:themeColor="text1"/>
          <w:lang w:val="en-US" w:eastAsia="ja-JP"/>
        </w:rPr>
        <w:t xml:space="preserve"> the CO</w:t>
      </w:r>
      <w:r w:rsidRPr="00CC6813">
        <w:rPr>
          <w:rFonts w:ascii="Times" w:eastAsia="ＭＳ 明朝" w:hAnsi="Times" w:cs="ＭＳ 明朝"/>
          <w:color w:val="000000" w:themeColor="text1"/>
          <w:vertAlign w:val="subscript"/>
          <w:lang w:val="en-US" w:eastAsia="ja-JP"/>
        </w:rPr>
        <w:t>2</w:t>
      </w:r>
      <w:r w:rsidRPr="00CC6813">
        <w:rPr>
          <w:rFonts w:ascii="Times" w:eastAsia="ＭＳ 明朝" w:hAnsi="Times" w:cs="ＭＳ 明朝"/>
          <w:color w:val="000000" w:themeColor="text1"/>
          <w:lang w:val="en-US" w:eastAsia="ja-JP"/>
        </w:rPr>
        <w:t xml:space="preserve"> concentration by 6.8</w:t>
      </w:r>
      <w:r w:rsidR="00204B36">
        <w:rPr>
          <w:rFonts w:ascii="Times" w:eastAsia="ＭＳ 明朝" w:hAnsi="Times" w:cs="ＭＳ 明朝"/>
          <w:color w:val="000000" w:themeColor="text1"/>
          <w:lang w:val="en-US" w:eastAsia="ja-JP"/>
        </w:rPr>
        <w:t xml:space="preserve"> </w:t>
      </w:r>
      <w:proofErr w:type="spellStart"/>
      <w:r w:rsidRPr="00CC6813">
        <w:rPr>
          <w:rFonts w:ascii="Times" w:eastAsia="ＭＳ 明朝" w:hAnsi="Times" w:cs="ＭＳ 明朝"/>
          <w:color w:val="000000" w:themeColor="text1"/>
          <w:lang w:val="en-US" w:eastAsia="ja-JP"/>
        </w:rPr>
        <w:t>ppmv</w:t>
      </w:r>
      <w:proofErr w:type="spellEnd"/>
      <w:r w:rsidRPr="00CC6813">
        <w:rPr>
          <w:rFonts w:ascii="Times" w:eastAsia="ＭＳ 明朝" w:hAnsi="Times" w:cs="ＭＳ 明朝"/>
          <w:color w:val="000000" w:themeColor="text1"/>
          <w:lang w:val="en-US" w:eastAsia="ja-JP"/>
        </w:rPr>
        <w:t xml:space="preserve"> in E-HIST and underestimate</w:t>
      </w:r>
      <w:r w:rsidR="00204B36">
        <w:rPr>
          <w:rFonts w:ascii="Times" w:eastAsia="ＭＳ 明朝" w:hAnsi="Times" w:cs="ＭＳ 明朝"/>
          <w:color w:val="000000" w:themeColor="text1"/>
          <w:lang w:val="en-US" w:eastAsia="ja-JP"/>
        </w:rPr>
        <w:t>d</w:t>
      </w:r>
      <w:r w:rsidRPr="00CC6813">
        <w:rPr>
          <w:rFonts w:ascii="Times" w:eastAsia="ＭＳ 明朝" w:hAnsi="Times" w:cs="ＭＳ 明朝"/>
          <w:color w:val="000000" w:themeColor="text1"/>
          <w:lang w:val="en-US" w:eastAsia="ja-JP"/>
        </w:rPr>
        <w:t xml:space="preserve"> the compatible fossil fuel emission by 44</w:t>
      </w:r>
      <w:r w:rsidR="00204B36">
        <w:rPr>
          <w:rFonts w:ascii="Times" w:eastAsia="ＭＳ 明朝" w:hAnsi="Times" w:cs="ＭＳ 明朝"/>
          <w:color w:val="000000" w:themeColor="text1"/>
          <w:lang w:val="en-US" w:eastAsia="ja-JP"/>
        </w:rPr>
        <w:t xml:space="preserve"> </w:t>
      </w:r>
      <w:proofErr w:type="spellStart"/>
      <w:r w:rsidRPr="00CC6813">
        <w:rPr>
          <w:rFonts w:ascii="Times" w:eastAsia="ＭＳ 明朝" w:hAnsi="Times" w:cs="ＭＳ 明朝"/>
          <w:color w:val="000000" w:themeColor="text1"/>
          <w:lang w:val="en-US" w:eastAsia="ja-JP"/>
        </w:rPr>
        <w:t>PgC</w:t>
      </w:r>
      <w:proofErr w:type="spellEnd"/>
      <w:r w:rsidRPr="00CC6813">
        <w:rPr>
          <w:rFonts w:ascii="Times" w:eastAsia="ＭＳ 明朝" w:hAnsi="Times" w:cs="ＭＳ 明朝"/>
          <w:color w:val="000000" w:themeColor="text1"/>
          <w:lang w:val="en-US" w:eastAsia="ja-JP"/>
        </w:rPr>
        <w:t xml:space="preserve"> in C-HIST</w:t>
      </w:r>
      <w:r w:rsidR="00CC6813">
        <w:rPr>
          <w:rFonts w:ascii="Times" w:eastAsia="ＭＳ 明朝" w:hAnsi="Times" w:cs="ＭＳ 明朝"/>
          <w:color w:val="000000" w:themeColor="text1"/>
          <w:lang w:val="en-US" w:eastAsia="ja-JP"/>
        </w:rPr>
        <w:t xml:space="preserve">, depicted </w:t>
      </w:r>
      <w:r w:rsidR="003247E5">
        <w:rPr>
          <w:rFonts w:ascii="Times" w:eastAsia="ＭＳ 明朝" w:hAnsi="Times" w:cs="ＭＳ 明朝"/>
          <w:color w:val="000000" w:themeColor="text1"/>
          <w:lang w:val="en-US" w:eastAsia="ja-JP"/>
        </w:rPr>
        <w:t>in Fig. S5 as</w:t>
      </w:r>
      <w:r w:rsidR="00CC6813">
        <w:rPr>
          <w:rFonts w:ascii="Times" w:eastAsia="ＭＳ 明朝" w:hAnsi="Times" w:cs="ＭＳ 明朝"/>
          <w:color w:val="000000" w:themeColor="text1"/>
          <w:lang w:val="en-US" w:eastAsia="ja-JP"/>
        </w:rPr>
        <w:t xml:space="preserve"> </w:t>
      </w:r>
      <w:r w:rsidR="00204B36">
        <w:rPr>
          <w:rFonts w:ascii="Times" w:eastAsia="ＭＳ 明朝" w:hAnsi="Times" w:cs="ＭＳ 明朝"/>
          <w:color w:val="000000" w:themeColor="text1"/>
          <w:lang w:val="en-US" w:eastAsia="ja-JP"/>
        </w:rPr>
        <w:t>the</w:t>
      </w:r>
      <w:r w:rsidR="00CC6813">
        <w:rPr>
          <w:rFonts w:ascii="Times" w:eastAsia="ＭＳ 明朝" w:hAnsi="Times" w:cs="ＭＳ 明朝"/>
          <w:color w:val="000000" w:themeColor="text1"/>
          <w:lang w:val="en-US" w:eastAsia="ja-JP"/>
        </w:rPr>
        <w:t xml:space="preserve"> gap between the current condition (black circle) and GCB2021 (red dot)</w:t>
      </w:r>
      <w:r w:rsidRPr="00CC6813">
        <w:rPr>
          <w:rFonts w:ascii="Times" w:eastAsia="ＭＳ 明朝" w:hAnsi="Times" w:cs="ＭＳ 明朝"/>
          <w:color w:val="000000" w:themeColor="text1"/>
          <w:lang w:val="en-US" w:eastAsia="ja-JP"/>
        </w:rPr>
        <w:t xml:space="preserve">. </w:t>
      </w:r>
      <w:r w:rsidR="00814912" w:rsidRPr="00CC6813">
        <w:rPr>
          <w:rFonts w:ascii="Times" w:eastAsia="ＭＳ 明朝" w:hAnsi="Times" w:cs="ＭＳ 明朝"/>
          <w:color w:val="000000" w:themeColor="text1"/>
          <w:lang w:val="en-US" w:eastAsia="ja-JP"/>
        </w:rPr>
        <w:t xml:space="preserve">This </w:t>
      </w:r>
      <w:r w:rsidR="00103429">
        <w:rPr>
          <w:rFonts w:ascii="Times" w:eastAsia="ＭＳ 明朝" w:hAnsi="Times" w:cs="ＭＳ 明朝"/>
          <w:color w:val="000000" w:themeColor="text1"/>
          <w:lang w:val="en-US" w:eastAsia="ja-JP"/>
        </w:rPr>
        <w:t xml:space="preserve">problem </w:t>
      </w:r>
      <w:r w:rsidR="00814912" w:rsidRPr="00CC6813">
        <w:rPr>
          <w:rFonts w:ascii="Times" w:eastAsia="ＭＳ 明朝" w:hAnsi="Times" w:cs="ＭＳ 明朝"/>
          <w:color w:val="000000" w:themeColor="text1"/>
          <w:lang w:val="en-US" w:eastAsia="ja-JP"/>
        </w:rPr>
        <w:t xml:space="preserve">is </w:t>
      </w:r>
      <w:r w:rsidR="00103429">
        <w:rPr>
          <w:rFonts w:ascii="Times" w:eastAsia="ＭＳ 明朝" w:hAnsi="Times" w:cs="ＭＳ 明朝"/>
          <w:color w:val="000000" w:themeColor="text1"/>
          <w:lang w:val="en-US" w:eastAsia="ja-JP"/>
        </w:rPr>
        <w:t xml:space="preserve">likely </w:t>
      </w:r>
      <w:r w:rsidR="00A1514A">
        <w:rPr>
          <w:rFonts w:ascii="Times" w:eastAsia="ＭＳ 明朝" w:hAnsi="Times" w:cs="ＭＳ 明朝"/>
          <w:color w:val="000000" w:themeColor="text1"/>
          <w:lang w:val="en-US" w:eastAsia="ja-JP"/>
        </w:rPr>
        <w:t xml:space="preserve">caused by </w:t>
      </w:r>
      <w:r w:rsidR="00EB131E" w:rsidRPr="00CC6813">
        <w:rPr>
          <w:rFonts w:ascii="Times" w:eastAsia="ＭＳ 明朝" w:hAnsi="Times" w:cs="ＭＳ 明朝"/>
          <w:color w:val="000000" w:themeColor="text1"/>
          <w:lang w:val="en-US" w:eastAsia="ja-JP"/>
        </w:rPr>
        <w:t xml:space="preserve">the budget imbalance found </w:t>
      </w:r>
      <w:r w:rsidR="00683E03" w:rsidRPr="00CC6813">
        <w:rPr>
          <w:rFonts w:ascii="Times" w:eastAsia="ＭＳ 明朝" w:hAnsi="Times" w:cs="ＭＳ 明朝"/>
          <w:color w:val="000000" w:themeColor="text1"/>
          <w:lang w:val="en-US" w:eastAsia="ja-JP"/>
        </w:rPr>
        <w:t xml:space="preserve">in </w:t>
      </w:r>
      <w:r w:rsidR="00A1514A">
        <w:rPr>
          <w:rFonts w:ascii="Times" w:eastAsia="ＭＳ 明朝" w:hAnsi="Times" w:cs="ＭＳ 明朝"/>
          <w:color w:val="000000" w:themeColor="text1"/>
          <w:lang w:val="en-US" w:eastAsia="ja-JP"/>
        </w:rPr>
        <w:t xml:space="preserve">the </w:t>
      </w:r>
      <w:r w:rsidR="00814912" w:rsidRPr="00CC6813">
        <w:rPr>
          <w:rFonts w:ascii="Times" w:eastAsia="ＭＳ 明朝" w:hAnsi="Times" w:cs="ＭＳ 明朝"/>
          <w:color w:val="000000" w:themeColor="text1"/>
          <w:lang w:val="en-US" w:eastAsia="ja-JP"/>
        </w:rPr>
        <w:t>GCB2021</w:t>
      </w:r>
      <w:r w:rsidR="00683E03" w:rsidRPr="00CC6813">
        <w:rPr>
          <w:rFonts w:ascii="Times" w:eastAsia="ＭＳ 明朝" w:hAnsi="Times" w:cs="ＭＳ 明朝"/>
          <w:color w:val="000000" w:themeColor="text1"/>
          <w:lang w:val="en-US" w:eastAsia="ja-JP"/>
        </w:rPr>
        <w:t xml:space="preserve"> estimation</w:t>
      </w:r>
      <w:r w:rsidR="00CC6813">
        <w:rPr>
          <w:rFonts w:ascii="Times" w:eastAsia="ＭＳ 明朝" w:hAnsi="Times" w:cs="ＭＳ 明朝"/>
          <w:color w:val="000000" w:themeColor="text1"/>
          <w:lang w:val="en-US" w:eastAsia="ja-JP"/>
        </w:rPr>
        <w:t xml:space="preserve">, as discussed </w:t>
      </w:r>
      <w:r w:rsidR="00A1514A">
        <w:rPr>
          <w:rFonts w:ascii="Times" w:eastAsia="ＭＳ 明朝" w:hAnsi="Times" w:cs="ＭＳ 明朝"/>
          <w:color w:val="000000" w:themeColor="text1"/>
          <w:lang w:val="en-US" w:eastAsia="ja-JP"/>
        </w:rPr>
        <w:t xml:space="preserve">in the </w:t>
      </w:r>
      <w:r w:rsidR="00B800C6">
        <w:rPr>
          <w:rFonts w:ascii="Times" w:eastAsia="ＭＳ 明朝" w:hAnsi="Times" w:cs="ＭＳ 明朝"/>
          <w:color w:val="000000" w:themeColor="text1"/>
          <w:lang w:val="en-US" w:eastAsia="ja-JP"/>
        </w:rPr>
        <w:t>follow</w:t>
      </w:r>
      <w:r w:rsidR="00A1514A">
        <w:rPr>
          <w:rFonts w:ascii="Times" w:eastAsia="ＭＳ 明朝" w:hAnsi="Times" w:cs="ＭＳ 明朝"/>
          <w:color w:val="000000" w:themeColor="text1"/>
          <w:lang w:val="en-US" w:eastAsia="ja-JP"/>
        </w:rPr>
        <w:t>ing.</w:t>
      </w:r>
      <w:r w:rsidR="00EB131E" w:rsidRPr="00CC6813">
        <w:rPr>
          <w:rFonts w:ascii="Times" w:eastAsia="ＭＳ 明朝" w:hAnsi="Times" w:cs="ＭＳ 明朝"/>
          <w:color w:val="000000" w:themeColor="text1"/>
          <w:lang w:val="en-US" w:eastAsia="ja-JP"/>
        </w:rPr>
        <w:t xml:space="preserve"> </w:t>
      </w:r>
    </w:p>
    <w:bookmarkEnd w:id="21"/>
    <w:bookmarkEnd w:id="22"/>
    <w:bookmarkEnd w:id="23"/>
    <w:bookmarkEnd w:id="24"/>
    <w:p w14:paraId="142DA343" w14:textId="77777777" w:rsidR="00CC6813" w:rsidRPr="00D0521E" w:rsidRDefault="00CC6813" w:rsidP="003C0F6F">
      <w:pPr>
        <w:rPr>
          <w:rFonts w:ascii="Times" w:eastAsia="ＭＳ 明朝" w:hAnsi="Times" w:cs="ＭＳ 明朝"/>
          <w:color w:val="000000" w:themeColor="text1"/>
          <w:lang w:val="en-US" w:eastAsia="ja-JP"/>
        </w:rPr>
      </w:pPr>
    </w:p>
    <w:p w14:paraId="42FDB950" w14:textId="054CB1C1" w:rsidR="00683E03" w:rsidRPr="00CC6813" w:rsidRDefault="00A1514A" w:rsidP="003C0F6F">
      <w:pPr>
        <w:rPr>
          <w:rFonts w:ascii="Times" w:eastAsia="ＭＳ 明朝" w:hAnsi="Times" w:cs="ＭＳ 明朝"/>
          <w:color w:val="000000" w:themeColor="text1"/>
          <w:lang w:val="en-US" w:eastAsia="ja-JP"/>
        </w:rPr>
      </w:pPr>
      <w:bookmarkStart w:id="33" w:name="OLE_LINK60"/>
      <w:bookmarkStart w:id="34" w:name="OLE_LINK61"/>
      <w:r>
        <w:rPr>
          <w:rFonts w:ascii="Times" w:eastAsia="ＭＳ 明朝" w:hAnsi="Times" w:cs="ＭＳ 明朝"/>
          <w:color w:val="000000" w:themeColor="text1"/>
          <w:lang w:val="en-US" w:eastAsia="ja-JP"/>
        </w:rPr>
        <w:t xml:space="preserve">Generally, </w:t>
      </w:r>
      <w:r w:rsidR="00CC6813">
        <w:rPr>
          <w:rFonts w:ascii="Times" w:eastAsia="ＭＳ 明朝" w:hAnsi="Times" w:cs="ＭＳ 明朝"/>
          <w:color w:val="000000" w:themeColor="text1"/>
          <w:lang w:val="en-US" w:eastAsia="ja-JP"/>
        </w:rPr>
        <w:t>w</w:t>
      </w:r>
      <w:r w:rsidR="00EB131E" w:rsidRPr="00CC6813">
        <w:rPr>
          <w:rFonts w:ascii="Times" w:eastAsia="ＭＳ 明朝" w:hAnsi="Times" w:cs="ＭＳ 明朝"/>
          <w:color w:val="000000" w:themeColor="text1"/>
          <w:lang w:val="en-US" w:eastAsia="ja-JP"/>
        </w:rPr>
        <w:t xml:space="preserve">e expect the global carbon budget </w:t>
      </w:r>
      <w:r w:rsidR="008A2718">
        <w:rPr>
          <w:rFonts w:ascii="Times" w:eastAsia="ＭＳ 明朝" w:hAnsi="Times" w:cs="ＭＳ 明朝"/>
          <w:color w:val="000000" w:themeColor="text1"/>
          <w:lang w:val="en-US" w:eastAsia="ja-JP"/>
        </w:rPr>
        <w:t xml:space="preserve">to </w:t>
      </w:r>
      <w:r w:rsidR="00263CAF">
        <w:rPr>
          <w:rFonts w:ascii="Times" w:eastAsia="ＭＳ 明朝" w:hAnsi="Times" w:cs="ＭＳ 明朝"/>
          <w:color w:val="000000" w:themeColor="text1"/>
          <w:lang w:val="en-US" w:eastAsia="ja-JP"/>
        </w:rPr>
        <w:t>satisfy</w:t>
      </w:r>
      <w:r w:rsidR="00CC6813">
        <w:rPr>
          <w:rFonts w:ascii="Times" w:eastAsia="ＭＳ 明朝" w:hAnsi="Times" w:cs="ＭＳ 明朝"/>
          <w:color w:val="000000" w:themeColor="text1"/>
          <w:lang w:val="en-US" w:eastAsia="ja-JP"/>
        </w:rPr>
        <w:t xml:space="preserve"> the </w:t>
      </w:r>
      <w:r>
        <w:rPr>
          <w:rFonts w:ascii="Times" w:eastAsia="ＭＳ 明朝" w:hAnsi="Times" w:cs="ＭＳ 明朝"/>
          <w:color w:val="000000" w:themeColor="text1"/>
          <w:lang w:val="en-US" w:eastAsia="ja-JP"/>
        </w:rPr>
        <w:t xml:space="preserve">following </w:t>
      </w:r>
      <w:r w:rsidR="00CC6813">
        <w:rPr>
          <w:rFonts w:ascii="Times" w:eastAsia="ＭＳ 明朝" w:hAnsi="Times" w:cs="ＭＳ 明朝"/>
          <w:color w:val="000000" w:themeColor="text1"/>
          <w:lang w:val="en-US" w:eastAsia="ja-JP"/>
        </w:rPr>
        <w:t>equation</w:t>
      </w:r>
      <w:r>
        <w:rPr>
          <w:rFonts w:ascii="Times" w:eastAsia="ＭＳ 明朝" w:hAnsi="Times" w:cs="ＭＳ 明朝"/>
          <w:color w:val="000000" w:themeColor="text1"/>
          <w:lang w:val="en-US" w:eastAsia="ja-JP"/>
        </w:rPr>
        <w:t>:</w:t>
      </w:r>
    </w:p>
    <w:p w14:paraId="1DF7DB26" w14:textId="6A4BF2E1" w:rsidR="007B4E5A" w:rsidRPr="00CC6813" w:rsidRDefault="00814912" w:rsidP="003C0F6F">
      <w:pPr>
        <w:rPr>
          <w:rFonts w:ascii="Times" w:eastAsia="ＭＳ 明朝" w:hAnsi="Times" w:cs="ＭＳ 明朝"/>
          <w:color w:val="000000" w:themeColor="text1"/>
          <w:lang w:val="en-US" w:eastAsia="ja-JP"/>
        </w:rPr>
      </w:pPr>
      <w:bookmarkStart w:id="35" w:name="OLE_LINK19"/>
      <w:bookmarkStart w:id="36" w:name="OLE_LINK20"/>
      <w:bookmarkEnd w:id="25"/>
      <w:bookmarkEnd w:id="26"/>
      <w:r w:rsidRPr="00CC6813">
        <w:rPr>
          <w:rFonts w:ascii="Times" w:eastAsia="ＭＳ 明朝" w:hAnsi="Times" w:cs="ＭＳ 明朝"/>
          <w:i/>
          <w:iCs/>
          <w:color w:val="000000" w:themeColor="text1"/>
          <w:lang w:val="en-US" w:eastAsia="ja-JP"/>
        </w:rPr>
        <w:t>E</w:t>
      </w:r>
      <w:r w:rsidRPr="00CC6813">
        <w:rPr>
          <w:rFonts w:ascii="Times" w:eastAsia="ＭＳ 明朝" w:hAnsi="Times" w:cs="ＭＳ 明朝"/>
          <w:i/>
          <w:iCs/>
          <w:color w:val="000000" w:themeColor="text1"/>
          <w:vertAlign w:val="subscript"/>
          <w:lang w:val="en-US" w:eastAsia="ja-JP"/>
        </w:rPr>
        <w:t>FF</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ＭＳ 明朝"/>
          <w:i/>
          <w:iCs/>
          <w:color w:val="000000" w:themeColor="text1"/>
          <w:lang w:val="en-US" w:eastAsia="ja-JP"/>
        </w:rPr>
        <w:t xml:space="preserve"> E</w:t>
      </w:r>
      <w:r w:rsidRPr="00CC6813">
        <w:rPr>
          <w:rFonts w:ascii="Times" w:eastAsia="ＭＳ 明朝" w:hAnsi="Times" w:cs="ＭＳ 明朝"/>
          <w:i/>
          <w:iCs/>
          <w:color w:val="000000" w:themeColor="text1"/>
          <w:vertAlign w:val="subscript"/>
          <w:lang w:val="en-US" w:eastAsia="ja-JP"/>
        </w:rPr>
        <w:t>LUC</w:t>
      </w:r>
      <w:r w:rsidRPr="00CC6813">
        <w:rPr>
          <w:rFonts w:ascii="Times" w:eastAsia="ＭＳ 明朝" w:hAnsi="Times" w:cs="ＭＳ 明朝"/>
          <w:color w:val="000000" w:themeColor="text1"/>
          <w:lang w:val="en-US" w:eastAsia="ja-JP"/>
        </w:rPr>
        <w:t xml:space="preserve"> </w:t>
      </w:r>
      <w:r w:rsidR="00EB131E" w:rsidRPr="00CC6813">
        <w:rPr>
          <w:rFonts w:ascii="Times" w:eastAsia="ＭＳ 明朝" w:hAnsi="Times" w:cs="Times"/>
          <w:color w:val="000000" w:themeColor="text1"/>
          <w:lang w:val="en-US" w:eastAsia="ja-JP"/>
        </w:rPr>
        <w:t>=</w:t>
      </w:r>
      <w:r w:rsidRPr="00CC6813">
        <w:rPr>
          <w:rFonts w:ascii="Times" w:eastAsia="ＭＳ 明朝" w:hAnsi="Times" w:cs="ＭＳ 明朝"/>
          <w:color w:val="000000" w:themeColor="text1"/>
          <w:lang w:val="en-US" w:eastAsia="ja-JP"/>
        </w:rPr>
        <w:t xml:space="preserve"> </w:t>
      </w:r>
      <w:r w:rsidR="00683E03" w:rsidRPr="00CC6813">
        <w:rPr>
          <w:rFonts w:ascii="Times" w:eastAsia="ＭＳ 明朝" w:hAnsi="Times" w:cs="ＭＳ 明朝"/>
          <w:color w:val="000000" w:themeColor="text1"/>
          <w:lang w:val="en-US" w:eastAsia="ja-JP"/>
        </w:rPr>
        <w:t>(</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A</w:t>
      </w:r>
      <w:r w:rsidRPr="00CC6813">
        <w:rPr>
          <w:rFonts w:ascii="Times" w:eastAsia="ＭＳ 明朝" w:hAnsi="Times" w:cs="ＭＳ 明朝"/>
          <w:color w:val="000000" w:themeColor="text1"/>
          <w:lang w:val="en-US" w:eastAsia="ja-JP"/>
        </w:rPr>
        <w:t xml:space="preserve"> +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O</w:t>
      </w:r>
      <w:r w:rsidRPr="00CC6813">
        <w:rPr>
          <w:rFonts w:ascii="Times" w:eastAsia="ＭＳ 明朝" w:hAnsi="Times" w:cs="ＭＳ 明朝"/>
          <w:color w:val="000000" w:themeColor="text1"/>
          <w:lang w:val="en-US" w:eastAsia="ja-JP"/>
        </w:rPr>
        <w:t xml:space="preserve"> +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LN</w:t>
      </w:r>
      <w:r w:rsidR="00683E03" w:rsidRPr="00CC6813">
        <w:rPr>
          <w:rFonts w:ascii="Times" w:eastAsia="ＭＳ 明朝" w:hAnsi="Times" w:cs="ＭＳ 明朝"/>
          <w:color w:val="000000" w:themeColor="text1"/>
          <w:lang w:val="en-US" w:eastAsia="ja-JP"/>
        </w:rPr>
        <w:t>)</w:t>
      </w:r>
      <w:bookmarkEnd w:id="35"/>
      <w:bookmarkEnd w:id="36"/>
      <w:r w:rsidR="00EB131E" w:rsidRPr="00CC6813">
        <w:rPr>
          <w:rFonts w:ascii="Times" w:eastAsia="ＭＳ 明朝" w:hAnsi="Times" w:cs="ＭＳ 明朝"/>
          <w:color w:val="000000" w:themeColor="text1"/>
          <w:lang w:val="en-US" w:eastAsia="ja-JP"/>
        </w:rPr>
        <w:t>,</w:t>
      </w:r>
    </w:p>
    <w:p w14:paraId="4426FA0F" w14:textId="6EE0C6CC" w:rsidR="00EB131E" w:rsidRPr="00CC6813" w:rsidRDefault="00EB131E" w:rsidP="003C0F6F">
      <w:pPr>
        <w:rPr>
          <w:rFonts w:ascii="Times" w:eastAsia="ＭＳ 明朝" w:hAnsi="Times" w:cs="ＭＳ 明朝"/>
          <w:color w:val="000000" w:themeColor="text1"/>
          <w:lang w:val="en-US" w:eastAsia="ja-JP"/>
        </w:rPr>
      </w:pPr>
      <w:r w:rsidRPr="00CC6813">
        <w:rPr>
          <w:rFonts w:ascii="Times" w:eastAsia="ＭＳ 明朝" w:hAnsi="Times" w:cs="ＭＳ 明朝"/>
          <w:color w:val="000000" w:themeColor="text1"/>
          <w:lang w:val="en-US" w:eastAsia="ja-JP"/>
        </w:rPr>
        <w:t>and thus</w:t>
      </w:r>
    </w:p>
    <w:p w14:paraId="7ECFBA42" w14:textId="7FE0893F" w:rsidR="00EB131E" w:rsidRPr="00CC6813" w:rsidRDefault="00EB131E" w:rsidP="003C0F6F">
      <w:pPr>
        <w:rPr>
          <w:rFonts w:ascii="Times" w:eastAsia="ＭＳ 明朝" w:hAnsi="Times" w:cs="ＭＳ 明朝"/>
          <w:color w:val="000000" w:themeColor="text1"/>
          <w:lang w:val="en-US" w:eastAsia="ja-JP"/>
        </w:rPr>
      </w:pPr>
      <w:r w:rsidRPr="00CC6813">
        <w:rPr>
          <w:rFonts w:ascii="Times" w:eastAsia="ＭＳ 明朝" w:hAnsi="Times" w:cs="ＭＳ 明朝"/>
          <w:i/>
          <w:iCs/>
          <w:color w:val="000000" w:themeColor="text1"/>
          <w:lang w:val="en-US" w:eastAsia="ja-JP"/>
        </w:rPr>
        <w:t>E</w:t>
      </w:r>
      <w:r w:rsidRPr="00CC6813">
        <w:rPr>
          <w:rFonts w:ascii="Times" w:eastAsia="ＭＳ 明朝" w:hAnsi="Times" w:cs="ＭＳ 明朝"/>
          <w:i/>
          <w:iCs/>
          <w:color w:val="000000" w:themeColor="text1"/>
          <w:vertAlign w:val="subscript"/>
          <w:lang w:val="en-US" w:eastAsia="ja-JP"/>
        </w:rPr>
        <w:t>FF</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ＭＳ 明朝"/>
          <w:i/>
          <w:iCs/>
          <w:color w:val="000000" w:themeColor="text1"/>
          <w:lang w:val="en-US" w:eastAsia="ja-JP"/>
        </w:rPr>
        <w:t xml:space="preserve"> E</w:t>
      </w:r>
      <w:r w:rsidRPr="00CC6813">
        <w:rPr>
          <w:rFonts w:ascii="Times" w:eastAsia="ＭＳ 明朝" w:hAnsi="Times" w:cs="ＭＳ 明朝"/>
          <w:i/>
          <w:iCs/>
          <w:color w:val="000000" w:themeColor="text1"/>
          <w:vertAlign w:val="subscript"/>
          <w:lang w:val="en-US" w:eastAsia="ja-JP"/>
        </w:rPr>
        <w:t>LUC</w:t>
      </w:r>
      <w:r w:rsidRPr="00CC6813">
        <w:rPr>
          <w:rFonts w:ascii="Times" w:eastAsia="ＭＳ 明朝" w:hAnsi="Times" w:cs="ＭＳ 明朝"/>
          <w:color w:val="000000" w:themeColor="text1"/>
          <w:lang w:val="en-US" w:eastAsia="ja-JP"/>
        </w:rPr>
        <w:t xml:space="preserve"> </w:t>
      </w:r>
      <w:r w:rsidR="002C433C">
        <w:rPr>
          <w:rFonts w:ascii="Times" w:eastAsia="ＭＳ 明朝" w:hAnsi="Times" w:cs="Times"/>
          <w:color w:val="000000" w:themeColor="text1"/>
          <w:lang w:val="en-US" w:eastAsia="ja-JP"/>
        </w:rPr>
        <w:t>−</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A</w:t>
      </w:r>
      <w:r w:rsidRPr="00CC6813">
        <w:rPr>
          <w:rFonts w:ascii="Times" w:eastAsia="ＭＳ 明朝" w:hAnsi="Times" w:cs="ＭＳ 明朝"/>
          <w:color w:val="000000" w:themeColor="text1"/>
          <w:lang w:val="en-US" w:eastAsia="ja-JP"/>
        </w:rPr>
        <w:t xml:space="preserve"> +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O</w:t>
      </w:r>
      <w:r w:rsidRPr="00CC6813">
        <w:rPr>
          <w:rFonts w:ascii="Times" w:eastAsia="ＭＳ 明朝" w:hAnsi="Times" w:cs="ＭＳ 明朝"/>
          <w:color w:val="000000" w:themeColor="text1"/>
          <w:lang w:val="en-US" w:eastAsia="ja-JP"/>
        </w:rPr>
        <w:t xml:space="preserve"> +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LN</w:t>
      </w:r>
      <w:r w:rsidRPr="00CC6813">
        <w:rPr>
          <w:rFonts w:ascii="Times" w:eastAsia="ＭＳ 明朝" w:hAnsi="Times" w:cs="ＭＳ 明朝"/>
          <w:color w:val="000000" w:themeColor="text1"/>
          <w:lang w:val="en-US" w:eastAsia="ja-JP"/>
        </w:rPr>
        <w:t>) = 0.</w:t>
      </w:r>
    </w:p>
    <w:p w14:paraId="18FFFF36" w14:textId="18836A1F" w:rsidR="00683E03" w:rsidRPr="00CC6813" w:rsidRDefault="00EB131E" w:rsidP="003C0F6F">
      <w:pPr>
        <w:rPr>
          <w:rFonts w:ascii="Times" w:eastAsia="ＭＳ 明朝" w:hAnsi="Times" w:cs="ＭＳ 明朝"/>
          <w:color w:val="000000" w:themeColor="text1"/>
          <w:lang w:val="en-US" w:eastAsia="ja-JP"/>
        </w:rPr>
      </w:pPr>
      <w:bookmarkStart w:id="37" w:name="OLE_LINK29"/>
      <w:bookmarkStart w:id="38" w:name="OLE_LINK30"/>
      <w:bookmarkStart w:id="39" w:name="OLE_LINK31"/>
      <w:r w:rsidRPr="00CC6813">
        <w:rPr>
          <w:rFonts w:ascii="Times" w:eastAsia="ＭＳ 明朝" w:hAnsi="Times" w:cs="ＭＳ 明朝"/>
          <w:color w:val="000000" w:themeColor="text1"/>
          <w:lang w:val="en-US" w:eastAsia="ja-JP"/>
        </w:rPr>
        <w:t xml:space="preserve">However, this does not </w:t>
      </w:r>
      <w:r w:rsidR="00324A7C">
        <w:rPr>
          <w:rFonts w:ascii="Times" w:eastAsia="ＭＳ 明朝" w:hAnsi="Times" w:cs="ＭＳ 明朝"/>
          <w:color w:val="000000" w:themeColor="text1"/>
          <w:lang w:val="en-US" w:eastAsia="ja-JP"/>
        </w:rPr>
        <w:t>necessarily</w:t>
      </w:r>
      <w:r w:rsidRPr="00CC6813">
        <w:rPr>
          <w:rFonts w:ascii="Times" w:eastAsia="ＭＳ 明朝" w:hAnsi="Times" w:cs="ＭＳ 明朝"/>
          <w:color w:val="000000" w:themeColor="text1"/>
          <w:lang w:val="en-US" w:eastAsia="ja-JP"/>
        </w:rPr>
        <w:t xml:space="preserve"> hold </w:t>
      </w:r>
      <w:r w:rsidR="00263CAF">
        <w:rPr>
          <w:rFonts w:ascii="Times" w:eastAsia="ＭＳ 明朝" w:hAnsi="Times" w:cs="ＭＳ 明朝"/>
          <w:color w:val="000000" w:themeColor="text1"/>
          <w:lang w:val="en-US" w:eastAsia="ja-JP"/>
        </w:rPr>
        <w:t xml:space="preserve">strictly when applying the </w:t>
      </w:r>
      <w:r w:rsidRPr="00CC6813">
        <w:rPr>
          <w:rFonts w:ascii="Times" w:eastAsia="ＭＳ 明朝" w:hAnsi="Times" w:cs="ＭＳ 明朝"/>
          <w:color w:val="000000" w:themeColor="text1"/>
          <w:lang w:val="en-US" w:eastAsia="ja-JP"/>
        </w:rPr>
        <w:t>current estimation</w:t>
      </w:r>
      <w:r w:rsidR="00CC6813">
        <w:rPr>
          <w:rFonts w:ascii="Times" w:eastAsia="ＭＳ 明朝" w:hAnsi="Times" w:cs="ＭＳ 明朝"/>
          <w:color w:val="000000" w:themeColor="text1"/>
          <w:lang w:val="en-US" w:eastAsia="ja-JP"/>
        </w:rPr>
        <w:t xml:space="preserve"> of GCB</w:t>
      </w:r>
      <w:r w:rsidR="00575823">
        <w:rPr>
          <w:rFonts w:ascii="Times" w:eastAsia="ＭＳ 明朝" w:hAnsi="Times" w:cs="ＭＳ 明朝"/>
          <w:color w:val="000000" w:themeColor="text1"/>
          <w:lang w:val="en-US" w:eastAsia="ja-JP"/>
        </w:rPr>
        <w:t>2021</w:t>
      </w:r>
      <w:r w:rsidRPr="00CC6813">
        <w:rPr>
          <w:rFonts w:ascii="Times" w:eastAsia="ＭＳ 明朝" w:hAnsi="Times" w:cs="ＭＳ 明朝"/>
          <w:color w:val="000000" w:themeColor="text1"/>
          <w:lang w:val="en-US" w:eastAsia="ja-JP"/>
        </w:rPr>
        <w:t xml:space="preserve"> </w:t>
      </w:r>
      <w:r w:rsidR="00263CAF">
        <w:rPr>
          <w:rFonts w:ascii="Times" w:eastAsia="ＭＳ 明朝" w:hAnsi="Times" w:cs="ＭＳ 明朝"/>
          <w:color w:val="000000" w:themeColor="text1"/>
          <w:lang w:val="en-US" w:eastAsia="ja-JP"/>
        </w:rPr>
        <w:t>to this equation</w:t>
      </w:r>
      <w:r w:rsidR="00C32374">
        <w:rPr>
          <w:rFonts w:ascii="Times" w:eastAsia="ＭＳ 明朝" w:hAnsi="Times" w:cs="ＭＳ 明朝"/>
          <w:color w:val="000000" w:themeColor="text1"/>
          <w:lang w:val="en-US" w:eastAsia="ja-JP"/>
        </w:rPr>
        <w:t xml:space="preserve"> </w:t>
      </w:r>
      <w:r w:rsidR="00CC6813">
        <w:rPr>
          <w:rFonts w:ascii="Times" w:eastAsia="ＭＳ 明朝" w:hAnsi="Times" w:cs="ＭＳ 明朝"/>
          <w:color w:val="000000" w:themeColor="text1"/>
          <w:lang w:val="en-US" w:eastAsia="ja-JP"/>
        </w:rPr>
        <w:t xml:space="preserve">because each budget component </w:t>
      </w:r>
      <w:r w:rsidR="00263CAF">
        <w:rPr>
          <w:rFonts w:ascii="Times" w:eastAsia="ＭＳ 明朝" w:hAnsi="Times" w:cs="ＭＳ 明朝"/>
          <w:color w:val="000000" w:themeColor="text1"/>
          <w:lang w:val="en-US" w:eastAsia="ja-JP"/>
        </w:rPr>
        <w:t xml:space="preserve">is estimated </w:t>
      </w:r>
      <w:r w:rsidR="00D0521E">
        <w:rPr>
          <w:rFonts w:ascii="Times" w:eastAsia="ＭＳ 明朝" w:hAnsi="Times" w:cs="ＭＳ 明朝"/>
          <w:color w:val="000000" w:themeColor="text1"/>
          <w:lang w:val="en-US" w:eastAsia="ja-JP"/>
        </w:rPr>
        <w:t>independently</w:t>
      </w:r>
      <w:r w:rsidR="00E449D5">
        <w:rPr>
          <w:rFonts w:ascii="Times" w:eastAsia="ＭＳ 明朝" w:hAnsi="Times" w:cs="ＭＳ 明朝"/>
          <w:color w:val="000000" w:themeColor="text1"/>
          <w:lang w:val="en-US" w:eastAsia="ja-JP"/>
        </w:rPr>
        <w:t xml:space="preserve"> and thus</w:t>
      </w:r>
      <w:r w:rsidR="00324A7C">
        <w:rPr>
          <w:rFonts w:ascii="Times" w:eastAsia="ＭＳ 明朝" w:hAnsi="Times" w:cs="ＭＳ 明朝"/>
          <w:color w:val="000000" w:themeColor="text1"/>
          <w:lang w:val="en-US" w:eastAsia="ja-JP"/>
        </w:rPr>
        <w:t xml:space="preserve"> the total budget closure</w:t>
      </w:r>
      <w:r w:rsidR="00E449D5">
        <w:rPr>
          <w:rFonts w:ascii="Times" w:eastAsia="ＭＳ 明朝" w:hAnsi="Times" w:cs="ＭＳ 明朝"/>
          <w:color w:val="000000" w:themeColor="text1"/>
          <w:lang w:val="en-US" w:eastAsia="ja-JP"/>
        </w:rPr>
        <w:t xml:space="preserve"> is not assured</w:t>
      </w:r>
      <w:r w:rsidR="00CC6813">
        <w:rPr>
          <w:rFonts w:ascii="Times" w:eastAsia="ＭＳ 明朝" w:hAnsi="Times" w:cs="ＭＳ 明朝"/>
          <w:color w:val="000000" w:themeColor="text1"/>
          <w:lang w:val="en-US" w:eastAsia="ja-JP"/>
        </w:rPr>
        <w:t xml:space="preserve">. </w:t>
      </w:r>
      <w:r w:rsidR="00263CAF">
        <w:rPr>
          <w:rFonts w:ascii="Times" w:eastAsia="ＭＳ 明朝" w:hAnsi="Times" w:cs="ＭＳ 明朝"/>
          <w:color w:val="000000" w:themeColor="text1"/>
          <w:lang w:val="en-US" w:eastAsia="ja-JP"/>
        </w:rPr>
        <w:t xml:space="preserve">Now, </w:t>
      </w:r>
      <w:r w:rsidR="00CC6813">
        <w:rPr>
          <w:rFonts w:ascii="Times" w:eastAsia="ＭＳ 明朝" w:hAnsi="Times" w:cs="ＭＳ 明朝"/>
          <w:color w:val="000000" w:themeColor="text1"/>
          <w:lang w:val="en-US" w:eastAsia="ja-JP"/>
        </w:rPr>
        <w:t>GCB202</w:t>
      </w:r>
      <w:r w:rsidR="00324A7C">
        <w:rPr>
          <w:rFonts w:ascii="Times" w:eastAsia="ＭＳ 明朝" w:hAnsi="Times" w:cs="ＭＳ 明朝"/>
          <w:color w:val="000000" w:themeColor="text1"/>
          <w:lang w:val="en-US" w:eastAsia="ja-JP"/>
        </w:rPr>
        <w:t xml:space="preserve">1 </w:t>
      </w:r>
      <w:r w:rsidRPr="00CC6813">
        <w:rPr>
          <w:rFonts w:ascii="Times" w:eastAsia="ＭＳ 明朝" w:hAnsi="Times" w:cs="ＭＳ 明朝"/>
          <w:color w:val="000000" w:themeColor="text1"/>
          <w:lang w:val="en-US" w:eastAsia="ja-JP"/>
        </w:rPr>
        <w:t>ha</w:t>
      </w:r>
      <w:r w:rsidR="002C433C">
        <w:rPr>
          <w:rFonts w:ascii="Times" w:eastAsia="ＭＳ 明朝" w:hAnsi="Times" w:cs="ＭＳ 明朝"/>
          <w:color w:val="000000" w:themeColor="text1"/>
          <w:lang w:val="en-US" w:eastAsia="ja-JP"/>
        </w:rPr>
        <w:t>s</w:t>
      </w:r>
      <w:r w:rsidRPr="00CC6813">
        <w:rPr>
          <w:rFonts w:ascii="Times" w:eastAsia="ＭＳ 明朝" w:hAnsi="Times" w:cs="ＭＳ 明朝"/>
          <w:color w:val="000000" w:themeColor="text1"/>
          <w:lang w:val="en-US" w:eastAsia="ja-JP"/>
        </w:rPr>
        <w:t xml:space="preserve"> a</w:t>
      </w:r>
      <w:r w:rsidR="00263CAF">
        <w:rPr>
          <w:rFonts w:ascii="Times" w:eastAsia="ＭＳ 明朝" w:hAnsi="Times" w:cs="ＭＳ 明朝"/>
          <w:color w:val="000000" w:themeColor="text1"/>
          <w:lang w:val="en-US" w:eastAsia="ja-JP"/>
        </w:rPr>
        <w:t xml:space="preserve"> budget </w:t>
      </w:r>
      <w:r w:rsidRPr="00CC6813">
        <w:rPr>
          <w:rFonts w:ascii="Times" w:eastAsia="ＭＳ 明朝" w:hAnsi="Times" w:cs="ＭＳ 明朝"/>
          <w:color w:val="000000" w:themeColor="text1"/>
          <w:lang w:val="en-US" w:eastAsia="ja-JP"/>
        </w:rPr>
        <w:t xml:space="preserve">imbalance of </w:t>
      </w:r>
      <w:r w:rsidR="002C433C">
        <w:rPr>
          <w:rFonts w:ascii="Times" w:eastAsia="ＭＳ 明朝" w:hAnsi="Times" w:cs="ＭＳ 明朝"/>
          <w:color w:val="000000" w:themeColor="text1"/>
          <w:lang w:val="en-US" w:eastAsia="ja-JP"/>
        </w:rPr>
        <w:t xml:space="preserve">approximately </w:t>
      </w:r>
      <w:r w:rsidRPr="00CC6813">
        <w:rPr>
          <w:rFonts w:ascii="Times" w:eastAsia="ＭＳ 明朝" w:hAnsi="Times" w:cs="ＭＳ 明朝"/>
          <w:color w:val="000000" w:themeColor="text1"/>
          <w:lang w:val="en-US" w:eastAsia="ja-JP"/>
        </w:rPr>
        <w:t xml:space="preserve">30 </w:t>
      </w:r>
      <w:proofErr w:type="spellStart"/>
      <w:r w:rsidRPr="00CC6813">
        <w:rPr>
          <w:rFonts w:ascii="Times" w:eastAsia="ＭＳ 明朝" w:hAnsi="Times" w:cs="ＭＳ 明朝"/>
          <w:color w:val="000000" w:themeColor="text1"/>
          <w:lang w:val="en-US" w:eastAsia="ja-JP"/>
        </w:rPr>
        <w:t>PgC</w:t>
      </w:r>
      <w:bookmarkEnd w:id="37"/>
      <w:bookmarkEnd w:id="38"/>
      <w:bookmarkEnd w:id="39"/>
      <w:proofErr w:type="spellEnd"/>
      <w:r w:rsidR="002C433C">
        <w:rPr>
          <w:rFonts w:ascii="Times" w:eastAsia="ＭＳ 明朝" w:hAnsi="Times" w:cs="ＭＳ 明朝"/>
          <w:color w:val="000000" w:themeColor="text1"/>
          <w:lang w:val="en-US" w:eastAsia="ja-JP"/>
        </w:rPr>
        <w:t>:</w:t>
      </w:r>
    </w:p>
    <w:p w14:paraId="3A79DD74" w14:textId="6C019D66" w:rsidR="00263CAF" w:rsidRDefault="00EB131E" w:rsidP="003C0F6F">
      <w:pPr>
        <w:rPr>
          <w:rFonts w:ascii="Times" w:eastAsia="ＭＳ 明朝" w:hAnsi="Times" w:cs="ＭＳ 明朝"/>
          <w:color w:val="000000" w:themeColor="text1"/>
          <w:lang w:val="en-US" w:eastAsia="ja-JP"/>
        </w:rPr>
      </w:pPr>
      <w:bookmarkStart w:id="40" w:name="OLE_LINK23"/>
      <w:bookmarkStart w:id="41" w:name="OLE_LINK24"/>
      <w:bookmarkStart w:id="42" w:name="OLE_LINK21"/>
      <w:bookmarkStart w:id="43" w:name="OLE_LINK22"/>
      <w:r w:rsidRPr="00CC6813">
        <w:rPr>
          <w:rFonts w:ascii="Times" w:eastAsia="ＭＳ 明朝" w:hAnsi="Times" w:cs="ＭＳ 明朝"/>
          <w:i/>
          <w:iCs/>
          <w:color w:val="000000" w:themeColor="text1"/>
          <w:lang w:val="en-US" w:eastAsia="ja-JP"/>
        </w:rPr>
        <w:t>E</w:t>
      </w:r>
      <w:r w:rsidRPr="00CC6813">
        <w:rPr>
          <w:rFonts w:ascii="Times" w:eastAsia="ＭＳ 明朝" w:hAnsi="Times" w:cs="ＭＳ 明朝"/>
          <w:i/>
          <w:iCs/>
          <w:color w:val="000000" w:themeColor="text1"/>
          <w:vertAlign w:val="subscript"/>
          <w:lang w:val="en-US" w:eastAsia="ja-JP"/>
        </w:rPr>
        <w:t>FF</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ＭＳ 明朝"/>
          <w:i/>
          <w:iCs/>
          <w:color w:val="000000" w:themeColor="text1"/>
          <w:lang w:val="en-US" w:eastAsia="ja-JP"/>
        </w:rPr>
        <w:t xml:space="preserve"> E</w:t>
      </w:r>
      <w:r w:rsidRPr="00CC6813">
        <w:rPr>
          <w:rFonts w:ascii="Times" w:eastAsia="ＭＳ 明朝" w:hAnsi="Times" w:cs="ＭＳ 明朝"/>
          <w:i/>
          <w:iCs/>
          <w:color w:val="000000" w:themeColor="text1"/>
          <w:vertAlign w:val="subscript"/>
          <w:lang w:val="en-US" w:eastAsia="ja-JP"/>
        </w:rPr>
        <w:t>LUC</w:t>
      </w:r>
      <w:bookmarkEnd w:id="40"/>
      <w:bookmarkEnd w:id="41"/>
      <w:r w:rsidRPr="00CC6813">
        <w:rPr>
          <w:rFonts w:ascii="Times" w:eastAsia="ＭＳ 明朝" w:hAnsi="Times" w:cs="ＭＳ 明朝"/>
          <w:color w:val="000000" w:themeColor="text1"/>
          <w:lang w:val="en-US" w:eastAsia="ja-JP"/>
        </w:rPr>
        <w:t xml:space="preserve"> </w:t>
      </w:r>
      <w:r w:rsidR="00352F26">
        <w:rPr>
          <w:rFonts w:ascii="Times" w:eastAsia="ＭＳ 明朝" w:hAnsi="Times" w:cs="Times"/>
          <w:color w:val="000000" w:themeColor="text1"/>
          <w:lang w:val="en-US" w:eastAsia="ja-JP"/>
        </w:rPr>
        <w:t>−</w:t>
      </w:r>
      <w:r w:rsidRPr="00CC6813">
        <w:rPr>
          <w:rFonts w:ascii="Times" w:eastAsia="ＭＳ 明朝" w:hAnsi="Times" w:cs="ＭＳ 明朝"/>
          <w:color w:val="000000" w:themeColor="text1"/>
          <w:lang w:val="en-US" w:eastAsia="ja-JP"/>
        </w:rPr>
        <w:t xml:space="preserve"> </w:t>
      </w:r>
      <w:bookmarkStart w:id="44" w:name="OLE_LINK25"/>
      <w:bookmarkStart w:id="45" w:name="OLE_LINK26"/>
      <w:r w:rsidRPr="00CC6813">
        <w:rPr>
          <w:rFonts w:ascii="Times" w:eastAsia="ＭＳ 明朝" w:hAnsi="Times" w:cs="ＭＳ 明朝"/>
          <w:color w:val="000000" w:themeColor="text1"/>
          <w:lang w:val="en-US" w:eastAsia="ja-JP"/>
        </w:rPr>
        <w:t>(</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A</w:t>
      </w:r>
      <w:r w:rsidRPr="00CC6813">
        <w:rPr>
          <w:rFonts w:ascii="Times" w:eastAsia="ＭＳ 明朝" w:hAnsi="Times" w:cs="ＭＳ 明朝"/>
          <w:color w:val="000000" w:themeColor="text1"/>
          <w:lang w:val="en-US" w:eastAsia="ja-JP"/>
        </w:rPr>
        <w:t xml:space="preserve"> +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O</w:t>
      </w:r>
      <w:r w:rsidRPr="00CC6813">
        <w:rPr>
          <w:rFonts w:ascii="Times" w:eastAsia="ＭＳ 明朝" w:hAnsi="Times" w:cs="ＭＳ 明朝"/>
          <w:color w:val="000000" w:themeColor="text1"/>
          <w:lang w:val="en-US" w:eastAsia="ja-JP"/>
        </w:rPr>
        <w:t xml:space="preserve"> +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LN</w:t>
      </w:r>
      <w:r w:rsidRPr="00CC6813">
        <w:rPr>
          <w:rFonts w:ascii="Times" w:eastAsia="ＭＳ 明朝" w:hAnsi="Times" w:cs="ＭＳ 明朝"/>
          <w:color w:val="000000" w:themeColor="text1"/>
          <w:lang w:val="en-US" w:eastAsia="ja-JP"/>
        </w:rPr>
        <w:t>)</w:t>
      </w:r>
      <w:bookmarkEnd w:id="44"/>
      <w:bookmarkEnd w:id="45"/>
      <w:r w:rsidRPr="00CC6813">
        <w:rPr>
          <w:rFonts w:ascii="Times" w:eastAsia="ＭＳ 明朝" w:hAnsi="Times" w:cs="ＭＳ 明朝"/>
          <w:color w:val="000000" w:themeColor="text1"/>
          <w:lang w:val="en-US" w:eastAsia="ja-JP"/>
        </w:rPr>
        <w:t xml:space="preserve"> </w:t>
      </w:r>
    </w:p>
    <w:p w14:paraId="0C08A4D7" w14:textId="15004B5E" w:rsidR="00263CAF" w:rsidRDefault="00263CAF" w:rsidP="003C0F6F">
      <w:pPr>
        <w:rPr>
          <w:rFonts w:ascii="Times" w:eastAsia="ＭＳ 明朝" w:hAnsi="Times" w:cs="ＭＳ 明朝"/>
          <w:color w:val="000000" w:themeColor="text1"/>
          <w:lang w:val="en-US" w:eastAsia="ja-JP"/>
        </w:rPr>
      </w:pPr>
      <w:r>
        <w:rPr>
          <w:rFonts w:ascii="Times" w:eastAsia="ＭＳ 明朝" w:hAnsi="Times" w:cs="ＭＳ 明朝"/>
          <w:color w:val="000000" w:themeColor="text1"/>
          <w:lang w:val="en-US" w:eastAsia="ja-JP"/>
        </w:rPr>
        <w:lastRenderedPageBreak/>
        <w:t xml:space="preserve">= 400 + 195 </w:t>
      </w:r>
      <w:r w:rsidR="00352F26">
        <w:rPr>
          <w:rFonts w:ascii="Times" w:eastAsia="ＭＳ 明朝" w:hAnsi="Times" w:cs="Times"/>
          <w:color w:val="000000" w:themeColor="text1"/>
          <w:lang w:val="en-US" w:eastAsia="ja-JP"/>
        </w:rPr>
        <w:t>−</w:t>
      </w:r>
      <w:r>
        <w:rPr>
          <w:rFonts w:ascii="Times" w:eastAsia="ＭＳ 明朝" w:hAnsi="Times" w:cs="ＭＳ 明朝"/>
          <w:color w:val="000000" w:themeColor="text1"/>
          <w:lang w:val="en-US" w:eastAsia="ja-JP"/>
        </w:rPr>
        <w:t xml:space="preserve"> (110.6*2.124 + 150 + 180)</w:t>
      </w:r>
    </w:p>
    <w:p w14:paraId="6C50234B" w14:textId="3BB7871B" w:rsidR="00EB131E" w:rsidRPr="00CC6813" w:rsidRDefault="00EB131E" w:rsidP="003C0F6F">
      <w:pPr>
        <w:rPr>
          <w:rFonts w:ascii="Times" w:eastAsia="ＭＳ 明朝" w:hAnsi="Times" w:cs="ＭＳ 明朝"/>
          <w:color w:val="000000" w:themeColor="text1"/>
          <w:lang w:val="en-US" w:eastAsia="ja-JP"/>
        </w:rPr>
      </w:pPr>
      <w:r w:rsidRPr="00CC6813">
        <w:rPr>
          <w:rFonts w:ascii="Times" w:eastAsia="ＭＳ 明朝" w:hAnsi="Times" w:cs="ＭＳ 明朝"/>
          <w:color w:val="000000" w:themeColor="text1"/>
          <w:lang w:val="en-US" w:eastAsia="ja-JP"/>
        </w:rPr>
        <w:t>= 3</w:t>
      </w:r>
      <w:r w:rsidR="00263CAF">
        <w:rPr>
          <w:rFonts w:ascii="Times" w:eastAsia="ＭＳ 明朝" w:hAnsi="Times" w:cs="ＭＳ 明朝"/>
          <w:color w:val="000000" w:themeColor="text1"/>
          <w:lang w:val="en-US" w:eastAsia="ja-JP"/>
        </w:rPr>
        <w:t>1.4</w:t>
      </w:r>
      <w:r w:rsidRPr="00CC6813">
        <w:rPr>
          <w:rFonts w:ascii="Times" w:eastAsia="ＭＳ 明朝" w:hAnsi="Times" w:cs="ＭＳ 明朝"/>
          <w:color w:val="000000" w:themeColor="text1"/>
          <w:lang w:val="en-US" w:eastAsia="ja-JP"/>
        </w:rPr>
        <w:t xml:space="preserve"> </w:t>
      </w:r>
      <w:proofErr w:type="spellStart"/>
      <w:r w:rsidRPr="00CC6813">
        <w:rPr>
          <w:rFonts w:ascii="Times" w:eastAsia="ＭＳ 明朝" w:hAnsi="Times" w:cs="ＭＳ 明朝"/>
          <w:color w:val="000000" w:themeColor="text1"/>
          <w:lang w:val="en-US" w:eastAsia="ja-JP"/>
        </w:rPr>
        <w:t>PgC</w:t>
      </w:r>
      <w:bookmarkEnd w:id="42"/>
      <w:bookmarkEnd w:id="43"/>
      <w:proofErr w:type="spellEnd"/>
      <w:r w:rsidRPr="00CC6813">
        <w:rPr>
          <w:rFonts w:ascii="Times" w:eastAsia="ＭＳ 明朝" w:hAnsi="Times" w:cs="ＭＳ 明朝"/>
          <w:color w:val="000000" w:themeColor="text1"/>
          <w:lang w:val="en-US" w:eastAsia="ja-JP"/>
        </w:rPr>
        <w:t>.</w:t>
      </w:r>
    </w:p>
    <w:p w14:paraId="3796E154" w14:textId="09D480E3" w:rsidR="001B62F0" w:rsidRDefault="00EB131E" w:rsidP="001B62F0">
      <w:pPr>
        <w:rPr>
          <w:rFonts w:ascii="Times" w:eastAsia="ＭＳ 明朝" w:hAnsi="Times" w:cs="ＭＳ 明朝"/>
          <w:color w:val="000000" w:themeColor="text1"/>
          <w:lang w:val="en-US" w:eastAsia="ja-JP"/>
        </w:rPr>
      </w:pPr>
      <w:bookmarkStart w:id="46" w:name="OLE_LINK40"/>
      <w:bookmarkStart w:id="47" w:name="OLE_LINK41"/>
      <w:bookmarkStart w:id="48" w:name="OLE_LINK62"/>
      <w:bookmarkStart w:id="49" w:name="OLE_LINK63"/>
      <w:bookmarkEnd w:id="33"/>
      <w:bookmarkEnd w:id="34"/>
      <w:r w:rsidRPr="00CC6813">
        <w:rPr>
          <w:rFonts w:ascii="Times" w:eastAsia="ＭＳ 明朝" w:hAnsi="Times" w:cs="ＭＳ 明朝"/>
          <w:color w:val="000000" w:themeColor="text1"/>
          <w:lang w:val="en-US" w:eastAsia="ja-JP"/>
        </w:rPr>
        <w:t xml:space="preserve">This means GCB2021 overestimates the emission total </w:t>
      </w:r>
      <w:r w:rsidRPr="00CC6813">
        <w:rPr>
          <w:rFonts w:ascii="Times" w:eastAsia="ＭＳ 明朝" w:hAnsi="Times" w:cs="ＭＳ 明朝"/>
          <w:i/>
          <w:iCs/>
          <w:color w:val="000000" w:themeColor="text1"/>
          <w:lang w:val="en-US" w:eastAsia="ja-JP"/>
        </w:rPr>
        <w:t>E</w:t>
      </w:r>
      <w:r w:rsidRPr="00CC6813">
        <w:rPr>
          <w:rFonts w:ascii="Times" w:eastAsia="ＭＳ 明朝" w:hAnsi="Times" w:cs="ＭＳ 明朝"/>
          <w:i/>
          <w:iCs/>
          <w:color w:val="000000" w:themeColor="text1"/>
          <w:vertAlign w:val="subscript"/>
          <w:lang w:val="en-US" w:eastAsia="ja-JP"/>
        </w:rPr>
        <w:t>FF</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ＭＳ 明朝"/>
          <w:i/>
          <w:iCs/>
          <w:color w:val="000000" w:themeColor="text1"/>
          <w:lang w:val="en-US" w:eastAsia="ja-JP"/>
        </w:rPr>
        <w:t xml:space="preserve"> </w:t>
      </w:r>
      <w:bookmarkStart w:id="50" w:name="OLE_LINK44"/>
      <w:bookmarkStart w:id="51" w:name="OLE_LINK45"/>
      <w:r w:rsidRPr="00CC6813">
        <w:rPr>
          <w:rFonts w:ascii="Times" w:eastAsia="ＭＳ 明朝" w:hAnsi="Times" w:cs="ＭＳ 明朝"/>
          <w:i/>
          <w:iCs/>
          <w:color w:val="000000" w:themeColor="text1"/>
          <w:lang w:val="en-US" w:eastAsia="ja-JP"/>
        </w:rPr>
        <w:t>E</w:t>
      </w:r>
      <w:r w:rsidRPr="00CC6813">
        <w:rPr>
          <w:rFonts w:ascii="Times" w:eastAsia="ＭＳ 明朝" w:hAnsi="Times" w:cs="ＭＳ 明朝"/>
          <w:i/>
          <w:iCs/>
          <w:color w:val="000000" w:themeColor="text1"/>
          <w:vertAlign w:val="subscript"/>
          <w:lang w:val="en-US" w:eastAsia="ja-JP"/>
        </w:rPr>
        <w:t>LUC</w:t>
      </w:r>
      <w:bookmarkEnd w:id="50"/>
      <w:bookmarkEnd w:id="51"/>
      <w:r w:rsidRPr="00CC6813">
        <w:rPr>
          <w:rFonts w:ascii="Times" w:eastAsia="ＭＳ 明朝" w:hAnsi="Times" w:cs="ＭＳ 明朝"/>
          <w:color w:val="000000" w:themeColor="text1"/>
          <w:lang w:val="en-US" w:eastAsia="ja-JP"/>
        </w:rPr>
        <w:t xml:space="preserve"> and/or underestimates the partitioning total </w:t>
      </w:r>
      <w:bookmarkStart w:id="52" w:name="OLE_LINK42"/>
      <w:bookmarkStart w:id="53" w:name="OLE_LINK43"/>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A</w:t>
      </w:r>
      <w:r w:rsidRPr="00CC6813">
        <w:rPr>
          <w:rFonts w:ascii="Times" w:eastAsia="ＭＳ 明朝" w:hAnsi="Times" w:cs="ＭＳ 明朝"/>
          <w:color w:val="000000" w:themeColor="text1"/>
          <w:lang w:val="en-US" w:eastAsia="ja-JP"/>
        </w:rPr>
        <w:t xml:space="preserve"> +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O</w:t>
      </w:r>
      <w:r w:rsidRPr="00CC6813">
        <w:rPr>
          <w:rFonts w:ascii="Times" w:eastAsia="ＭＳ 明朝" w:hAnsi="Times" w:cs="ＭＳ 明朝"/>
          <w:color w:val="000000" w:themeColor="text1"/>
          <w:lang w:val="en-US" w:eastAsia="ja-JP"/>
        </w:rPr>
        <w:t xml:space="preserve"> +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LN</w:t>
      </w:r>
      <w:bookmarkEnd w:id="52"/>
      <w:bookmarkEnd w:id="53"/>
      <w:r w:rsidRPr="00CC6813">
        <w:rPr>
          <w:rFonts w:ascii="Times" w:eastAsia="ＭＳ 明朝" w:hAnsi="Times" w:cs="ＭＳ 明朝"/>
          <w:color w:val="000000" w:themeColor="text1"/>
          <w:lang w:val="en-US" w:eastAsia="ja-JP"/>
        </w:rPr>
        <w:t xml:space="preserve">. </w:t>
      </w:r>
      <w:bookmarkStart w:id="54" w:name="OLE_LINK9"/>
    </w:p>
    <w:p w14:paraId="66C63815" w14:textId="5D77D9C9" w:rsidR="00E24CE7" w:rsidRDefault="00E24CE7" w:rsidP="003C0F6F">
      <w:pPr>
        <w:rPr>
          <w:rFonts w:ascii="Times" w:eastAsia="ＭＳ 明朝" w:hAnsi="Times" w:cs="ＭＳ 明朝"/>
          <w:color w:val="000000" w:themeColor="text1"/>
          <w:lang w:val="en-US" w:eastAsia="ja-JP"/>
        </w:rPr>
      </w:pPr>
      <w:r>
        <w:rPr>
          <w:rFonts w:ascii="Times" w:eastAsia="ＭＳ 明朝" w:hAnsi="Times" w:cs="ＭＳ 明朝"/>
          <w:color w:val="000000" w:themeColor="text1"/>
          <w:lang w:val="en-US" w:eastAsia="ja-JP"/>
        </w:rPr>
        <w:t xml:space="preserve">As a result, even if a model can perfectly mimic </w:t>
      </w:r>
      <w:r w:rsidR="0028644E" w:rsidRPr="00CC6813">
        <w:rPr>
          <w:rFonts w:ascii="Times" w:eastAsia="ＭＳ 明朝" w:hAnsi="Times" w:cs="ＭＳ 明朝"/>
          <w:i/>
          <w:iCs/>
          <w:color w:val="000000" w:themeColor="text1"/>
          <w:lang w:val="en-US" w:eastAsia="ja-JP"/>
        </w:rPr>
        <w:t>E</w:t>
      </w:r>
      <w:r w:rsidR="0028644E" w:rsidRPr="00CC6813">
        <w:rPr>
          <w:rFonts w:ascii="Times" w:eastAsia="ＭＳ 明朝" w:hAnsi="Times" w:cs="ＭＳ 明朝"/>
          <w:i/>
          <w:iCs/>
          <w:color w:val="000000" w:themeColor="text1"/>
          <w:vertAlign w:val="subscript"/>
          <w:lang w:val="en-US" w:eastAsia="ja-JP"/>
        </w:rPr>
        <w:t>LUC</w:t>
      </w:r>
      <w:r w:rsidR="0028644E">
        <w:rPr>
          <w:rFonts w:ascii="Times" w:eastAsia="ＭＳ 明朝" w:hAnsi="Times" w:cs="ＭＳ 明朝"/>
          <w:color w:val="000000" w:themeColor="text1"/>
          <w:lang w:val="en-US" w:eastAsia="ja-JP"/>
        </w:rPr>
        <w:t>,</w:t>
      </w:r>
      <w:r w:rsidR="0028644E" w:rsidRPr="00CC6813">
        <w:rPr>
          <w:rFonts w:ascii="Times" w:eastAsia="ＭＳ 明朝" w:hAnsi="Times" w:cs="ＭＳ 明朝"/>
          <w:color w:val="000000" w:themeColor="text1"/>
          <w:lang w:val="en-US" w:eastAsia="ja-JP"/>
        </w:rPr>
        <w:t xml:space="preserve"> </w:t>
      </w:r>
      <w:r w:rsidR="0028644E" w:rsidRPr="00CC6813">
        <w:rPr>
          <w:rFonts w:ascii="Times" w:eastAsia="ＭＳ 明朝" w:hAnsi="Times" w:cs="ＭＳ 明朝"/>
          <w:i/>
          <w:iCs/>
          <w:color w:val="000000" w:themeColor="text1"/>
          <w:lang w:val="en-US" w:eastAsia="ja-JP"/>
        </w:rPr>
        <w:t>C</w:t>
      </w:r>
      <w:r w:rsidR="0028644E" w:rsidRPr="00CC6813">
        <w:rPr>
          <w:rFonts w:ascii="Times" w:eastAsia="ＭＳ 明朝" w:hAnsi="Times" w:cs="ＭＳ 明朝"/>
          <w:i/>
          <w:iCs/>
          <w:color w:val="000000" w:themeColor="text1"/>
          <w:vertAlign w:val="subscript"/>
          <w:lang w:val="en-US" w:eastAsia="ja-JP"/>
        </w:rPr>
        <w:t>O</w:t>
      </w:r>
      <w:r w:rsidR="0028644E">
        <w:rPr>
          <w:rFonts w:ascii="Times" w:eastAsia="ＭＳ 明朝" w:hAnsi="Times" w:cs="ＭＳ 明朝"/>
          <w:color w:val="000000" w:themeColor="text1"/>
          <w:lang w:val="en-US" w:eastAsia="ja-JP"/>
        </w:rPr>
        <w:t>, and</w:t>
      </w:r>
      <w:r w:rsidR="0028644E" w:rsidRPr="00CC6813">
        <w:rPr>
          <w:rFonts w:ascii="Times" w:eastAsia="ＭＳ 明朝" w:hAnsi="Times" w:cs="ＭＳ 明朝"/>
          <w:color w:val="000000" w:themeColor="text1"/>
          <w:lang w:val="en-US" w:eastAsia="ja-JP"/>
        </w:rPr>
        <w:t xml:space="preserve"> </w:t>
      </w:r>
      <w:r w:rsidR="0028644E" w:rsidRPr="00CC6813">
        <w:rPr>
          <w:rFonts w:ascii="Times" w:eastAsia="ＭＳ 明朝" w:hAnsi="Times" w:cs="ＭＳ 明朝"/>
          <w:i/>
          <w:iCs/>
          <w:color w:val="000000" w:themeColor="text1"/>
          <w:lang w:val="en-US" w:eastAsia="ja-JP"/>
        </w:rPr>
        <w:t>C</w:t>
      </w:r>
      <w:r w:rsidR="0028644E" w:rsidRPr="00CC6813">
        <w:rPr>
          <w:rFonts w:ascii="Times" w:eastAsia="ＭＳ 明朝" w:hAnsi="Times" w:cs="ＭＳ 明朝"/>
          <w:i/>
          <w:iCs/>
          <w:color w:val="000000" w:themeColor="text1"/>
          <w:vertAlign w:val="subscript"/>
          <w:lang w:val="en-US" w:eastAsia="ja-JP"/>
        </w:rPr>
        <w:t>LN</w:t>
      </w:r>
      <w:r>
        <w:rPr>
          <w:rFonts w:ascii="Times" w:eastAsia="ＭＳ 明朝" w:hAnsi="Times" w:cs="ＭＳ 明朝"/>
          <w:color w:val="000000" w:themeColor="text1"/>
          <w:lang w:val="en-US" w:eastAsia="ja-JP"/>
        </w:rPr>
        <w:t xml:space="preserve"> as identical to GCB2021,</w:t>
      </w:r>
      <w:r w:rsidR="001B62F0">
        <w:rPr>
          <w:rFonts w:ascii="Times" w:eastAsia="ＭＳ 明朝" w:hAnsi="Times" w:cs="ＭＳ 明朝"/>
          <w:color w:val="000000" w:themeColor="text1"/>
          <w:lang w:val="en-US" w:eastAsia="ja-JP"/>
        </w:rPr>
        <w:t xml:space="preserve"> </w:t>
      </w:r>
      <w:r>
        <w:rPr>
          <w:rFonts w:ascii="Times" w:eastAsia="ＭＳ 明朝" w:hAnsi="Times" w:cs="ＭＳ 明朝"/>
          <w:color w:val="000000" w:themeColor="text1"/>
          <w:lang w:val="en-US" w:eastAsia="ja-JP"/>
        </w:rPr>
        <w:t>such</w:t>
      </w:r>
      <w:r w:rsidR="00FA4959">
        <w:rPr>
          <w:rFonts w:ascii="Times" w:eastAsia="ＭＳ 明朝" w:hAnsi="Times" w:cs="ＭＳ 明朝"/>
          <w:color w:val="000000" w:themeColor="text1"/>
          <w:lang w:val="en-US" w:eastAsia="ja-JP"/>
        </w:rPr>
        <w:t xml:space="preserve"> a</w:t>
      </w:r>
      <w:r>
        <w:rPr>
          <w:rFonts w:ascii="Times" w:eastAsia="ＭＳ 明朝" w:hAnsi="Times" w:cs="ＭＳ 明朝"/>
          <w:color w:val="000000" w:themeColor="text1"/>
          <w:lang w:val="en-US" w:eastAsia="ja-JP"/>
        </w:rPr>
        <w:t xml:space="preserve"> model </w:t>
      </w:r>
      <w:r w:rsidR="001712C5">
        <w:rPr>
          <w:rFonts w:ascii="Times" w:eastAsia="ＭＳ 明朝" w:hAnsi="Times" w:cs="ＭＳ 明朝"/>
          <w:color w:val="000000" w:themeColor="text1"/>
          <w:lang w:val="en-US" w:eastAsia="ja-JP"/>
        </w:rPr>
        <w:t>will</w:t>
      </w:r>
      <w:r>
        <w:rPr>
          <w:rFonts w:ascii="Times" w:eastAsia="ＭＳ 明朝" w:hAnsi="Times" w:cs="ＭＳ 明朝"/>
          <w:color w:val="000000" w:themeColor="text1"/>
          <w:lang w:val="en-US" w:eastAsia="ja-JP"/>
        </w:rPr>
        <w:t xml:space="preserve"> overestimate the CO</w:t>
      </w:r>
      <w:r w:rsidRPr="003247E5">
        <w:rPr>
          <w:rFonts w:ascii="Times" w:eastAsia="ＭＳ 明朝" w:hAnsi="Times" w:cs="ＭＳ 明朝"/>
          <w:color w:val="000000" w:themeColor="text1"/>
          <w:vertAlign w:val="subscript"/>
          <w:lang w:val="en-US" w:eastAsia="ja-JP"/>
        </w:rPr>
        <w:t>2</w:t>
      </w:r>
      <w:r>
        <w:rPr>
          <w:rFonts w:ascii="Times" w:eastAsia="ＭＳ 明朝" w:hAnsi="Times" w:cs="ＭＳ 明朝"/>
          <w:color w:val="000000" w:themeColor="text1"/>
          <w:lang w:val="en-US" w:eastAsia="ja-JP"/>
        </w:rPr>
        <w:t xml:space="preserve"> concentration in E-HIST</w:t>
      </w:r>
      <w:bookmarkEnd w:id="46"/>
      <w:bookmarkEnd w:id="47"/>
      <w:r>
        <w:rPr>
          <w:rFonts w:ascii="Times" w:eastAsia="ＭＳ 明朝" w:hAnsi="Times" w:cs="ＭＳ 明朝"/>
          <w:color w:val="000000" w:themeColor="text1"/>
          <w:lang w:val="en-US" w:eastAsia="ja-JP"/>
        </w:rPr>
        <w:t xml:space="preserve"> because</w:t>
      </w:r>
      <w:r w:rsidR="002F4FB0">
        <w:rPr>
          <w:rFonts w:ascii="Times" w:eastAsia="ＭＳ 明朝" w:hAnsi="Times" w:cs="ＭＳ 明朝"/>
          <w:color w:val="000000" w:themeColor="text1"/>
          <w:lang w:val="en-US" w:eastAsia="ja-JP"/>
        </w:rPr>
        <w:t xml:space="preserve"> </w:t>
      </w:r>
      <w:r w:rsidR="001B62F0">
        <w:rPr>
          <w:rFonts w:ascii="Times" w:eastAsia="ＭＳ 明朝" w:hAnsi="Times" w:cs="ＭＳ 明朝"/>
          <w:color w:val="000000" w:themeColor="text1"/>
          <w:lang w:val="en-US" w:eastAsia="ja-JP"/>
        </w:rPr>
        <w:t xml:space="preserve">the budget imbalance </w:t>
      </w:r>
      <w:r w:rsidR="005A367E">
        <w:rPr>
          <w:rFonts w:ascii="Times" w:eastAsia="ＭＳ 明朝" w:hAnsi="Times" w:cs="ＭＳ 明朝"/>
          <w:color w:val="000000" w:themeColor="text1"/>
          <w:lang w:val="en-US" w:eastAsia="ja-JP"/>
        </w:rPr>
        <w:t xml:space="preserve">of </w:t>
      </w:r>
      <w:r w:rsidR="001B62F0">
        <w:rPr>
          <w:rFonts w:ascii="Times" w:eastAsia="ＭＳ 明朝" w:hAnsi="Times" w:cs="ＭＳ 明朝"/>
          <w:color w:val="000000" w:themeColor="text1"/>
          <w:lang w:val="en-US" w:eastAsia="ja-JP"/>
        </w:rPr>
        <w:t xml:space="preserve">31.4 </w:t>
      </w:r>
      <w:proofErr w:type="spellStart"/>
      <w:r w:rsidR="001B62F0">
        <w:rPr>
          <w:rFonts w:ascii="Times" w:eastAsia="ＭＳ 明朝" w:hAnsi="Times" w:cs="ＭＳ 明朝"/>
          <w:color w:val="000000" w:themeColor="text1"/>
          <w:lang w:val="en-US" w:eastAsia="ja-JP"/>
        </w:rPr>
        <w:t>PgC</w:t>
      </w:r>
      <w:proofErr w:type="spellEnd"/>
      <w:r w:rsidR="001B62F0">
        <w:rPr>
          <w:rFonts w:ascii="Times" w:eastAsia="ＭＳ 明朝" w:hAnsi="Times" w:cs="ＭＳ 明朝"/>
          <w:color w:val="000000" w:themeColor="text1"/>
          <w:lang w:val="en-US" w:eastAsia="ja-JP"/>
        </w:rPr>
        <w:t xml:space="preserve"> is imposed on </w:t>
      </w:r>
      <w:r w:rsidR="002F4FB0" w:rsidRPr="00CC6813">
        <w:rPr>
          <w:rFonts w:ascii="Times" w:eastAsia="ＭＳ 明朝" w:hAnsi="Times" w:cs="ＭＳ 明朝"/>
          <w:i/>
          <w:iCs/>
          <w:color w:val="000000" w:themeColor="text1"/>
          <w:lang w:val="en-US" w:eastAsia="ja-JP"/>
        </w:rPr>
        <w:t>C</w:t>
      </w:r>
      <w:r w:rsidR="002F4FB0" w:rsidRPr="00CC6813">
        <w:rPr>
          <w:rFonts w:ascii="Times" w:eastAsia="ＭＳ 明朝" w:hAnsi="Times" w:cs="ＭＳ 明朝"/>
          <w:i/>
          <w:iCs/>
          <w:color w:val="000000" w:themeColor="text1"/>
          <w:vertAlign w:val="subscript"/>
          <w:lang w:val="en-US" w:eastAsia="ja-JP"/>
        </w:rPr>
        <w:t>A</w:t>
      </w:r>
      <w:r w:rsidR="002F4FB0" w:rsidRPr="00CC6813">
        <w:rPr>
          <w:rFonts w:ascii="Times" w:eastAsia="ＭＳ 明朝" w:hAnsi="Times" w:cs="ＭＳ 明朝"/>
          <w:i/>
          <w:iCs/>
          <w:color w:val="000000" w:themeColor="text1"/>
          <w:lang w:val="en-US" w:eastAsia="ja-JP"/>
        </w:rPr>
        <w:t xml:space="preserve"> </w:t>
      </w:r>
      <w:r w:rsidR="002F4FB0">
        <w:rPr>
          <w:rFonts w:ascii="Times" w:eastAsia="ＭＳ 明朝" w:hAnsi="Times" w:cs="ＭＳ 明朝"/>
          <w:color w:val="000000" w:themeColor="text1"/>
          <w:lang w:val="en-US" w:eastAsia="ja-JP"/>
        </w:rPr>
        <w:t>as follows</w:t>
      </w:r>
      <w:r>
        <w:rPr>
          <w:rFonts w:ascii="Times" w:eastAsia="ＭＳ 明朝" w:hAnsi="Times" w:cs="ＭＳ 明朝"/>
          <w:color w:val="000000" w:themeColor="text1"/>
          <w:lang w:val="en-US" w:eastAsia="ja-JP"/>
        </w:rPr>
        <w:t>:</w:t>
      </w:r>
    </w:p>
    <w:p w14:paraId="6508D2AB" w14:textId="3B3EE973" w:rsidR="00E24CE7" w:rsidRDefault="00263CAF" w:rsidP="003C0F6F">
      <w:pPr>
        <w:rPr>
          <w:rFonts w:ascii="Times" w:eastAsia="ＭＳ 明朝" w:hAnsi="Times" w:cs="ＭＳ 明朝"/>
          <w:color w:val="000000" w:themeColor="text1"/>
          <w:lang w:val="en-US" w:eastAsia="ja-JP"/>
        </w:rPr>
      </w:pPr>
      <w:bookmarkStart w:id="55" w:name="OLE_LINK97"/>
      <w:bookmarkStart w:id="56" w:name="OLE_LINK98"/>
      <w:bookmarkEnd w:id="54"/>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A</w:t>
      </w:r>
      <w:r w:rsidRPr="00CC6813">
        <w:rPr>
          <w:rFonts w:ascii="Times" w:eastAsia="ＭＳ 明朝" w:hAnsi="Times" w:cs="ＭＳ 明朝"/>
          <w:i/>
          <w:iCs/>
          <w:color w:val="000000" w:themeColor="text1"/>
          <w:lang w:val="en-US" w:eastAsia="ja-JP"/>
        </w:rPr>
        <w:t xml:space="preserve"> </w:t>
      </w:r>
      <w:bookmarkEnd w:id="55"/>
      <w:bookmarkEnd w:id="56"/>
      <w:r w:rsidRPr="00CC6813">
        <w:rPr>
          <w:rFonts w:ascii="Times" w:eastAsia="ＭＳ 明朝" w:hAnsi="Times" w:cs="ＭＳ 明朝"/>
          <w:i/>
          <w:iCs/>
          <w:color w:val="000000" w:themeColor="text1"/>
          <w:lang w:val="en-US" w:eastAsia="ja-JP"/>
        </w:rPr>
        <w:t>= E</w:t>
      </w:r>
      <w:r w:rsidRPr="00CC6813">
        <w:rPr>
          <w:rFonts w:ascii="Times" w:eastAsia="ＭＳ 明朝" w:hAnsi="Times" w:cs="ＭＳ 明朝"/>
          <w:i/>
          <w:iCs/>
          <w:color w:val="000000" w:themeColor="text1"/>
          <w:vertAlign w:val="subscript"/>
          <w:lang w:val="en-US" w:eastAsia="ja-JP"/>
        </w:rPr>
        <w:t>FF</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ＭＳ 明朝"/>
          <w:i/>
          <w:iCs/>
          <w:color w:val="000000" w:themeColor="text1"/>
          <w:lang w:val="en-US" w:eastAsia="ja-JP"/>
        </w:rPr>
        <w:t xml:space="preserve"> E</w:t>
      </w:r>
      <w:r w:rsidRPr="00CC6813">
        <w:rPr>
          <w:rFonts w:ascii="Times" w:eastAsia="ＭＳ 明朝" w:hAnsi="Times" w:cs="ＭＳ 明朝"/>
          <w:i/>
          <w:iCs/>
          <w:color w:val="000000" w:themeColor="text1"/>
          <w:vertAlign w:val="subscript"/>
          <w:lang w:val="en-US" w:eastAsia="ja-JP"/>
        </w:rPr>
        <w:t>LUC</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Times"/>
          <w:color w:val="000000" w:themeColor="text1"/>
          <w:lang w:val="en-US" w:eastAsia="ja-JP"/>
        </w:rPr>
        <w:t>−</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O</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Times"/>
          <w:color w:val="000000" w:themeColor="text1"/>
          <w:lang w:val="en-US" w:eastAsia="ja-JP"/>
        </w:rPr>
        <w:t>−</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LN</w:t>
      </w:r>
      <w:r w:rsidRPr="00CC6813">
        <w:rPr>
          <w:rFonts w:ascii="Times" w:eastAsia="ＭＳ 明朝" w:hAnsi="Times" w:cs="ＭＳ 明朝"/>
          <w:color w:val="000000" w:themeColor="text1"/>
          <w:lang w:val="en-US" w:eastAsia="ja-JP"/>
        </w:rPr>
        <w:t xml:space="preserve"> = 400 + 195 </w:t>
      </w:r>
      <w:r w:rsidRPr="00CC6813">
        <w:rPr>
          <w:rFonts w:ascii="Times" w:eastAsia="ＭＳ 明朝" w:hAnsi="Times" w:cs="Times"/>
          <w:color w:val="000000" w:themeColor="text1"/>
          <w:lang w:val="en-US" w:eastAsia="ja-JP"/>
        </w:rPr>
        <w:t>−</w:t>
      </w:r>
      <w:r w:rsidRPr="00CC6813">
        <w:rPr>
          <w:rFonts w:ascii="Times" w:eastAsia="ＭＳ 明朝" w:hAnsi="Times" w:cs="ＭＳ 明朝"/>
          <w:color w:val="000000" w:themeColor="text1"/>
          <w:lang w:val="en-US" w:eastAsia="ja-JP"/>
        </w:rPr>
        <w:t xml:space="preserve"> 180 </w:t>
      </w:r>
      <w:r w:rsidRPr="00CC6813">
        <w:rPr>
          <w:rFonts w:ascii="Times" w:eastAsia="ＭＳ 明朝" w:hAnsi="Times" w:cs="Times"/>
          <w:color w:val="000000" w:themeColor="text1"/>
          <w:lang w:val="en-US" w:eastAsia="ja-JP"/>
        </w:rPr>
        <w:t>−</w:t>
      </w:r>
      <w:r w:rsidRPr="00CC6813">
        <w:rPr>
          <w:rFonts w:ascii="Times" w:eastAsia="ＭＳ 明朝" w:hAnsi="Times" w:cs="ＭＳ 明朝"/>
          <w:color w:val="000000" w:themeColor="text1"/>
          <w:lang w:val="en-US" w:eastAsia="ja-JP"/>
        </w:rPr>
        <w:t xml:space="preserve"> 150 = 265 </w:t>
      </w:r>
      <w:proofErr w:type="spellStart"/>
      <w:r w:rsidRPr="00CC6813">
        <w:rPr>
          <w:rFonts w:ascii="Times" w:eastAsia="ＭＳ 明朝" w:hAnsi="Times" w:cs="ＭＳ 明朝"/>
          <w:color w:val="000000" w:themeColor="text1"/>
          <w:lang w:val="en-US" w:eastAsia="ja-JP"/>
        </w:rPr>
        <w:t>PgC</w:t>
      </w:r>
      <w:proofErr w:type="spellEnd"/>
      <w:r w:rsidR="005A367E">
        <w:rPr>
          <w:rFonts w:ascii="Times" w:eastAsia="ＭＳ 明朝" w:hAnsi="Times" w:cs="ＭＳ 明朝"/>
          <w:color w:val="000000" w:themeColor="text1"/>
          <w:lang w:val="en-US" w:eastAsia="ja-JP"/>
        </w:rPr>
        <w:t>,</w:t>
      </w:r>
    </w:p>
    <w:p w14:paraId="40BBDD2B" w14:textId="47580B9F" w:rsidR="00E24CE7" w:rsidRDefault="00E24CE7" w:rsidP="003C0F6F">
      <w:pPr>
        <w:rPr>
          <w:rFonts w:ascii="Times" w:eastAsia="ＭＳ 明朝" w:hAnsi="Times" w:cs="ＭＳ 明朝"/>
          <w:color w:val="000000" w:themeColor="text1"/>
          <w:lang w:val="en-US" w:eastAsia="ja-JP"/>
        </w:rPr>
      </w:pPr>
      <w:r>
        <w:rPr>
          <w:rFonts w:ascii="Times" w:eastAsia="ＭＳ 明朝" w:hAnsi="Times" w:cs="ＭＳ 明朝"/>
          <w:color w:val="000000" w:themeColor="text1"/>
          <w:lang w:val="en-US" w:eastAsia="ja-JP"/>
        </w:rPr>
        <w:t>which correspond to 409</w:t>
      </w:r>
      <w:r w:rsidR="002F4FB0">
        <w:rPr>
          <w:rFonts w:ascii="Times" w:eastAsia="ＭＳ 明朝" w:hAnsi="Times" w:cs="ＭＳ 明朝"/>
          <w:color w:val="000000" w:themeColor="text1"/>
          <w:lang w:val="en-US" w:eastAsia="ja-JP"/>
        </w:rPr>
        <w:t xml:space="preserve"> </w:t>
      </w:r>
      <w:proofErr w:type="spellStart"/>
      <w:r>
        <w:rPr>
          <w:rFonts w:ascii="Times" w:eastAsia="ＭＳ 明朝" w:hAnsi="Times" w:cs="ＭＳ 明朝"/>
          <w:color w:val="000000" w:themeColor="text1"/>
          <w:lang w:val="en-US" w:eastAsia="ja-JP"/>
        </w:rPr>
        <w:t>ppmv</w:t>
      </w:r>
      <w:proofErr w:type="spellEnd"/>
      <w:r>
        <w:rPr>
          <w:rFonts w:ascii="Times" w:eastAsia="ＭＳ 明朝" w:hAnsi="Times" w:cs="ＭＳ 明朝"/>
          <w:color w:val="000000" w:themeColor="text1"/>
          <w:lang w:val="en-US" w:eastAsia="ja-JP"/>
        </w:rPr>
        <w:t xml:space="preserve"> at the end of </w:t>
      </w:r>
      <w:r w:rsidR="005A367E">
        <w:rPr>
          <w:rFonts w:ascii="Times" w:eastAsia="ＭＳ 明朝" w:hAnsi="Times" w:cs="ＭＳ 明朝"/>
          <w:color w:val="000000" w:themeColor="text1"/>
          <w:lang w:val="en-US" w:eastAsia="ja-JP"/>
        </w:rPr>
        <w:t xml:space="preserve">the </w:t>
      </w:r>
      <w:r>
        <w:rPr>
          <w:rFonts w:ascii="Times" w:eastAsia="ＭＳ 明朝" w:hAnsi="Times" w:cs="ＭＳ 明朝"/>
          <w:color w:val="000000" w:themeColor="text1"/>
          <w:lang w:val="en-US" w:eastAsia="ja-JP"/>
        </w:rPr>
        <w:t xml:space="preserve">historical simulation. </w:t>
      </w:r>
      <w:r w:rsidRPr="00CC6813">
        <w:rPr>
          <w:rFonts w:ascii="Times" w:eastAsia="ＭＳ 明朝" w:hAnsi="Times" w:cs="ＭＳ 明朝"/>
          <w:color w:val="000000" w:themeColor="text1"/>
          <w:lang w:val="en-US" w:eastAsia="ja-JP"/>
        </w:rPr>
        <w:t xml:space="preserve">For the same reason, </w:t>
      </w:r>
      <w:r>
        <w:rPr>
          <w:rFonts w:ascii="Times" w:eastAsia="ＭＳ 明朝" w:hAnsi="Times" w:cs="ＭＳ 明朝"/>
          <w:color w:val="000000" w:themeColor="text1"/>
          <w:lang w:val="en-US" w:eastAsia="ja-JP"/>
        </w:rPr>
        <w:t xml:space="preserve">such </w:t>
      </w:r>
      <w:r w:rsidR="005A367E">
        <w:rPr>
          <w:rFonts w:ascii="Times" w:eastAsia="ＭＳ 明朝" w:hAnsi="Times" w:cs="ＭＳ 明朝"/>
          <w:color w:val="000000" w:themeColor="text1"/>
          <w:lang w:val="en-US" w:eastAsia="ja-JP"/>
        </w:rPr>
        <w:t xml:space="preserve">a </w:t>
      </w:r>
      <w:r>
        <w:rPr>
          <w:rFonts w:ascii="Times" w:eastAsia="ＭＳ 明朝" w:hAnsi="Times" w:cs="ＭＳ 明朝"/>
          <w:color w:val="000000" w:themeColor="text1"/>
          <w:lang w:val="en-US" w:eastAsia="ja-JP"/>
        </w:rPr>
        <w:t xml:space="preserve">model should underestimate </w:t>
      </w:r>
      <w:r w:rsidRPr="00CC6813">
        <w:rPr>
          <w:rFonts w:ascii="Times" w:eastAsia="ＭＳ 明朝" w:hAnsi="Times" w:cs="ＭＳ 明朝"/>
          <w:color w:val="000000" w:themeColor="text1"/>
          <w:lang w:val="en-US" w:eastAsia="ja-JP"/>
        </w:rPr>
        <w:t xml:space="preserve">the compatible fossil fuel emission in C-HIST </w:t>
      </w:r>
      <w:r>
        <w:rPr>
          <w:rFonts w:ascii="Times" w:eastAsia="ＭＳ 明朝" w:hAnsi="Times" w:cs="ＭＳ 明朝"/>
          <w:color w:val="000000" w:themeColor="text1"/>
          <w:lang w:val="en-US" w:eastAsia="ja-JP"/>
        </w:rPr>
        <w:t>because</w:t>
      </w:r>
      <w:r w:rsidR="002F4FB0">
        <w:rPr>
          <w:rFonts w:ascii="Times" w:eastAsia="ＭＳ 明朝" w:hAnsi="Times" w:cs="ＭＳ 明朝"/>
          <w:color w:val="000000" w:themeColor="text1"/>
          <w:lang w:val="en-US" w:eastAsia="ja-JP"/>
        </w:rPr>
        <w:t xml:space="preserve"> </w:t>
      </w:r>
      <w:r w:rsidR="002F4FB0" w:rsidRPr="00CC6813">
        <w:rPr>
          <w:rFonts w:ascii="Times" w:eastAsia="ＭＳ 明朝" w:hAnsi="Times" w:cs="ＭＳ 明朝"/>
          <w:i/>
          <w:iCs/>
          <w:color w:val="000000" w:themeColor="text1"/>
          <w:lang w:val="en-US" w:eastAsia="ja-JP"/>
        </w:rPr>
        <w:t>E</w:t>
      </w:r>
      <w:r w:rsidR="002F4FB0" w:rsidRPr="00CC6813">
        <w:rPr>
          <w:rFonts w:ascii="Times" w:eastAsia="ＭＳ 明朝" w:hAnsi="Times" w:cs="ＭＳ 明朝"/>
          <w:i/>
          <w:iCs/>
          <w:color w:val="000000" w:themeColor="text1"/>
          <w:vertAlign w:val="subscript"/>
          <w:lang w:val="en-US" w:eastAsia="ja-JP"/>
        </w:rPr>
        <w:t>FF</w:t>
      </w:r>
      <w:r w:rsidR="002F4FB0">
        <w:rPr>
          <w:rFonts w:ascii="Times" w:eastAsia="ＭＳ 明朝" w:hAnsi="Times" w:cs="ＭＳ 明朝"/>
          <w:color w:val="000000" w:themeColor="text1"/>
          <w:lang w:val="en-US" w:eastAsia="ja-JP"/>
        </w:rPr>
        <w:t xml:space="preserve"> is diagnosed in C-HIST as follows</w:t>
      </w:r>
      <w:r>
        <w:rPr>
          <w:rFonts w:ascii="Times" w:eastAsia="ＭＳ 明朝" w:hAnsi="Times" w:cs="ＭＳ 明朝"/>
          <w:color w:val="000000" w:themeColor="text1"/>
          <w:lang w:val="en-US" w:eastAsia="ja-JP"/>
        </w:rPr>
        <w:t>:</w:t>
      </w:r>
    </w:p>
    <w:p w14:paraId="07867C37" w14:textId="0B83DB2A" w:rsidR="00E24CE7" w:rsidRDefault="00E24CE7" w:rsidP="003C0F6F">
      <w:pPr>
        <w:rPr>
          <w:rFonts w:ascii="Times" w:eastAsia="ＭＳ 明朝" w:hAnsi="Times" w:cs="ＭＳ 明朝"/>
          <w:color w:val="000000" w:themeColor="text1"/>
          <w:lang w:val="en-US" w:eastAsia="ja-JP"/>
        </w:rPr>
      </w:pPr>
      <w:bookmarkStart w:id="57" w:name="OLE_LINK99"/>
      <w:bookmarkStart w:id="58" w:name="OLE_LINK100"/>
      <w:r w:rsidRPr="00CC6813">
        <w:rPr>
          <w:rFonts w:ascii="Times" w:eastAsia="ＭＳ 明朝" w:hAnsi="Times" w:cs="ＭＳ 明朝"/>
          <w:i/>
          <w:iCs/>
          <w:color w:val="000000" w:themeColor="text1"/>
          <w:lang w:val="en-US" w:eastAsia="ja-JP"/>
        </w:rPr>
        <w:t>E</w:t>
      </w:r>
      <w:r w:rsidRPr="00CC6813">
        <w:rPr>
          <w:rFonts w:ascii="Times" w:eastAsia="ＭＳ 明朝" w:hAnsi="Times" w:cs="ＭＳ 明朝"/>
          <w:i/>
          <w:iCs/>
          <w:color w:val="000000" w:themeColor="text1"/>
          <w:vertAlign w:val="subscript"/>
          <w:lang w:val="en-US" w:eastAsia="ja-JP"/>
        </w:rPr>
        <w:t>FF</w:t>
      </w:r>
      <w:r w:rsidRPr="00CC6813">
        <w:rPr>
          <w:rFonts w:ascii="Times" w:eastAsia="ＭＳ 明朝" w:hAnsi="Times" w:cs="ＭＳ 明朝"/>
          <w:color w:val="000000" w:themeColor="text1"/>
          <w:lang w:val="en-US" w:eastAsia="ja-JP"/>
        </w:rPr>
        <w:t xml:space="preserve"> =</w:t>
      </w:r>
      <w:bookmarkEnd w:id="57"/>
      <w:bookmarkEnd w:id="58"/>
      <w:r w:rsidRPr="00CC6813">
        <w:rPr>
          <w:rFonts w:ascii="Times" w:eastAsia="ＭＳ 明朝" w:hAnsi="Times" w:cs="ＭＳ 明朝"/>
          <w:i/>
          <w:iCs/>
          <w:color w:val="000000" w:themeColor="text1"/>
          <w:lang w:val="en-US" w:eastAsia="ja-JP"/>
        </w:rPr>
        <w:t xml:space="preserve"> C</w:t>
      </w:r>
      <w:r w:rsidRPr="00CC6813">
        <w:rPr>
          <w:rFonts w:ascii="Times" w:eastAsia="ＭＳ 明朝" w:hAnsi="Times" w:cs="ＭＳ 明朝"/>
          <w:i/>
          <w:iCs/>
          <w:color w:val="000000" w:themeColor="text1"/>
          <w:vertAlign w:val="subscript"/>
          <w:lang w:val="en-US" w:eastAsia="ja-JP"/>
        </w:rPr>
        <w:t>A</w:t>
      </w:r>
      <w:r w:rsidRPr="00CC6813">
        <w:rPr>
          <w:rFonts w:ascii="Times" w:eastAsia="ＭＳ 明朝" w:hAnsi="Times" w:cs="ＭＳ 明朝"/>
          <w:color w:val="000000" w:themeColor="text1"/>
          <w:lang w:val="en-US" w:eastAsia="ja-JP"/>
        </w:rPr>
        <w:t xml:space="preserve"> +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O</w:t>
      </w:r>
      <w:r w:rsidRPr="00CC6813">
        <w:rPr>
          <w:rFonts w:ascii="Times" w:eastAsia="ＭＳ 明朝" w:hAnsi="Times" w:cs="ＭＳ 明朝"/>
          <w:color w:val="000000" w:themeColor="text1"/>
          <w:lang w:val="en-US" w:eastAsia="ja-JP"/>
        </w:rPr>
        <w:t xml:space="preserve"> + </w:t>
      </w:r>
      <w:r w:rsidRPr="00CC6813">
        <w:rPr>
          <w:rFonts w:ascii="Times" w:eastAsia="ＭＳ 明朝" w:hAnsi="Times" w:cs="ＭＳ 明朝"/>
          <w:i/>
          <w:iCs/>
          <w:color w:val="000000" w:themeColor="text1"/>
          <w:lang w:val="en-US" w:eastAsia="ja-JP"/>
        </w:rPr>
        <w:t>C</w:t>
      </w:r>
      <w:r w:rsidRPr="00CC6813">
        <w:rPr>
          <w:rFonts w:ascii="Times" w:eastAsia="ＭＳ 明朝" w:hAnsi="Times" w:cs="ＭＳ 明朝"/>
          <w:i/>
          <w:iCs/>
          <w:color w:val="000000" w:themeColor="text1"/>
          <w:vertAlign w:val="subscript"/>
          <w:lang w:val="en-US" w:eastAsia="ja-JP"/>
        </w:rPr>
        <w:t>LN</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Times"/>
          <w:color w:val="000000" w:themeColor="text1"/>
          <w:lang w:val="en-US" w:eastAsia="ja-JP"/>
        </w:rPr>
        <w:t>−</w:t>
      </w:r>
      <w:r w:rsidRPr="00CC6813">
        <w:rPr>
          <w:rFonts w:ascii="Times" w:eastAsia="ＭＳ 明朝" w:hAnsi="Times" w:cs="ＭＳ 明朝"/>
          <w:i/>
          <w:iCs/>
          <w:color w:val="000000" w:themeColor="text1"/>
          <w:lang w:val="en-US" w:eastAsia="ja-JP"/>
        </w:rPr>
        <w:t xml:space="preserve"> E</w:t>
      </w:r>
      <w:r w:rsidRPr="00CC6813">
        <w:rPr>
          <w:rFonts w:ascii="Times" w:eastAsia="ＭＳ 明朝" w:hAnsi="Times" w:cs="ＭＳ 明朝"/>
          <w:i/>
          <w:iCs/>
          <w:color w:val="000000" w:themeColor="text1"/>
          <w:vertAlign w:val="subscript"/>
          <w:lang w:val="en-US" w:eastAsia="ja-JP"/>
        </w:rPr>
        <w:t>LUC</w:t>
      </w:r>
      <w:r w:rsidRPr="00CC6813">
        <w:rPr>
          <w:rFonts w:ascii="Times" w:eastAsia="ＭＳ 明朝" w:hAnsi="Times" w:cs="ＭＳ 明朝"/>
          <w:color w:val="000000" w:themeColor="text1"/>
          <w:lang w:val="en-US" w:eastAsia="ja-JP"/>
        </w:rPr>
        <w:t xml:space="preserve"> = 235 + 180 + 150 </w:t>
      </w:r>
      <w:r w:rsidRPr="00CC6813">
        <w:rPr>
          <w:rFonts w:ascii="Times" w:eastAsia="ＭＳ 明朝" w:hAnsi="Times" w:cs="Times"/>
          <w:color w:val="000000" w:themeColor="text1"/>
          <w:lang w:val="en-US" w:eastAsia="ja-JP"/>
        </w:rPr>
        <w:t>−</w:t>
      </w:r>
      <w:r w:rsidRPr="00CC6813">
        <w:rPr>
          <w:rFonts w:ascii="Times" w:eastAsia="ＭＳ 明朝" w:hAnsi="Times" w:cs="ＭＳ 明朝"/>
          <w:color w:val="000000" w:themeColor="text1"/>
          <w:lang w:val="en-US" w:eastAsia="ja-JP"/>
        </w:rPr>
        <w:t xml:space="preserve"> 195 = 370 </w:t>
      </w:r>
      <w:proofErr w:type="spellStart"/>
      <w:r w:rsidRPr="00CC6813">
        <w:rPr>
          <w:rFonts w:ascii="Times" w:eastAsia="ＭＳ 明朝" w:hAnsi="Times" w:cs="ＭＳ 明朝"/>
          <w:color w:val="000000" w:themeColor="text1"/>
          <w:lang w:val="en-US" w:eastAsia="ja-JP"/>
        </w:rPr>
        <w:t>PgC</w:t>
      </w:r>
      <w:proofErr w:type="spellEnd"/>
      <w:r w:rsidR="005A367E">
        <w:rPr>
          <w:rFonts w:ascii="Times" w:eastAsia="ＭＳ 明朝" w:hAnsi="Times" w:cs="ＭＳ 明朝"/>
          <w:color w:val="000000" w:themeColor="text1"/>
          <w:lang w:val="en-US" w:eastAsia="ja-JP"/>
        </w:rPr>
        <w:t>,</w:t>
      </w:r>
    </w:p>
    <w:p w14:paraId="57741D06" w14:textId="09454775" w:rsidR="00EB131E" w:rsidRPr="00CC6813" w:rsidRDefault="00E24CE7" w:rsidP="003C0F6F">
      <w:pPr>
        <w:rPr>
          <w:rFonts w:ascii="Times" w:eastAsia="ＭＳ 明朝" w:hAnsi="Times" w:cs="ＭＳ 明朝"/>
          <w:color w:val="000000" w:themeColor="text1"/>
          <w:lang w:val="en-US" w:eastAsia="ja-JP"/>
        </w:rPr>
      </w:pPr>
      <w:r>
        <w:rPr>
          <w:rFonts w:ascii="Times" w:eastAsia="ＭＳ 明朝" w:hAnsi="Times" w:cs="ＭＳ 明朝"/>
          <w:color w:val="000000" w:themeColor="text1"/>
          <w:lang w:val="en-US" w:eastAsia="ja-JP"/>
        </w:rPr>
        <w:t xml:space="preserve">where </w:t>
      </w:r>
      <w:r w:rsidR="005A367E">
        <w:rPr>
          <w:rFonts w:ascii="Times" w:eastAsia="ＭＳ 明朝" w:hAnsi="Times" w:cs="ＭＳ 明朝"/>
          <w:color w:val="000000" w:themeColor="text1"/>
          <w:lang w:val="en-US" w:eastAsia="ja-JP"/>
        </w:rPr>
        <w:t xml:space="preserve">the </w:t>
      </w:r>
      <w:r w:rsidRPr="00CC6813">
        <w:rPr>
          <w:rFonts w:ascii="Times" w:eastAsia="ＭＳ 明朝" w:hAnsi="Times" w:cs="ＭＳ 明朝"/>
          <w:color w:val="000000" w:themeColor="text1"/>
          <w:lang w:val="en-US" w:eastAsia="ja-JP"/>
        </w:rPr>
        <w:t xml:space="preserve">atmospheric </w:t>
      </w:r>
      <w:r w:rsidR="0006760D">
        <w:rPr>
          <w:rFonts w:ascii="Times" w:eastAsia="ＭＳ 明朝" w:hAnsi="Times" w:cs="ＭＳ 明朝"/>
          <w:color w:val="000000" w:themeColor="text1"/>
          <w:lang w:val="en-US" w:eastAsia="ja-JP"/>
        </w:rPr>
        <w:t>carbon</w:t>
      </w:r>
      <w:r w:rsidRPr="00CC6813">
        <w:rPr>
          <w:rFonts w:ascii="Times" w:eastAsia="ＭＳ 明朝" w:hAnsi="Times" w:cs="ＭＳ 明朝"/>
          <w:color w:val="000000" w:themeColor="text1"/>
          <w:lang w:val="en-US" w:eastAsia="ja-JP"/>
        </w:rPr>
        <w:t xml:space="preserve"> burden </w:t>
      </w:r>
      <w:r w:rsidR="005A367E">
        <w:rPr>
          <w:rFonts w:ascii="Times" w:eastAsia="ＭＳ 明朝" w:hAnsi="Times" w:cs="ＭＳ 明朝"/>
          <w:color w:val="000000" w:themeColor="text1"/>
          <w:lang w:val="en-US" w:eastAsia="ja-JP"/>
        </w:rPr>
        <w:t>(</w:t>
      </w:r>
      <w:r w:rsidRPr="00CC6813">
        <w:rPr>
          <w:rFonts w:ascii="Times" w:eastAsia="ＭＳ 明朝" w:hAnsi="Times" w:cs="ＭＳ 明朝"/>
          <w:color w:val="000000" w:themeColor="text1"/>
          <w:lang w:val="en-US" w:eastAsia="ja-JP"/>
        </w:rPr>
        <w:t xml:space="preserve">235 </w:t>
      </w:r>
      <w:proofErr w:type="spellStart"/>
      <w:r w:rsidRPr="00CC6813">
        <w:rPr>
          <w:rFonts w:ascii="Times" w:eastAsia="ＭＳ 明朝" w:hAnsi="Times" w:cs="ＭＳ 明朝"/>
          <w:color w:val="000000" w:themeColor="text1"/>
          <w:lang w:val="en-US" w:eastAsia="ja-JP"/>
        </w:rPr>
        <w:t>PgC</w:t>
      </w:r>
      <w:proofErr w:type="spellEnd"/>
      <w:r w:rsidR="005A367E">
        <w:rPr>
          <w:rFonts w:ascii="Times" w:eastAsia="ＭＳ 明朝" w:hAnsi="Times" w:cs="ＭＳ 明朝"/>
          <w:color w:val="000000" w:themeColor="text1"/>
          <w:lang w:val="en-US" w:eastAsia="ja-JP"/>
        </w:rPr>
        <w:t>)</w:t>
      </w:r>
      <w:r w:rsidRPr="00CC6813">
        <w:rPr>
          <w:rFonts w:ascii="Times" w:eastAsia="ＭＳ 明朝" w:hAnsi="Times" w:cs="ＭＳ 明朝"/>
          <w:color w:val="000000" w:themeColor="text1"/>
          <w:lang w:val="en-US" w:eastAsia="ja-JP"/>
        </w:rPr>
        <w:t xml:space="preserve"> is calculated as (397.6 </w:t>
      </w:r>
      <w:proofErr w:type="spellStart"/>
      <w:r w:rsidRPr="00CC6813">
        <w:rPr>
          <w:rFonts w:ascii="Times" w:eastAsia="ＭＳ 明朝" w:hAnsi="Times" w:cs="ＭＳ 明朝"/>
          <w:color w:val="000000" w:themeColor="text1"/>
          <w:lang w:val="en-US" w:eastAsia="ja-JP"/>
        </w:rPr>
        <w:t>ppmv</w:t>
      </w:r>
      <w:proofErr w:type="spellEnd"/>
      <w:r w:rsidRPr="00CC6813">
        <w:rPr>
          <w:rFonts w:ascii="Times" w:eastAsia="ＭＳ 明朝" w:hAnsi="Times" w:cs="ＭＳ 明朝"/>
          <w:color w:val="000000" w:themeColor="text1"/>
          <w:lang w:val="en-US" w:eastAsia="ja-JP"/>
        </w:rPr>
        <w:t xml:space="preserve"> </w:t>
      </w:r>
      <w:r w:rsidRPr="00CC6813">
        <w:rPr>
          <w:rFonts w:ascii="Times" w:eastAsia="ＭＳ 明朝" w:hAnsi="Times" w:cs="Times"/>
          <w:color w:val="000000" w:themeColor="text1"/>
          <w:lang w:val="en-US" w:eastAsia="ja-JP"/>
        </w:rPr>
        <w:t>−</w:t>
      </w:r>
      <w:r w:rsidRPr="00CC6813">
        <w:rPr>
          <w:rFonts w:ascii="Times" w:eastAsia="ＭＳ 明朝" w:hAnsi="Times" w:cs="ＭＳ 明朝"/>
          <w:color w:val="000000" w:themeColor="text1"/>
          <w:lang w:val="en-US" w:eastAsia="ja-JP"/>
        </w:rPr>
        <w:t xml:space="preserve"> 284.3 </w:t>
      </w:r>
      <w:proofErr w:type="spellStart"/>
      <w:r w:rsidRPr="00CC6813">
        <w:rPr>
          <w:rFonts w:ascii="Times" w:eastAsia="ＭＳ 明朝" w:hAnsi="Times" w:cs="ＭＳ 明朝"/>
          <w:color w:val="000000" w:themeColor="text1"/>
          <w:lang w:val="en-US" w:eastAsia="ja-JP"/>
        </w:rPr>
        <w:t>ppmv</w:t>
      </w:r>
      <w:proofErr w:type="spellEnd"/>
      <w:r w:rsidRPr="00CC6813">
        <w:rPr>
          <w:rFonts w:ascii="Times" w:eastAsia="ＭＳ 明朝" w:hAnsi="Times" w:cs="ＭＳ 明朝"/>
          <w:color w:val="000000" w:themeColor="text1"/>
          <w:lang w:val="en-US" w:eastAsia="ja-JP"/>
        </w:rPr>
        <w:t>)/2.12)).</w:t>
      </w:r>
      <w:r w:rsidR="003247E5">
        <w:rPr>
          <w:rFonts w:ascii="Times" w:eastAsia="ＭＳ 明朝" w:hAnsi="Times" w:cs="ＭＳ 明朝"/>
          <w:color w:val="000000" w:themeColor="text1"/>
          <w:lang w:val="en-US" w:eastAsia="ja-JP"/>
        </w:rPr>
        <w:t xml:space="preserve"> </w:t>
      </w:r>
      <w:r w:rsidRPr="00CC6813">
        <w:rPr>
          <w:rFonts w:ascii="Times" w:eastAsia="ＭＳ 明朝" w:hAnsi="Times" w:cs="ＭＳ 明朝"/>
          <w:color w:val="000000" w:themeColor="text1"/>
          <w:lang w:val="en-US" w:eastAsia="ja-JP"/>
        </w:rPr>
        <w:t>This might explain why more than half of the models</w:t>
      </w:r>
      <w:r w:rsidR="00C80198">
        <w:rPr>
          <w:rFonts w:ascii="Times" w:eastAsia="ＭＳ 明朝" w:hAnsi="Times" w:cs="ＭＳ 明朝"/>
          <w:color w:val="000000" w:themeColor="text1"/>
          <w:lang w:val="en-US" w:eastAsia="ja-JP"/>
        </w:rPr>
        <w:t>, including MPI-ESM1-2-LR</w:t>
      </w:r>
      <w:r w:rsidR="008E0A2E">
        <w:rPr>
          <w:rFonts w:ascii="Times" w:eastAsia="ＭＳ 明朝" w:hAnsi="Times" w:cs="ＭＳ 明朝"/>
          <w:color w:val="000000" w:themeColor="text1"/>
          <w:lang w:val="en-US" w:eastAsia="ja-JP"/>
        </w:rPr>
        <w:t xml:space="preserve"> as mentioned above</w:t>
      </w:r>
      <w:r w:rsidR="00C80198">
        <w:rPr>
          <w:rFonts w:ascii="Times" w:eastAsia="ＭＳ 明朝" w:hAnsi="Times" w:cs="ＭＳ 明朝"/>
          <w:color w:val="000000" w:themeColor="text1"/>
          <w:lang w:val="en-US" w:eastAsia="ja-JP"/>
        </w:rPr>
        <w:t>,</w:t>
      </w:r>
      <w:r w:rsidRPr="00CC6813">
        <w:rPr>
          <w:rFonts w:ascii="Times" w:eastAsia="ＭＳ 明朝" w:hAnsi="Times" w:cs="ＭＳ 明朝"/>
          <w:color w:val="000000" w:themeColor="text1"/>
          <w:lang w:val="en-US" w:eastAsia="ja-JP"/>
        </w:rPr>
        <w:t xml:space="preserve"> are concentrated at the position around (</w:t>
      </w:r>
      <w:r w:rsidRPr="00CC6813">
        <w:rPr>
          <w:rFonts w:ascii="Times" w:eastAsia="ＭＳ 明朝" w:hAnsi="Times" w:cs="ＭＳ 明朝"/>
          <w:i/>
          <w:iCs/>
          <w:color w:val="000000" w:themeColor="text1"/>
          <w:lang w:val="en-US" w:eastAsia="ja-JP"/>
        </w:rPr>
        <w:t>E</w:t>
      </w:r>
      <w:r w:rsidRPr="00CC6813">
        <w:rPr>
          <w:rFonts w:ascii="Times" w:eastAsia="ＭＳ 明朝" w:hAnsi="Times" w:cs="ＭＳ 明朝"/>
          <w:i/>
          <w:iCs/>
          <w:color w:val="000000" w:themeColor="text1"/>
          <w:vertAlign w:val="subscript"/>
          <w:lang w:val="en-US" w:eastAsia="ja-JP"/>
        </w:rPr>
        <w:t>FF</w:t>
      </w:r>
      <w:r w:rsidRPr="00CC6813">
        <w:rPr>
          <w:rFonts w:ascii="Times" w:eastAsia="ＭＳ 明朝" w:hAnsi="Times" w:cs="ＭＳ 明朝"/>
          <w:i/>
          <w:iCs/>
          <w:color w:val="000000" w:themeColor="text1"/>
          <w:vertAlign w:val="superscript"/>
          <w:lang w:val="en-US" w:eastAsia="ja-JP"/>
        </w:rPr>
        <w:t>C-HIST</w:t>
      </w:r>
      <w:r w:rsidRPr="00CC6813">
        <w:rPr>
          <w:rFonts w:ascii="Times" w:eastAsia="ＭＳ 明朝" w:hAnsi="Times" w:cs="ＭＳ 明朝"/>
          <w:color w:val="000000" w:themeColor="text1"/>
          <w:lang w:val="en-US" w:eastAsia="ja-JP"/>
        </w:rPr>
        <w:t xml:space="preserve">, </w:t>
      </w:r>
      <w:r w:rsidRPr="00CC6813">
        <w:rPr>
          <w:rFonts w:ascii="Times" w:eastAsia="ＭＳ 明朝" w:hAnsi="Times" w:cs="ＭＳ 明朝"/>
          <w:i/>
          <w:iCs/>
          <w:color w:val="000000" w:themeColor="text1"/>
          <w:lang w:val="en-US" w:eastAsia="ja-JP"/>
        </w:rPr>
        <w:t>CO2</w:t>
      </w:r>
      <w:r w:rsidRPr="00CC6813">
        <w:rPr>
          <w:rFonts w:ascii="Times" w:eastAsia="ＭＳ 明朝" w:hAnsi="Times" w:cs="ＭＳ 明朝"/>
          <w:i/>
          <w:iCs/>
          <w:color w:val="000000" w:themeColor="text1"/>
          <w:vertAlign w:val="superscript"/>
          <w:lang w:val="en-US" w:eastAsia="ja-JP"/>
        </w:rPr>
        <w:t>E-HIST</w:t>
      </w:r>
      <w:r w:rsidRPr="00CC6813">
        <w:rPr>
          <w:rFonts w:ascii="Times" w:eastAsia="ＭＳ 明朝" w:hAnsi="Times" w:cs="ＭＳ 明朝"/>
          <w:color w:val="000000" w:themeColor="text1"/>
          <w:lang w:val="en-US" w:eastAsia="ja-JP"/>
        </w:rPr>
        <w:t xml:space="preserve">) = (370 </w:t>
      </w:r>
      <w:proofErr w:type="spellStart"/>
      <w:r w:rsidRPr="00CC6813">
        <w:rPr>
          <w:rFonts w:ascii="Times" w:eastAsia="ＭＳ 明朝" w:hAnsi="Times" w:cs="ＭＳ 明朝"/>
          <w:color w:val="000000" w:themeColor="text1"/>
          <w:lang w:val="en-US" w:eastAsia="ja-JP"/>
        </w:rPr>
        <w:t>PgC</w:t>
      </w:r>
      <w:proofErr w:type="spellEnd"/>
      <w:r w:rsidRPr="00CC6813">
        <w:rPr>
          <w:rFonts w:ascii="Times" w:eastAsia="ＭＳ 明朝" w:hAnsi="Times" w:cs="ＭＳ 明朝"/>
          <w:color w:val="000000" w:themeColor="text1"/>
          <w:lang w:val="en-US" w:eastAsia="ja-JP"/>
        </w:rPr>
        <w:t xml:space="preserve">, 410 </w:t>
      </w:r>
      <w:proofErr w:type="spellStart"/>
      <w:r w:rsidRPr="00CC6813">
        <w:rPr>
          <w:rFonts w:ascii="Times" w:eastAsia="ＭＳ 明朝" w:hAnsi="Times" w:cs="ＭＳ 明朝"/>
          <w:color w:val="000000" w:themeColor="text1"/>
          <w:lang w:val="en-US" w:eastAsia="ja-JP"/>
        </w:rPr>
        <w:t>ppmv</w:t>
      </w:r>
      <w:proofErr w:type="spellEnd"/>
      <w:r w:rsidRPr="00CC6813">
        <w:rPr>
          <w:rFonts w:ascii="Times" w:eastAsia="ＭＳ 明朝" w:hAnsi="Times" w:cs="ＭＳ 明朝"/>
          <w:color w:val="000000" w:themeColor="text1"/>
          <w:lang w:val="en-US" w:eastAsia="ja-JP"/>
        </w:rPr>
        <w:t>) in Fig. 5b.</w:t>
      </w:r>
      <w:r w:rsidR="006D10EA">
        <w:rPr>
          <w:rFonts w:ascii="Times" w:eastAsia="ＭＳ 明朝" w:hAnsi="Times" w:cs="ＭＳ 明朝"/>
          <w:color w:val="000000" w:themeColor="text1"/>
          <w:lang w:val="en-US" w:eastAsia="ja-JP"/>
        </w:rPr>
        <w:t xml:space="preserve"> </w:t>
      </w:r>
      <w:bookmarkStart w:id="59" w:name="OLE_LINK10"/>
      <w:bookmarkStart w:id="60" w:name="OLE_LINK34"/>
      <w:r w:rsidR="00842645">
        <w:rPr>
          <w:rFonts w:ascii="Times" w:eastAsia="ＭＳ 明朝" w:hAnsi="Times" w:cs="ＭＳ 明朝"/>
          <w:color w:val="000000" w:themeColor="text1"/>
          <w:lang w:val="en-US" w:eastAsia="ja-JP"/>
        </w:rPr>
        <w:t xml:space="preserve">The </w:t>
      </w:r>
      <w:r w:rsidR="00D7618C">
        <w:rPr>
          <w:rFonts w:ascii="Times" w:eastAsia="ＭＳ 明朝" w:hAnsi="Times" w:cs="ＭＳ 明朝"/>
          <w:color w:val="000000" w:themeColor="text1"/>
          <w:lang w:val="en-US" w:eastAsia="ja-JP"/>
        </w:rPr>
        <w:t xml:space="preserve">gaps between the target model and GCB2021 explained by the </w:t>
      </w:r>
      <w:r w:rsidR="00842645">
        <w:rPr>
          <w:rFonts w:ascii="Times" w:eastAsia="ＭＳ 明朝" w:hAnsi="Times" w:cs="ＭＳ 明朝"/>
          <w:color w:val="000000" w:themeColor="text1"/>
          <w:lang w:val="en-US" w:eastAsia="ja-JP"/>
        </w:rPr>
        <w:t xml:space="preserve">budget imbalance </w:t>
      </w:r>
      <w:r w:rsidR="00352EB7">
        <w:rPr>
          <w:rFonts w:ascii="Times" w:eastAsia="ＭＳ 明朝" w:hAnsi="Times" w:cs="ＭＳ 明朝"/>
          <w:color w:val="000000" w:themeColor="text1"/>
          <w:lang w:val="en-US" w:eastAsia="ja-JP"/>
        </w:rPr>
        <w:t xml:space="preserve">are </w:t>
      </w:r>
      <w:r w:rsidR="00842645">
        <w:rPr>
          <w:rFonts w:ascii="Times" w:eastAsia="ＭＳ 明朝" w:hAnsi="Times" w:cs="ＭＳ 明朝"/>
          <w:color w:val="000000" w:themeColor="text1"/>
          <w:lang w:val="en-US" w:eastAsia="ja-JP"/>
        </w:rPr>
        <w:t>visualized in Fig. S5</w:t>
      </w:r>
      <w:r w:rsidR="00D7618C">
        <w:rPr>
          <w:rFonts w:ascii="Times" w:eastAsia="ＭＳ 明朝" w:hAnsi="Times" w:cs="ＭＳ 明朝"/>
          <w:color w:val="000000" w:themeColor="text1"/>
          <w:lang w:val="en-US" w:eastAsia="ja-JP"/>
        </w:rPr>
        <w:t xml:space="preserve"> as gray arrows</w:t>
      </w:r>
      <w:r w:rsidR="00842645">
        <w:rPr>
          <w:rFonts w:ascii="Times" w:eastAsia="ＭＳ 明朝" w:hAnsi="Times" w:cs="ＭＳ 明朝"/>
          <w:color w:val="000000" w:themeColor="text1"/>
          <w:lang w:val="en-US" w:eastAsia="ja-JP"/>
        </w:rPr>
        <w:t>.</w:t>
      </w:r>
    </w:p>
    <w:bookmarkEnd w:id="48"/>
    <w:bookmarkEnd w:id="49"/>
    <w:bookmarkEnd w:id="59"/>
    <w:bookmarkEnd w:id="60"/>
    <w:p w14:paraId="7F86A67D" w14:textId="76AE9B75" w:rsidR="003C0F6F" w:rsidRDefault="003C0F6F" w:rsidP="003C0F6F">
      <w:pPr>
        <w:rPr>
          <w:rFonts w:ascii="Times" w:eastAsia="ＭＳ 明朝" w:hAnsi="Times" w:cs="ＭＳ 明朝"/>
          <w:color w:val="000000" w:themeColor="text1"/>
          <w:lang w:val="en-US" w:eastAsia="ja-JP"/>
        </w:rPr>
      </w:pPr>
    </w:p>
    <w:p w14:paraId="778723B4" w14:textId="39AE2FA9" w:rsidR="0028644E" w:rsidRPr="0028644E" w:rsidRDefault="00A91A82" w:rsidP="0028644E">
      <w:pPr>
        <w:rPr>
          <w:rFonts w:ascii="Times" w:eastAsia="ＭＳ 明朝" w:hAnsi="Times" w:cs="ＭＳ 明朝"/>
          <w:color w:val="000000" w:themeColor="text1"/>
          <w:lang w:val="en-US" w:eastAsia="ja-JP"/>
        </w:rPr>
      </w:pPr>
      <w:bookmarkStart w:id="61" w:name="OLE_LINK48"/>
      <w:bookmarkStart w:id="62" w:name="OLE_LINK49"/>
      <w:bookmarkStart w:id="63" w:name="OLE_LINK50"/>
      <w:bookmarkStart w:id="64" w:name="OLE_LINK53"/>
      <w:bookmarkStart w:id="65" w:name="OLE_LINK64"/>
      <w:bookmarkStart w:id="66" w:name="OLE_LINK67"/>
      <w:bookmarkStart w:id="67" w:name="OLE_LINK70"/>
      <w:bookmarkStart w:id="68" w:name="OLE_LINK71"/>
      <w:bookmarkStart w:id="69" w:name="OLE_LINK72"/>
      <w:bookmarkStart w:id="70" w:name="OLE_LINK73"/>
      <w:bookmarkStart w:id="71" w:name="OLE_LINK76"/>
      <w:bookmarkStart w:id="72" w:name="OLE_LINK77"/>
      <w:bookmarkStart w:id="73" w:name="OLE_LINK82"/>
      <w:bookmarkStart w:id="74" w:name="OLE_LINK83"/>
      <w:bookmarkStart w:id="75" w:name="OLE_LINK93"/>
      <w:bookmarkStart w:id="76" w:name="OLE_LINK94"/>
      <w:bookmarkStart w:id="77" w:name="OLE_LINK95"/>
      <w:bookmarkStart w:id="78" w:name="OLE_LINK96"/>
      <w:bookmarkStart w:id="79" w:name="OLE_LINK101"/>
      <w:r>
        <w:rPr>
          <w:rFonts w:ascii="Times" w:eastAsia="ＭＳ 明朝" w:hAnsi="Times" w:cs="ＭＳ 明朝"/>
          <w:color w:val="000000" w:themeColor="text1"/>
          <w:lang w:val="en-US" w:eastAsia="ja-JP"/>
        </w:rPr>
        <w:t>Finally, it is s</w:t>
      </w:r>
      <w:r w:rsidR="006143F9">
        <w:rPr>
          <w:rFonts w:ascii="Times" w:eastAsia="ＭＳ 明朝" w:hAnsi="Times" w:cs="ＭＳ 明朝"/>
          <w:color w:val="000000" w:themeColor="text1"/>
          <w:lang w:val="en-US" w:eastAsia="ja-JP"/>
        </w:rPr>
        <w:t>u</w:t>
      </w:r>
      <w:r>
        <w:rPr>
          <w:rFonts w:ascii="Times" w:eastAsia="ＭＳ 明朝" w:hAnsi="Times" w:cs="ＭＳ 明朝"/>
          <w:color w:val="000000" w:themeColor="text1"/>
          <w:lang w:val="en-US" w:eastAsia="ja-JP"/>
        </w:rPr>
        <w:t>ggested</w:t>
      </w:r>
      <w:r w:rsidR="0028644E">
        <w:rPr>
          <w:rFonts w:ascii="Times" w:eastAsia="ＭＳ 明朝" w:hAnsi="Times" w:cs="ＭＳ 明朝" w:hint="eastAsia"/>
          <w:color w:val="000000" w:themeColor="text1"/>
          <w:lang w:val="en-US" w:eastAsia="ja-JP"/>
        </w:rPr>
        <w:t xml:space="preserve"> that </w:t>
      </w:r>
      <w:r w:rsidR="0028644E" w:rsidRPr="0028644E">
        <w:rPr>
          <w:rFonts w:ascii="Times" w:eastAsia="ＭＳ 明朝" w:hAnsi="Times" w:cs="ＭＳ 明朝"/>
          <w:color w:val="000000" w:themeColor="text1"/>
          <w:lang w:val="en-US" w:eastAsia="ja-JP"/>
        </w:rPr>
        <w:t>model</w:t>
      </w:r>
      <w:r w:rsidR="002B6915">
        <w:rPr>
          <w:rFonts w:ascii="Times" w:eastAsia="ＭＳ 明朝" w:hAnsi="Times" w:cs="ＭＳ 明朝"/>
          <w:color w:val="000000" w:themeColor="text1"/>
          <w:lang w:val="en-US" w:eastAsia="ja-JP"/>
        </w:rPr>
        <w:t>s</w:t>
      </w:r>
      <w:r w:rsidR="0028644E" w:rsidRPr="0028644E">
        <w:rPr>
          <w:rFonts w:ascii="Times" w:eastAsia="ＭＳ 明朝" w:hAnsi="Times" w:cs="ＭＳ 明朝"/>
          <w:color w:val="000000" w:themeColor="text1"/>
          <w:lang w:val="en-US" w:eastAsia="ja-JP"/>
        </w:rPr>
        <w:t xml:space="preserve"> that plot significantly off the regression line </w:t>
      </w:r>
      <w:r w:rsidR="008E0A2E">
        <w:rPr>
          <w:rFonts w:ascii="Times" w:eastAsia="ＭＳ 明朝" w:hAnsi="Times" w:cs="ＭＳ 明朝"/>
          <w:color w:val="000000" w:themeColor="text1"/>
          <w:lang w:val="en-US" w:eastAsia="ja-JP"/>
        </w:rPr>
        <w:t>are</w:t>
      </w:r>
      <w:r w:rsidR="0028644E" w:rsidRPr="0028644E">
        <w:rPr>
          <w:rFonts w:ascii="Times" w:eastAsia="ＭＳ 明朝" w:hAnsi="Times" w:cs="ＭＳ 明朝"/>
          <w:color w:val="000000" w:themeColor="text1"/>
          <w:lang w:val="en-US" w:eastAsia="ja-JP"/>
        </w:rPr>
        <w:t xml:space="preserve"> unlikely to adequately reproduce CO</w:t>
      </w:r>
      <w:r w:rsidR="0028644E" w:rsidRPr="002B6915">
        <w:rPr>
          <w:rFonts w:ascii="Times" w:eastAsia="ＭＳ 明朝" w:hAnsi="Times" w:cs="ＭＳ 明朝"/>
          <w:color w:val="000000" w:themeColor="text1"/>
          <w:vertAlign w:val="subscript"/>
          <w:lang w:val="en-US" w:eastAsia="ja-JP"/>
        </w:rPr>
        <w:t>2</w:t>
      </w:r>
      <w:r w:rsidR="0028644E" w:rsidRPr="0028644E">
        <w:rPr>
          <w:rFonts w:ascii="Times" w:eastAsia="ＭＳ 明朝" w:hAnsi="Times" w:cs="ＭＳ 明朝"/>
          <w:color w:val="000000" w:themeColor="text1"/>
          <w:lang w:val="en-US" w:eastAsia="ja-JP"/>
        </w:rPr>
        <w:t xml:space="preserve"> concentrations </w:t>
      </w:r>
      <w:r w:rsidR="002B6915">
        <w:rPr>
          <w:rFonts w:ascii="Times" w:eastAsia="ＭＳ 明朝" w:hAnsi="Times" w:cs="ＭＳ 明朝"/>
          <w:color w:val="000000" w:themeColor="text1"/>
          <w:lang w:val="en-US" w:eastAsia="ja-JP"/>
        </w:rPr>
        <w:t xml:space="preserve">in E-HIST </w:t>
      </w:r>
      <w:r w:rsidR="0028644E" w:rsidRPr="0028644E">
        <w:rPr>
          <w:rFonts w:ascii="Times" w:eastAsia="ＭＳ 明朝" w:hAnsi="Times" w:cs="ＭＳ 明朝"/>
          <w:color w:val="000000" w:themeColor="text1"/>
          <w:lang w:val="en-US" w:eastAsia="ja-JP"/>
        </w:rPr>
        <w:t>and compatible emissions</w:t>
      </w:r>
      <w:r w:rsidR="002B6915">
        <w:rPr>
          <w:rFonts w:ascii="Times" w:eastAsia="ＭＳ 明朝" w:hAnsi="Times" w:cs="ＭＳ 明朝"/>
          <w:color w:val="000000" w:themeColor="text1"/>
          <w:lang w:val="en-US" w:eastAsia="ja-JP"/>
        </w:rPr>
        <w:t xml:space="preserve"> </w:t>
      </w:r>
      <w:r w:rsidR="004B0F60">
        <w:rPr>
          <w:rFonts w:ascii="Times" w:eastAsia="ＭＳ 明朝" w:hAnsi="Times" w:cs="ＭＳ 明朝"/>
          <w:color w:val="000000" w:themeColor="text1"/>
          <w:lang w:val="en-US" w:eastAsia="ja-JP"/>
        </w:rPr>
        <w:t xml:space="preserve">in C-HIST </w:t>
      </w:r>
      <w:r w:rsidR="002B6915">
        <w:rPr>
          <w:rFonts w:ascii="Times" w:eastAsia="ＭＳ 明朝" w:hAnsi="Times" w:cs="ＭＳ 明朝"/>
          <w:color w:val="000000" w:themeColor="text1"/>
          <w:lang w:val="en-US" w:eastAsia="ja-JP"/>
        </w:rPr>
        <w:t>simultaneously</w:t>
      </w:r>
      <w:r w:rsidR="0028644E" w:rsidRPr="0028644E">
        <w:rPr>
          <w:rFonts w:ascii="Times" w:eastAsia="ＭＳ 明朝" w:hAnsi="Times" w:cs="ＭＳ 明朝"/>
          <w:color w:val="000000" w:themeColor="text1"/>
          <w:lang w:val="en-US" w:eastAsia="ja-JP"/>
        </w:rPr>
        <w:t xml:space="preserve">. </w:t>
      </w:r>
      <w:r w:rsidR="002B6915">
        <w:rPr>
          <w:rFonts w:ascii="Times" w:eastAsia="ＭＳ 明朝" w:hAnsi="Times" w:cs="ＭＳ 明朝"/>
          <w:color w:val="000000" w:themeColor="text1"/>
          <w:lang w:val="en-US" w:eastAsia="ja-JP"/>
        </w:rPr>
        <w:t>The example is MIROC-ES2L, which</w:t>
      </w:r>
      <w:r w:rsidR="0028644E" w:rsidRPr="0028644E">
        <w:rPr>
          <w:rFonts w:ascii="Times" w:eastAsia="ＭＳ 明朝" w:hAnsi="Times" w:cs="ＭＳ 明朝"/>
          <w:color w:val="000000" w:themeColor="text1"/>
          <w:lang w:val="en-US" w:eastAsia="ja-JP"/>
        </w:rPr>
        <w:t xml:space="preserve"> </w:t>
      </w:r>
      <w:r w:rsidR="002B6915">
        <w:rPr>
          <w:rFonts w:ascii="Times" w:eastAsia="ＭＳ 明朝" w:hAnsi="Times" w:cs="ＭＳ 明朝"/>
          <w:color w:val="000000" w:themeColor="text1"/>
          <w:lang w:val="en-US" w:eastAsia="ja-JP"/>
        </w:rPr>
        <w:t>yield</w:t>
      </w:r>
      <w:r w:rsidR="00E62C90">
        <w:rPr>
          <w:rFonts w:ascii="Times" w:eastAsia="ＭＳ 明朝" w:hAnsi="Times" w:cs="ＭＳ 明朝"/>
          <w:color w:val="000000" w:themeColor="text1"/>
          <w:lang w:val="en-US" w:eastAsia="ja-JP"/>
        </w:rPr>
        <w:t>s</w:t>
      </w:r>
      <w:r w:rsidR="0028644E" w:rsidRPr="0028644E">
        <w:rPr>
          <w:rFonts w:ascii="Times" w:eastAsia="ＭＳ 明朝" w:hAnsi="Times" w:cs="ＭＳ 明朝"/>
          <w:color w:val="000000" w:themeColor="text1"/>
          <w:lang w:val="en-US" w:eastAsia="ja-JP"/>
        </w:rPr>
        <w:t xml:space="preserve"> </w:t>
      </w:r>
      <w:r w:rsidR="002B6915">
        <w:rPr>
          <w:rFonts w:ascii="Times" w:eastAsia="ＭＳ 明朝" w:hAnsi="Times" w:cs="ＭＳ 明朝"/>
          <w:color w:val="000000" w:themeColor="text1"/>
          <w:lang w:val="en-US" w:eastAsia="ja-JP"/>
        </w:rPr>
        <w:t xml:space="preserve">lower </w:t>
      </w:r>
      <w:bookmarkStart w:id="80" w:name="OLE_LINK68"/>
      <w:bookmarkStart w:id="81" w:name="OLE_LINK69"/>
      <w:r w:rsidR="0028644E" w:rsidRPr="0028644E">
        <w:rPr>
          <w:rFonts w:ascii="Times" w:eastAsia="ＭＳ 明朝" w:hAnsi="Times" w:cs="ＭＳ 明朝"/>
          <w:color w:val="000000" w:themeColor="text1"/>
          <w:lang w:val="en-US" w:eastAsia="ja-JP"/>
        </w:rPr>
        <w:t>CO</w:t>
      </w:r>
      <w:bookmarkStart w:id="82" w:name="OLE_LINK89"/>
      <w:bookmarkStart w:id="83" w:name="OLE_LINK90"/>
      <w:r w:rsidR="0028644E" w:rsidRPr="002B6915">
        <w:rPr>
          <w:rFonts w:ascii="Times" w:eastAsia="ＭＳ 明朝" w:hAnsi="Times" w:cs="ＭＳ 明朝"/>
          <w:color w:val="000000" w:themeColor="text1"/>
          <w:vertAlign w:val="subscript"/>
          <w:lang w:val="en-US" w:eastAsia="ja-JP"/>
        </w:rPr>
        <w:t>2</w:t>
      </w:r>
      <w:bookmarkEnd w:id="82"/>
      <w:bookmarkEnd w:id="83"/>
      <w:r w:rsidR="0028644E" w:rsidRPr="0028644E">
        <w:rPr>
          <w:rFonts w:ascii="Times" w:eastAsia="ＭＳ 明朝" w:hAnsi="Times" w:cs="ＭＳ 明朝"/>
          <w:color w:val="000000" w:themeColor="text1"/>
          <w:lang w:val="en-US" w:eastAsia="ja-JP"/>
        </w:rPr>
        <w:t xml:space="preserve"> </w:t>
      </w:r>
      <w:bookmarkEnd w:id="80"/>
      <w:bookmarkEnd w:id="81"/>
      <w:r w:rsidR="0028644E" w:rsidRPr="0028644E">
        <w:rPr>
          <w:rFonts w:ascii="Times" w:eastAsia="ＭＳ 明朝" w:hAnsi="Times" w:cs="ＭＳ 明朝"/>
          <w:color w:val="000000" w:themeColor="text1"/>
          <w:lang w:val="en-US" w:eastAsia="ja-JP"/>
        </w:rPr>
        <w:t xml:space="preserve">concentration in E-HIST than </w:t>
      </w:r>
      <w:r w:rsidR="002B6915">
        <w:rPr>
          <w:rFonts w:ascii="Times" w:eastAsia="ＭＳ 明朝" w:hAnsi="Times" w:cs="ＭＳ 明朝"/>
          <w:color w:val="000000" w:themeColor="text1"/>
          <w:lang w:val="en-US" w:eastAsia="ja-JP"/>
        </w:rPr>
        <w:t>t</w:t>
      </w:r>
      <w:r w:rsidR="0028644E" w:rsidRPr="0028644E">
        <w:rPr>
          <w:rFonts w:ascii="Times" w:eastAsia="ＭＳ 明朝" w:hAnsi="Times" w:cs="ＭＳ 明朝"/>
          <w:color w:val="000000" w:themeColor="text1"/>
          <w:lang w:val="en-US" w:eastAsia="ja-JP"/>
        </w:rPr>
        <w:t xml:space="preserve">hat expected from the </w:t>
      </w:r>
      <w:r w:rsidR="000754B2">
        <w:rPr>
          <w:rFonts w:ascii="Times" w:eastAsia="ＭＳ 明朝" w:hAnsi="Times" w:cs="ＭＳ 明朝"/>
          <w:color w:val="000000" w:themeColor="text1"/>
          <w:lang w:val="en-US" w:eastAsia="ja-JP"/>
        </w:rPr>
        <w:t>multi-model regression line</w:t>
      </w:r>
      <w:r w:rsidR="00FC774D">
        <w:rPr>
          <w:rFonts w:ascii="Times" w:eastAsia="ＭＳ 明朝" w:hAnsi="Times" w:cs="ＭＳ 明朝"/>
          <w:color w:val="000000" w:themeColor="text1"/>
          <w:lang w:val="en-US" w:eastAsia="ja-JP"/>
        </w:rPr>
        <w:t xml:space="preserve"> (</w:t>
      </w:r>
      <w:r w:rsidR="00E62C90">
        <w:rPr>
          <w:rFonts w:ascii="Times" w:eastAsia="ＭＳ 明朝" w:hAnsi="Times" w:cs="ＭＳ 明朝"/>
          <w:color w:val="000000" w:themeColor="text1"/>
          <w:lang w:val="en-US" w:eastAsia="ja-JP"/>
        </w:rPr>
        <w:t xml:space="preserve">black circle in </w:t>
      </w:r>
      <w:r w:rsidR="00FC774D">
        <w:rPr>
          <w:rFonts w:ascii="Times" w:eastAsia="ＭＳ 明朝" w:hAnsi="Times" w:cs="ＭＳ 明朝"/>
          <w:color w:val="000000" w:themeColor="text1"/>
          <w:lang w:val="en-US" w:eastAsia="ja-JP"/>
        </w:rPr>
        <w:t>Fig. S5)</w:t>
      </w:r>
      <w:r w:rsidR="0028644E" w:rsidRPr="0028644E">
        <w:rPr>
          <w:rFonts w:ascii="Times" w:eastAsia="ＭＳ 明朝" w:hAnsi="Times" w:cs="ＭＳ 明朝"/>
          <w:color w:val="000000" w:themeColor="text1"/>
          <w:lang w:val="en-US" w:eastAsia="ja-JP"/>
        </w:rPr>
        <w:t>.</w:t>
      </w:r>
      <w:r w:rsidR="00352433">
        <w:rPr>
          <w:rFonts w:ascii="Times" w:eastAsia="ＭＳ 明朝" w:hAnsi="Times" w:cs="ＭＳ 明朝"/>
          <w:color w:val="000000" w:themeColor="text1"/>
          <w:lang w:val="en-US" w:eastAsia="ja-JP"/>
        </w:rPr>
        <w:t xml:space="preserve"> </w:t>
      </w:r>
      <w:r w:rsidR="006143F9">
        <w:rPr>
          <w:rFonts w:ascii="Times" w:eastAsia="ＭＳ 明朝" w:hAnsi="Times" w:cs="ＭＳ 明朝"/>
          <w:color w:val="000000" w:themeColor="text1"/>
          <w:lang w:val="en-US" w:eastAsia="ja-JP"/>
        </w:rPr>
        <w:t>The underestimation of CO</w:t>
      </w:r>
      <w:r w:rsidR="001712C5" w:rsidRPr="002B6915">
        <w:rPr>
          <w:rFonts w:ascii="Times" w:eastAsia="ＭＳ 明朝" w:hAnsi="Times" w:cs="ＭＳ 明朝"/>
          <w:color w:val="000000" w:themeColor="text1"/>
          <w:vertAlign w:val="subscript"/>
          <w:lang w:val="en-US" w:eastAsia="ja-JP"/>
        </w:rPr>
        <w:t>2</w:t>
      </w:r>
      <w:r w:rsidR="006143F9">
        <w:rPr>
          <w:rFonts w:ascii="Times" w:eastAsia="ＭＳ 明朝" w:hAnsi="Times" w:cs="ＭＳ 明朝"/>
          <w:color w:val="000000" w:themeColor="text1"/>
          <w:lang w:val="en-US" w:eastAsia="ja-JP"/>
        </w:rPr>
        <w:t xml:space="preserve"> concentration would not be resolved by just mimicking t</w:t>
      </w:r>
      <w:r>
        <w:rPr>
          <w:rFonts w:ascii="Times" w:eastAsia="ＭＳ 明朝" w:hAnsi="Times" w:cs="ＭＳ 明朝"/>
          <w:color w:val="000000" w:themeColor="text1"/>
          <w:lang w:val="en-US" w:eastAsia="ja-JP"/>
        </w:rPr>
        <w:t xml:space="preserve">he budget </w:t>
      </w:r>
      <w:r w:rsidR="006B41C6">
        <w:rPr>
          <w:rFonts w:ascii="Times" w:eastAsia="ＭＳ 明朝" w:hAnsi="Times" w:cs="ＭＳ 明朝"/>
          <w:color w:val="000000" w:themeColor="text1"/>
          <w:lang w:val="en-US" w:eastAsia="ja-JP"/>
        </w:rPr>
        <w:t xml:space="preserve">components </w:t>
      </w:r>
      <w:r>
        <w:rPr>
          <w:rFonts w:ascii="Times" w:eastAsia="ＭＳ 明朝" w:hAnsi="Times" w:cs="ＭＳ 明朝"/>
          <w:color w:val="000000" w:themeColor="text1"/>
          <w:lang w:val="en-US" w:eastAsia="ja-JP"/>
        </w:rPr>
        <w:t xml:space="preserve">of GCB2021 </w:t>
      </w:r>
      <w:r w:rsidR="006143F9">
        <w:rPr>
          <w:rFonts w:ascii="Times" w:eastAsia="ＭＳ 明朝" w:hAnsi="Times" w:cs="ＭＳ 明朝"/>
          <w:color w:val="000000" w:themeColor="text1"/>
          <w:lang w:val="en-US" w:eastAsia="ja-JP"/>
        </w:rPr>
        <w:t xml:space="preserve">(the arrowhead of </w:t>
      </w:r>
      <w:r w:rsidR="008E0A2E">
        <w:rPr>
          <w:rFonts w:ascii="Times" w:eastAsia="ＭＳ 明朝" w:hAnsi="Times" w:cs="ＭＳ 明朝"/>
          <w:color w:val="000000" w:themeColor="text1"/>
          <w:lang w:val="en-US" w:eastAsia="ja-JP"/>
        </w:rPr>
        <w:t xml:space="preserve">the </w:t>
      </w:r>
      <w:r w:rsidR="006143F9">
        <w:rPr>
          <w:rFonts w:ascii="Times" w:eastAsia="ＭＳ 明朝" w:hAnsi="Times" w:cs="ＭＳ 明朝"/>
          <w:color w:val="000000" w:themeColor="text1"/>
          <w:lang w:val="en-US" w:eastAsia="ja-JP"/>
        </w:rPr>
        <w:t>blue line)</w:t>
      </w:r>
      <w:r>
        <w:rPr>
          <w:rFonts w:ascii="Times" w:eastAsia="ＭＳ 明朝" w:hAnsi="Times" w:cs="ＭＳ 明朝"/>
          <w:color w:val="000000" w:themeColor="text1"/>
          <w:lang w:val="en-US" w:eastAsia="ja-JP"/>
        </w:rPr>
        <w:t>, and thus t</w:t>
      </w:r>
      <w:r w:rsidR="009355AC">
        <w:rPr>
          <w:rFonts w:ascii="Times" w:eastAsia="ＭＳ 明朝" w:hAnsi="Times" w:cs="ＭＳ 明朝"/>
          <w:color w:val="000000" w:themeColor="text1"/>
          <w:lang w:val="en-US" w:eastAsia="ja-JP"/>
        </w:rPr>
        <w:t xml:space="preserve">he unexpectedly lower </w:t>
      </w:r>
      <w:r w:rsidR="003247EC" w:rsidRPr="0028644E">
        <w:rPr>
          <w:rFonts w:ascii="Times" w:eastAsia="ＭＳ 明朝" w:hAnsi="Times" w:cs="ＭＳ 明朝"/>
          <w:color w:val="000000" w:themeColor="text1"/>
          <w:lang w:val="en-US" w:eastAsia="ja-JP"/>
        </w:rPr>
        <w:t>CO</w:t>
      </w:r>
      <w:bookmarkStart w:id="84" w:name="OLE_LINK91"/>
      <w:bookmarkStart w:id="85" w:name="OLE_LINK92"/>
      <w:r w:rsidR="003247EC" w:rsidRPr="002B6915">
        <w:rPr>
          <w:rFonts w:ascii="Times" w:eastAsia="ＭＳ 明朝" w:hAnsi="Times" w:cs="ＭＳ 明朝"/>
          <w:color w:val="000000" w:themeColor="text1"/>
          <w:vertAlign w:val="subscript"/>
          <w:lang w:val="en-US" w:eastAsia="ja-JP"/>
        </w:rPr>
        <w:t>2</w:t>
      </w:r>
      <w:bookmarkEnd w:id="84"/>
      <w:bookmarkEnd w:id="85"/>
      <w:r w:rsidR="003247EC" w:rsidRPr="0028644E">
        <w:rPr>
          <w:rFonts w:ascii="Times" w:eastAsia="ＭＳ 明朝" w:hAnsi="Times" w:cs="ＭＳ 明朝"/>
          <w:color w:val="000000" w:themeColor="text1"/>
          <w:lang w:val="en-US" w:eastAsia="ja-JP"/>
        </w:rPr>
        <w:t xml:space="preserve"> </w:t>
      </w:r>
      <w:r w:rsidR="009355AC">
        <w:rPr>
          <w:rFonts w:ascii="Times" w:eastAsia="ＭＳ 明朝" w:hAnsi="Times" w:cs="ＭＳ 明朝"/>
          <w:color w:val="000000" w:themeColor="text1"/>
          <w:lang w:val="en-US" w:eastAsia="ja-JP"/>
        </w:rPr>
        <w:t>concentration of MIROC-ES2L is likely</w:t>
      </w:r>
      <w:r w:rsidR="002B6915" w:rsidRPr="00206068">
        <w:rPr>
          <w:rFonts w:ascii="Times" w:eastAsia="ＭＳ 明朝" w:hAnsi="Times" w:cs="ＭＳ 明朝"/>
          <w:color w:val="000000" w:themeColor="text1"/>
          <w:lang w:val="en-US" w:eastAsia="ja-JP"/>
        </w:rPr>
        <w:t xml:space="preserve"> attributed to other problems, e.g., different behavior in the climate and carbon cycle processes between C-HIST and E-HIST</w:t>
      </w:r>
      <w:r>
        <w:rPr>
          <w:rFonts w:ascii="Times" w:eastAsia="ＭＳ 明朝" w:hAnsi="Times" w:cs="ＭＳ 明朝"/>
          <w:color w:val="000000" w:themeColor="text1"/>
          <w:lang w:val="en-US" w:eastAsia="ja-JP"/>
        </w:rPr>
        <w:t>.</w:t>
      </w:r>
      <w:r w:rsidR="00471EE7">
        <w:rPr>
          <w:rFonts w:ascii="Times" w:eastAsia="ＭＳ 明朝" w:hAnsi="Times" w:cs="ＭＳ 明朝"/>
          <w:color w:val="000000" w:themeColor="text1"/>
          <w:lang w:val="en-US" w:eastAsia="ja-JP"/>
        </w:rPr>
        <w:t xml:space="preserve"> The same is likely true </w:t>
      </w:r>
      <w:r w:rsidR="008E0A2E">
        <w:rPr>
          <w:rFonts w:ascii="Times" w:eastAsia="ＭＳ 明朝" w:hAnsi="Times" w:cs="ＭＳ 明朝"/>
          <w:color w:val="000000" w:themeColor="text1"/>
          <w:lang w:val="en-US" w:eastAsia="ja-JP"/>
        </w:rPr>
        <w:t>of</w:t>
      </w:r>
      <w:r w:rsidR="00471EE7">
        <w:rPr>
          <w:rFonts w:ascii="Times" w:eastAsia="ＭＳ 明朝" w:hAnsi="Times" w:cs="ＭＳ 明朝"/>
          <w:color w:val="000000" w:themeColor="text1"/>
          <w:lang w:val="en-US" w:eastAsia="ja-JP"/>
        </w:rPr>
        <w:t xml:space="preserve"> ACCESS-ESM1-5, a model that simulates higher CO</w:t>
      </w:r>
      <w:r w:rsidR="00471EE7" w:rsidRPr="002B6915">
        <w:rPr>
          <w:rFonts w:ascii="Times" w:eastAsia="ＭＳ 明朝" w:hAnsi="Times" w:cs="ＭＳ 明朝"/>
          <w:color w:val="000000" w:themeColor="text1"/>
          <w:vertAlign w:val="subscript"/>
          <w:lang w:val="en-US" w:eastAsia="ja-JP"/>
        </w:rPr>
        <w:t>2</w:t>
      </w:r>
      <w:r w:rsidR="00471EE7">
        <w:rPr>
          <w:rFonts w:ascii="Times" w:eastAsia="ＭＳ 明朝" w:hAnsi="Times" w:cs="ＭＳ 明朝"/>
          <w:color w:val="000000" w:themeColor="text1"/>
          <w:lang w:val="en-US" w:eastAsia="ja-JP"/>
        </w:rPr>
        <w:t xml:space="preserve"> concentration than that expected from the multi-model regression line.</w:t>
      </w:r>
    </w:p>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14:paraId="32A12957" w14:textId="77777777" w:rsidR="003C0F6F" w:rsidRPr="00206068" w:rsidRDefault="003C0F6F" w:rsidP="003C0F6F">
      <w:pPr>
        <w:rPr>
          <w:color w:val="000000" w:themeColor="text1"/>
          <w:lang w:val="en-US"/>
        </w:rPr>
      </w:pPr>
      <w:r w:rsidRPr="00206068">
        <w:rPr>
          <w:color w:val="000000" w:themeColor="text1"/>
          <w:lang w:val="en-US"/>
        </w:rPr>
        <w:br w:type="page"/>
      </w:r>
    </w:p>
    <w:p w14:paraId="6BBBCC1D" w14:textId="77777777" w:rsidR="003C0F6F" w:rsidRPr="00206068" w:rsidRDefault="003C0F6F" w:rsidP="003C0F6F">
      <w:pPr>
        <w:rPr>
          <w:color w:val="000000" w:themeColor="text1"/>
        </w:rPr>
      </w:pPr>
      <w:r w:rsidRPr="00206068">
        <w:rPr>
          <w:noProof/>
          <w:color w:val="000000" w:themeColor="text1"/>
          <w:lang w:eastAsia="en-GB" w:bidi="bo-CN"/>
        </w:rPr>
        <w:lastRenderedPageBreak/>
        <w:drawing>
          <wp:inline distT="0" distB="0" distL="0" distR="0" wp14:anchorId="71C95D19" wp14:editId="7C729D78">
            <wp:extent cx="6372225" cy="6372225"/>
            <wp:effectExtent l="0" t="0" r="0" b="0"/>
            <wp:docPr id="777897769" name="Picture 777897769"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897769" name="図 1" descr="グラフ, 折れ線グラフ&#10;&#10;自動的に生成された説明"/>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372225" cy="6372225"/>
                    </a:xfrm>
                    <a:prstGeom prst="rect">
                      <a:avLst/>
                    </a:prstGeom>
                  </pic:spPr>
                </pic:pic>
              </a:graphicData>
            </a:graphic>
          </wp:inline>
        </w:drawing>
      </w:r>
    </w:p>
    <w:p w14:paraId="1C101FE9" w14:textId="39EEB378" w:rsidR="00F82E8D" w:rsidRDefault="003C0F6F" w:rsidP="003C0F6F">
      <w:pPr>
        <w:spacing w:after="200" w:line="240" w:lineRule="auto"/>
        <w:rPr>
          <w:color w:val="000000" w:themeColor="text1"/>
          <w:lang w:val="en-US"/>
        </w:rPr>
      </w:pPr>
      <w:r w:rsidRPr="00206068">
        <w:rPr>
          <w:color w:val="000000" w:themeColor="text1"/>
          <w:lang w:val="en-US"/>
        </w:rPr>
        <w:t xml:space="preserve">Figure </w:t>
      </w:r>
      <w:bookmarkStart w:id="86" w:name="FigSuggest_Improve"/>
      <w:r w:rsidR="00A540B8">
        <w:rPr>
          <w:color w:val="000000" w:themeColor="text1"/>
          <w:lang w:val="en-US"/>
        </w:rPr>
        <w:t>S</w:t>
      </w:r>
      <w:bookmarkEnd w:id="86"/>
      <w:r w:rsidR="00B051C3">
        <w:rPr>
          <w:color w:val="000000" w:themeColor="text1"/>
          <w:lang w:val="en-US"/>
        </w:rPr>
        <w:t>6</w:t>
      </w:r>
      <w:r>
        <w:rPr>
          <w:color w:val="000000" w:themeColor="text1"/>
          <w:lang w:val="en-US"/>
        </w:rPr>
        <w:t xml:space="preserve"> </w:t>
      </w:r>
      <w:r w:rsidRPr="00206068">
        <w:rPr>
          <w:color w:val="000000" w:themeColor="text1"/>
          <w:lang w:val="en-US"/>
        </w:rPr>
        <w:t>Atmospheric CO</w:t>
      </w:r>
      <w:r w:rsidRPr="00206068">
        <w:rPr>
          <w:color w:val="000000" w:themeColor="text1"/>
          <w:vertAlign w:val="subscript"/>
          <w:lang w:val="en-US"/>
        </w:rPr>
        <w:t>2</w:t>
      </w:r>
      <w:r w:rsidRPr="00206068">
        <w:rPr>
          <w:color w:val="000000" w:themeColor="text1"/>
          <w:lang w:val="en-US"/>
        </w:rPr>
        <w:t xml:space="preserve"> concentration in E-driven experiments (</w:t>
      </w:r>
      <w:r w:rsidRPr="00206068">
        <w:rPr>
          <w:rFonts w:ascii="Times" w:eastAsia="ＭＳ 明朝" w:hAnsi="Times" w:cs="ＭＳ 明朝"/>
          <w:i/>
          <w:iCs/>
          <w:color w:val="000000" w:themeColor="text1"/>
          <w:lang w:val="en-US" w:eastAsia="ja-JP"/>
        </w:rPr>
        <w:t>CO2</w:t>
      </w:r>
      <w:r w:rsidRPr="00206068">
        <w:rPr>
          <w:rFonts w:ascii="Times" w:eastAsia="ＭＳ 明朝" w:hAnsi="Times" w:cs="ＭＳ 明朝"/>
          <w:i/>
          <w:iCs/>
          <w:color w:val="000000" w:themeColor="text1"/>
          <w:vertAlign w:val="superscript"/>
          <w:lang w:val="en-US" w:eastAsia="ja-JP"/>
        </w:rPr>
        <w:t>E-HIST</w:t>
      </w:r>
      <w:r w:rsidRPr="00206068">
        <w:rPr>
          <w:color w:val="000000" w:themeColor="text1"/>
          <w:lang w:val="en-US"/>
        </w:rPr>
        <w:t>) and compatible fossil fuel emission in C-driven experiments (</w:t>
      </w:r>
      <w:r w:rsidRPr="00206068">
        <w:rPr>
          <w:rFonts w:ascii="Times" w:eastAsia="ＭＳ 明朝" w:hAnsi="Times" w:cs="ＭＳ 明朝"/>
          <w:i/>
          <w:iCs/>
          <w:color w:val="000000" w:themeColor="text1"/>
          <w:lang w:val="en-US" w:eastAsia="ja-JP"/>
        </w:rPr>
        <w:t>C</w:t>
      </w:r>
      <w:r w:rsidRPr="00206068">
        <w:rPr>
          <w:rFonts w:ascii="Times" w:eastAsia="ＭＳ 明朝" w:hAnsi="Times" w:cs="ＭＳ 明朝"/>
          <w:i/>
          <w:iCs/>
          <w:color w:val="000000" w:themeColor="text1"/>
          <w:vertAlign w:val="subscript"/>
          <w:lang w:val="en-US" w:eastAsia="ja-JP"/>
        </w:rPr>
        <w:t>FF</w:t>
      </w:r>
      <w:r w:rsidRPr="00206068">
        <w:rPr>
          <w:rFonts w:ascii="Times" w:eastAsia="ＭＳ 明朝" w:hAnsi="Times" w:cs="ＭＳ 明朝"/>
          <w:i/>
          <w:iCs/>
          <w:color w:val="000000" w:themeColor="text1"/>
          <w:vertAlign w:val="superscript"/>
          <w:lang w:val="en-US" w:eastAsia="ja-JP"/>
        </w:rPr>
        <w:t>C-HIST</w:t>
      </w:r>
      <w:r w:rsidRPr="00206068">
        <w:rPr>
          <w:color w:val="000000" w:themeColor="text1"/>
          <w:lang w:val="en-US"/>
        </w:rPr>
        <w:t xml:space="preserve">). </w:t>
      </w:r>
      <w:r w:rsidRPr="00206068">
        <w:rPr>
          <w:rFonts w:ascii="Times" w:eastAsia="ＭＳ 明朝" w:hAnsi="Times" w:cs="ＭＳ 明朝"/>
          <w:i/>
          <w:iCs/>
          <w:color w:val="000000" w:themeColor="text1"/>
          <w:lang w:val="en-US" w:eastAsia="ja-JP"/>
        </w:rPr>
        <w:t>C</w:t>
      </w:r>
      <w:r w:rsidRPr="00206068">
        <w:rPr>
          <w:rFonts w:ascii="Times" w:eastAsia="ＭＳ 明朝" w:hAnsi="Times" w:cs="ＭＳ 明朝"/>
          <w:i/>
          <w:iCs/>
          <w:color w:val="000000" w:themeColor="text1"/>
          <w:vertAlign w:val="subscript"/>
          <w:lang w:val="en-US" w:eastAsia="ja-JP"/>
        </w:rPr>
        <w:t>FF</w:t>
      </w:r>
      <w:r w:rsidRPr="00206068">
        <w:rPr>
          <w:rFonts w:ascii="Times" w:eastAsia="ＭＳ 明朝" w:hAnsi="Times" w:cs="ＭＳ 明朝"/>
          <w:i/>
          <w:iCs/>
          <w:color w:val="000000" w:themeColor="text1"/>
          <w:vertAlign w:val="superscript"/>
          <w:lang w:val="en-US" w:eastAsia="ja-JP"/>
        </w:rPr>
        <w:t>C-HIST</w:t>
      </w:r>
      <w:r w:rsidRPr="00206068">
        <w:rPr>
          <w:color w:val="000000" w:themeColor="text1"/>
          <w:lang w:val="en-US"/>
        </w:rPr>
        <w:t xml:space="preserve"> used here is corrected by the carbon budget imbalance found in each model (Appendix B). Circles represent the targeted model in each panel, and corresponding values of GCB2021 are shown in red. The scatter plots and regression lines are the same as in Fig. </w:t>
      </w:r>
      <w:r w:rsidR="00751E52">
        <w:rPr>
          <w:color w:val="000000" w:themeColor="text1"/>
          <w:lang w:val="en-US"/>
        </w:rPr>
        <w:t>5</w:t>
      </w:r>
      <w:r w:rsidRPr="00206068">
        <w:rPr>
          <w:color w:val="000000" w:themeColor="text1"/>
          <w:lang w:val="en-US"/>
        </w:rPr>
        <w:t xml:space="preserve">, and the carbon budget improvements toward the best estimate of GCB2021 are shown by arrows </w:t>
      </w:r>
      <w:r w:rsidR="00180331">
        <w:rPr>
          <w:color w:val="000000" w:themeColor="text1"/>
          <w:lang w:val="en-US"/>
        </w:rPr>
        <w:t>(</w:t>
      </w:r>
      <w:r w:rsidR="00544844">
        <w:rPr>
          <w:color w:val="000000" w:themeColor="text1"/>
          <w:lang w:val="en-US"/>
        </w:rPr>
        <w:t xml:space="preserve">brown: </w:t>
      </w:r>
      <w:r w:rsidRPr="00206068">
        <w:rPr>
          <w:color w:val="000000" w:themeColor="text1"/>
          <w:lang w:val="en-US"/>
        </w:rPr>
        <w:t>land use change emission</w:t>
      </w:r>
      <w:r w:rsidR="00544844">
        <w:rPr>
          <w:color w:val="000000" w:themeColor="text1"/>
          <w:lang w:val="en-US"/>
        </w:rPr>
        <w:t>,</w:t>
      </w:r>
      <w:r w:rsidRPr="00206068">
        <w:rPr>
          <w:color w:val="000000" w:themeColor="text1"/>
          <w:lang w:val="en-US"/>
        </w:rPr>
        <w:t xml:space="preserve"> </w:t>
      </w:r>
      <w:r w:rsidR="00180331">
        <w:rPr>
          <w:color w:val="000000" w:themeColor="text1"/>
          <w:lang w:val="en-US"/>
        </w:rPr>
        <w:t>green:</w:t>
      </w:r>
      <w:r w:rsidRPr="00206068">
        <w:rPr>
          <w:color w:val="000000" w:themeColor="text1"/>
          <w:lang w:val="en-US"/>
        </w:rPr>
        <w:t xml:space="preserve"> natural land carbon sink</w:t>
      </w:r>
      <w:r w:rsidR="00180331">
        <w:rPr>
          <w:color w:val="000000" w:themeColor="text1"/>
          <w:lang w:val="en-US"/>
        </w:rPr>
        <w:t>, and blue:</w:t>
      </w:r>
      <w:r w:rsidRPr="00206068">
        <w:rPr>
          <w:color w:val="000000" w:themeColor="text1"/>
          <w:lang w:val="en-US"/>
        </w:rPr>
        <w:t xml:space="preserve"> ocean carbon sink. Gray arrows show the possible change when the carbon budget imbalance of GCB2021 (</w:t>
      </w:r>
      <w:r w:rsidRPr="00206068">
        <w:rPr>
          <w:i/>
          <w:iCs/>
          <w:color w:val="000000" w:themeColor="text1"/>
          <w:lang w:val="en-US"/>
        </w:rPr>
        <w:t>IB</w:t>
      </w:r>
      <w:r w:rsidRPr="00206068">
        <w:rPr>
          <w:color w:val="000000" w:themeColor="text1"/>
          <w:lang w:val="en-US"/>
        </w:rPr>
        <w:t xml:space="preserve"> = </w:t>
      </w:r>
      <w:r w:rsidRPr="00206068">
        <w:rPr>
          <w:i/>
          <w:iCs/>
          <w:color w:val="000000" w:themeColor="text1"/>
          <w:lang w:val="en-US"/>
        </w:rPr>
        <w:t>E</w:t>
      </w:r>
      <w:r w:rsidRPr="00206068">
        <w:rPr>
          <w:i/>
          <w:iCs/>
          <w:color w:val="000000" w:themeColor="text1"/>
          <w:vertAlign w:val="subscript"/>
          <w:lang w:val="en-US"/>
        </w:rPr>
        <w:t>FF</w:t>
      </w:r>
      <w:r w:rsidRPr="00206068">
        <w:rPr>
          <w:color w:val="000000" w:themeColor="text1"/>
          <w:lang w:val="en-US"/>
        </w:rPr>
        <w:t xml:space="preserve"> + </w:t>
      </w:r>
      <w:r w:rsidRPr="00206068">
        <w:rPr>
          <w:i/>
          <w:iCs/>
          <w:color w:val="000000" w:themeColor="text1"/>
          <w:lang w:val="en-US"/>
        </w:rPr>
        <w:t>E</w:t>
      </w:r>
      <w:r w:rsidRPr="00206068">
        <w:rPr>
          <w:i/>
          <w:iCs/>
          <w:color w:val="000000" w:themeColor="text1"/>
          <w:vertAlign w:val="subscript"/>
          <w:lang w:val="en-US"/>
        </w:rPr>
        <w:t>LUC</w:t>
      </w:r>
      <w:r w:rsidRPr="00206068">
        <w:rPr>
          <w:color w:val="000000" w:themeColor="text1"/>
          <w:lang w:val="en-US"/>
        </w:rPr>
        <w:t xml:space="preserve"> − (</w:t>
      </w:r>
      <w:r w:rsidRPr="00206068">
        <w:rPr>
          <w:i/>
          <w:iCs/>
          <w:color w:val="000000" w:themeColor="text1"/>
          <w:lang w:val="en-US"/>
        </w:rPr>
        <w:t>C</w:t>
      </w:r>
      <w:r w:rsidRPr="00206068">
        <w:rPr>
          <w:i/>
          <w:iCs/>
          <w:color w:val="000000" w:themeColor="text1"/>
          <w:vertAlign w:val="subscript"/>
          <w:lang w:val="en-US"/>
        </w:rPr>
        <w:t>L</w:t>
      </w:r>
      <w:r w:rsidRPr="00206068">
        <w:rPr>
          <w:color w:val="000000" w:themeColor="text1"/>
          <w:lang w:val="en-US"/>
        </w:rPr>
        <w:t xml:space="preserve"> + </w:t>
      </w:r>
      <w:r w:rsidRPr="00206068">
        <w:rPr>
          <w:i/>
          <w:iCs/>
          <w:color w:val="000000" w:themeColor="text1"/>
          <w:lang w:val="en-US"/>
        </w:rPr>
        <w:t>C</w:t>
      </w:r>
      <w:r w:rsidRPr="00206068">
        <w:rPr>
          <w:i/>
          <w:iCs/>
          <w:color w:val="000000" w:themeColor="text1"/>
          <w:vertAlign w:val="subscript"/>
          <w:lang w:val="en-US"/>
        </w:rPr>
        <w:t>O</w:t>
      </w:r>
      <w:r w:rsidRPr="00206068">
        <w:rPr>
          <w:color w:val="000000" w:themeColor="text1"/>
          <w:lang w:val="en-US"/>
        </w:rPr>
        <w:t xml:space="preserve"> + </w:t>
      </w:r>
      <w:r w:rsidRPr="00206068">
        <w:rPr>
          <w:i/>
          <w:iCs/>
          <w:color w:val="000000" w:themeColor="text1"/>
          <w:lang w:val="en-US"/>
        </w:rPr>
        <w:t>C</w:t>
      </w:r>
      <w:r w:rsidRPr="00206068">
        <w:rPr>
          <w:i/>
          <w:iCs/>
          <w:color w:val="000000" w:themeColor="text1"/>
          <w:vertAlign w:val="subscript"/>
          <w:lang w:val="en-US"/>
        </w:rPr>
        <w:t>A</w:t>
      </w:r>
      <w:r w:rsidRPr="00206068">
        <w:rPr>
          <w:color w:val="000000" w:themeColor="text1"/>
          <w:lang w:val="en-US"/>
        </w:rPr>
        <w:t xml:space="preserve">) = +30 </w:t>
      </w:r>
      <w:proofErr w:type="spellStart"/>
      <w:r w:rsidRPr="00206068">
        <w:rPr>
          <w:color w:val="000000" w:themeColor="text1"/>
          <w:lang w:val="en-US"/>
        </w:rPr>
        <w:t>PgC</w:t>
      </w:r>
      <w:proofErr w:type="spellEnd"/>
      <w:r w:rsidRPr="00206068">
        <w:rPr>
          <w:color w:val="000000" w:themeColor="text1"/>
          <w:lang w:val="en-US"/>
        </w:rPr>
        <w:t xml:space="preserve">) is </w:t>
      </w:r>
      <w:r w:rsidRPr="00206068">
        <w:rPr>
          <w:color w:val="000000" w:themeColor="text1"/>
          <w:lang w:val="en-US"/>
        </w:rPr>
        <w:lastRenderedPageBreak/>
        <w:t>resolved by reduction in fossil fuel emission (light gray vertical arrow) or by other means (dark gray). The solid black line represents the regression line depicted in Fig</w:t>
      </w:r>
      <w:r w:rsidR="00087957">
        <w:rPr>
          <w:color w:val="000000" w:themeColor="text1"/>
          <w:lang w:val="en-US"/>
        </w:rPr>
        <w:t>. 5</w:t>
      </w:r>
      <w:r w:rsidRPr="00206068">
        <w:rPr>
          <w:color w:val="000000" w:themeColor="text1"/>
          <w:lang w:val="en-US"/>
        </w:rPr>
        <w:t xml:space="preserve">, and the inclination of the arrows (except for the light gray arrow) is assumed to follow the slope of the regression line (−0.21 </w:t>
      </w:r>
      <w:proofErr w:type="spellStart"/>
      <w:r w:rsidRPr="00206068">
        <w:rPr>
          <w:color w:val="000000" w:themeColor="text1"/>
          <w:lang w:val="en-US"/>
        </w:rPr>
        <w:t>ppmv</w:t>
      </w:r>
      <w:proofErr w:type="spellEnd"/>
      <w:r w:rsidRPr="00206068">
        <w:rPr>
          <w:color w:val="000000" w:themeColor="text1"/>
          <w:lang w:val="en-US"/>
        </w:rPr>
        <w:t>/</w:t>
      </w:r>
      <w:proofErr w:type="spellStart"/>
      <w:r w:rsidRPr="00206068">
        <w:rPr>
          <w:color w:val="000000" w:themeColor="text1"/>
          <w:lang w:val="en-US"/>
        </w:rPr>
        <w:t>PgC</w:t>
      </w:r>
      <w:proofErr w:type="spellEnd"/>
      <w:r w:rsidRPr="00206068">
        <w:rPr>
          <w:color w:val="000000" w:themeColor="text1"/>
          <w:lang w:val="en-US"/>
        </w:rPr>
        <w:t xml:space="preserve">). Among the panels, the x- and y-axis limits are not fixed and are different for visualization </w:t>
      </w:r>
      <w:r w:rsidR="00180331">
        <w:rPr>
          <w:color w:val="000000" w:themeColor="text1"/>
          <w:lang w:val="en-US"/>
        </w:rPr>
        <w:t xml:space="preserve">purposes, </w:t>
      </w:r>
      <w:r w:rsidRPr="00206068">
        <w:rPr>
          <w:color w:val="000000" w:themeColor="text1"/>
          <w:lang w:val="en-US"/>
        </w:rPr>
        <w:t xml:space="preserve">but the relative sizes of the x- and y-axis and the intervals remain the same; thus, the length of the arrows can be compared directly </w:t>
      </w:r>
      <w:r w:rsidR="00471FB3">
        <w:rPr>
          <w:color w:val="000000" w:themeColor="text1"/>
          <w:lang w:val="en-US"/>
        </w:rPr>
        <w:t>between</w:t>
      </w:r>
      <w:r w:rsidRPr="00206068">
        <w:rPr>
          <w:color w:val="000000" w:themeColor="text1"/>
          <w:lang w:val="en-US"/>
        </w:rPr>
        <w:t xml:space="preserve"> panels. This analysis relies on the availability of “historical,” “</w:t>
      </w:r>
      <w:proofErr w:type="spellStart"/>
      <w:r w:rsidRPr="00206068">
        <w:rPr>
          <w:color w:val="000000" w:themeColor="text1"/>
          <w:lang w:val="en-US"/>
        </w:rPr>
        <w:t>esm</w:t>
      </w:r>
      <w:proofErr w:type="spellEnd"/>
      <w:r w:rsidRPr="00206068">
        <w:rPr>
          <w:color w:val="000000" w:themeColor="text1"/>
          <w:lang w:val="en-US"/>
        </w:rPr>
        <w:t>-hist,” and “hist-</w:t>
      </w:r>
      <w:proofErr w:type="spellStart"/>
      <w:r w:rsidRPr="00206068">
        <w:rPr>
          <w:color w:val="000000" w:themeColor="text1"/>
          <w:lang w:val="en-US"/>
        </w:rPr>
        <w:t>noLu</w:t>
      </w:r>
      <w:proofErr w:type="spellEnd"/>
      <w:r w:rsidRPr="00206068">
        <w:rPr>
          <w:color w:val="000000" w:themeColor="text1"/>
          <w:lang w:val="en-US"/>
        </w:rPr>
        <w:t>” simulation results.</w:t>
      </w:r>
    </w:p>
    <w:p w14:paraId="5DE61934" w14:textId="5F61D321" w:rsidR="00857265" w:rsidRDefault="00857265">
      <w:pPr>
        <w:spacing w:line="240" w:lineRule="auto"/>
        <w:jc w:val="left"/>
        <w:rPr>
          <w:color w:val="000000" w:themeColor="text1"/>
          <w:lang w:val="en-US"/>
        </w:rPr>
      </w:pPr>
      <w:r>
        <w:rPr>
          <w:color w:val="000000" w:themeColor="text1"/>
          <w:lang w:val="en-US"/>
        </w:rPr>
        <w:br w:type="page"/>
      </w:r>
    </w:p>
    <w:p w14:paraId="435F28FE" w14:textId="23BB31FD" w:rsidR="00857265" w:rsidRPr="00206068" w:rsidRDefault="003B25AE" w:rsidP="00857265">
      <w:pPr>
        <w:pStyle w:val="3"/>
        <w:ind w:left="360"/>
        <w:rPr>
          <w:color w:val="000000" w:themeColor="text1"/>
          <w:lang w:val="en-US" w:eastAsia="ja-JP"/>
        </w:rPr>
      </w:pPr>
      <w:r>
        <w:rPr>
          <w:color w:val="000000" w:themeColor="text1"/>
          <w:lang w:val="en-US" w:eastAsia="ja-JP"/>
        </w:rPr>
        <w:lastRenderedPageBreak/>
        <w:t>Supplementary section</w:t>
      </w:r>
      <w:r w:rsidR="005935B4">
        <w:rPr>
          <w:color w:val="000000" w:themeColor="text1"/>
          <w:lang w:val="en-US" w:eastAsia="ja-JP"/>
        </w:rPr>
        <w:t xml:space="preserve"> S</w:t>
      </w:r>
      <w:r>
        <w:rPr>
          <w:color w:val="000000" w:themeColor="text1"/>
          <w:lang w:val="en-US" w:eastAsia="ja-JP"/>
        </w:rPr>
        <w:t xml:space="preserve">2: </w:t>
      </w:r>
      <w:r w:rsidR="00857265" w:rsidRPr="00206068">
        <w:rPr>
          <w:color w:val="000000" w:themeColor="text1"/>
          <w:lang w:val="en-US" w:eastAsia="ja-JP"/>
        </w:rPr>
        <w:t xml:space="preserve">Analysis of feedback </w:t>
      </w:r>
      <w:r w:rsidR="00857265" w:rsidRPr="00206068">
        <w:rPr>
          <w:color w:val="000000" w:themeColor="text1"/>
          <w:lang w:val="en-US"/>
        </w:rPr>
        <w:t>in the five qualitatively divided eras</w:t>
      </w:r>
    </w:p>
    <w:p w14:paraId="219006C2" w14:textId="728712BA" w:rsidR="00245A5B" w:rsidRPr="00245A5B" w:rsidRDefault="00857265" w:rsidP="00245A5B">
      <w:pPr>
        <w:ind w:left="360"/>
        <w:rPr>
          <w:rFonts w:ascii="Times" w:eastAsia="ＭＳ 明朝" w:hAnsi="Times" w:cs="ＭＳ 明朝"/>
          <w:color w:val="000000" w:themeColor="text1"/>
          <w:lang w:val="en-US" w:eastAsia="ja-JP"/>
        </w:rPr>
      </w:pPr>
      <w:bookmarkStart w:id="87" w:name="OLE_LINK125"/>
      <w:bookmarkStart w:id="88" w:name="OLE_LINK126"/>
      <w:bookmarkStart w:id="89" w:name="OLE_LINK127"/>
      <w:r w:rsidRPr="00206068">
        <w:rPr>
          <w:color w:val="000000" w:themeColor="text1"/>
          <w:lang w:val="en-US" w:eastAsia="ja-JP"/>
        </w:rPr>
        <w:t>In Sect. 4.</w:t>
      </w:r>
      <w:r w:rsidR="00775252">
        <w:rPr>
          <w:color w:val="000000" w:themeColor="text1"/>
          <w:lang w:val="en-US" w:eastAsia="ja-JP"/>
        </w:rPr>
        <w:t>2</w:t>
      </w:r>
      <w:r w:rsidRPr="00206068">
        <w:rPr>
          <w:color w:val="000000" w:themeColor="text1"/>
          <w:lang w:val="en-US" w:eastAsia="ja-JP"/>
        </w:rPr>
        <w:t xml:space="preserve">, the </w:t>
      </w:r>
      <w:r w:rsidR="00330DEB">
        <w:rPr>
          <w:color w:val="000000" w:themeColor="text1"/>
          <w:lang w:val="en-US" w:eastAsia="ja-JP"/>
        </w:rPr>
        <w:t xml:space="preserve">simulated </w:t>
      </w:r>
      <w:r w:rsidRPr="00206068">
        <w:rPr>
          <w:color w:val="000000" w:themeColor="text1"/>
          <w:lang w:val="en-US" w:eastAsia="ja-JP"/>
        </w:rPr>
        <w:t>CO</w:t>
      </w:r>
      <w:r w:rsidRPr="00206068">
        <w:rPr>
          <w:color w:val="000000" w:themeColor="text1"/>
          <w:vertAlign w:val="subscript"/>
          <w:lang w:val="en-US" w:eastAsia="ja-JP"/>
        </w:rPr>
        <w:t>2</w:t>
      </w:r>
      <w:r w:rsidRPr="00206068">
        <w:rPr>
          <w:color w:val="000000" w:themeColor="text1"/>
          <w:lang w:val="en-US" w:eastAsia="ja-JP"/>
        </w:rPr>
        <w:t xml:space="preserve"> concentration in E-HIST </w:t>
      </w:r>
      <w:r w:rsidR="00E437C0">
        <w:rPr>
          <w:color w:val="000000" w:themeColor="text1"/>
          <w:lang w:val="en-US" w:eastAsia="ja-JP"/>
        </w:rPr>
        <w:t>was</w:t>
      </w:r>
      <w:r w:rsidRPr="00206068">
        <w:rPr>
          <w:color w:val="000000" w:themeColor="text1"/>
          <w:lang w:val="en-US" w:eastAsia="ja-JP"/>
        </w:rPr>
        <w:t xml:space="preserve"> assessed for five eras. </w:t>
      </w:r>
      <w:r w:rsidR="00775E4C">
        <w:rPr>
          <w:color w:val="000000" w:themeColor="text1"/>
          <w:lang w:val="en-US" w:eastAsia="ja-JP"/>
        </w:rPr>
        <w:t xml:space="preserve">Because each era has </w:t>
      </w:r>
      <w:r w:rsidR="005017AF">
        <w:rPr>
          <w:color w:val="000000" w:themeColor="text1"/>
          <w:lang w:val="en-US" w:eastAsia="ja-JP"/>
        </w:rPr>
        <w:t>its</w:t>
      </w:r>
      <w:r w:rsidR="00775E4C">
        <w:rPr>
          <w:color w:val="000000" w:themeColor="text1"/>
          <w:lang w:val="en-US" w:eastAsia="ja-JP"/>
        </w:rPr>
        <w:t xml:space="preserve"> own historical background, the analysis </w:t>
      </w:r>
      <w:r w:rsidR="009E0A7C">
        <w:rPr>
          <w:color w:val="000000" w:themeColor="text1"/>
          <w:lang w:val="en-US" w:eastAsia="ja-JP"/>
        </w:rPr>
        <w:t>could</w:t>
      </w:r>
      <w:r w:rsidR="00070659">
        <w:rPr>
          <w:color w:val="000000" w:themeColor="text1"/>
          <w:lang w:val="en-US" w:eastAsia="ja-JP"/>
        </w:rPr>
        <w:t xml:space="preserve"> provide </w:t>
      </w:r>
      <w:r w:rsidR="00775E4C">
        <w:rPr>
          <w:color w:val="000000" w:themeColor="text1"/>
          <w:lang w:val="en-US" w:eastAsia="ja-JP"/>
        </w:rPr>
        <w:t>suggest</w:t>
      </w:r>
      <w:r w:rsidR="00070659">
        <w:rPr>
          <w:color w:val="000000" w:themeColor="text1"/>
          <w:lang w:val="en-US" w:eastAsia="ja-JP"/>
        </w:rPr>
        <w:t xml:space="preserve">ions </w:t>
      </w:r>
      <w:r w:rsidR="00E437C0">
        <w:rPr>
          <w:color w:val="000000" w:themeColor="text1"/>
          <w:lang w:val="en-US" w:eastAsia="ja-JP"/>
        </w:rPr>
        <w:t>regarding</w:t>
      </w:r>
      <w:r w:rsidR="00775E4C">
        <w:rPr>
          <w:color w:val="000000" w:themeColor="text1"/>
          <w:lang w:val="en-US" w:eastAsia="ja-JP"/>
        </w:rPr>
        <w:t xml:space="preserve"> the </w:t>
      </w:r>
      <w:r w:rsidR="00AE7EF4">
        <w:rPr>
          <w:color w:val="000000" w:themeColor="text1"/>
          <w:lang w:val="en-US" w:eastAsia="ja-JP"/>
        </w:rPr>
        <w:t xml:space="preserve">cause of </w:t>
      </w:r>
      <w:r w:rsidR="00B6037E">
        <w:rPr>
          <w:color w:val="000000" w:themeColor="text1"/>
          <w:lang w:val="en-US" w:eastAsia="ja-JP"/>
        </w:rPr>
        <w:t xml:space="preserve">the concentration </w:t>
      </w:r>
      <w:r w:rsidR="00AE7EF4">
        <w:rPr>
          <w:color w:val="000000" w:themeColor="text1"/>
          <w:lang w:val="en-US" w:eastAsia="ja-JP"/>
        </w:rPr>
        <w:t>bias (e.g., the concentration bias in Era</w:t>
      </w:r>
      <w:r w:rsidR="00E437C0">
        <w:rPr>
          <w:color w:val="000000" w:themeColor="text1"/>
          <w:lang w:val="en-US" w:eastAsia="ja-JP"/>
        </w:rPr>
        <w:t xml:space="preserve"> </w:t>
      </w:r>
      <w:r w:rsidR="00AE7EF4">
        <w:rPr>
          <w:color w:val="000000" w:themeColor="text1"/>
          <w:lang w:val="en-US" w:eastAsia="ja-JP"/>
        </w:rPr>
        <w:t xml:space="preserve">1 </w:t>
      </w:r>
      <w:r w:rsidR="005635BE">
        <w:rPr>
          <w:color w:val="000000" w:themeColor="text1"/>
          <w:lang w:val="en-US" w:eastAsia="ja-JP"/>
        </w:rPr>
        <w:t>is likely attributable to simulation problems in land</w:t>
      </w:r>
      <w:r w:rsidR="00E437C0">
        <w:rPr>
          <w:color w:val="000000" w:themeColor="text1"/>
          <w:lang w:val="en-US" w:eastAsia="ja-JP"/>
        </w:rPr>
        <w:t xml:space="preserve"> </w:t>
      </w:r>
      <w:r w:rsidR="005635BE">
        <w:rPr>
          <w:color w:val="000000" w:themeColor="text1"/>
          <w:lang w:val="en-US" w:eastAsia="ja-JP"/>
        </w:rPr>
        <w:t>use change emission</w:t>
      </w:r>
      <w:r w:rsidR="00AE7EF4">
        <w:rPr>
          <w:color w:val="000000" w:themeColor="text1"/>
          <w:lang w:val="en-US" w:eastAsia="ja-JP"/>
        </w:rPr>
        <w:t xml:space="preserve">). </w:t>
      </w:r>
      <w:r w:rsidR="0071101A">
        <w:rPr>
          <w:color w:val="000000" w:themeColor="text1"/>
          <w:lang w:val="en-US" w:eastAsia="ja-JP"/>
        </w:rPr>
        <w:t>Here, t</w:t>
      </w:r>
      <w:r w:rsidRPr="00206068">
        <w:rPr>
          <w:color w:val="000000" w:themeColor="text1"/>
          <w:lang w:val="en-US" w:eastAsia="ja-JP"/>
        </w:rPr>
        <w:t xml:space="preserve">o </w:t>
      </w:r>
      <w:r w:rsidR="008C6A98">
        <w:rPr>
          <w:color w:val="000000" w:themeColor="text1"/>
          <w:lang w:val="en-US" w:eastAsia="ja-JP"/>
        </w:rPr>
        <w:t>confirm the cause of the biases</w:t>
      </w:r>
      <w:r w:rsidR="009E0A7C">
        <w:rPr>
          <w:color w:val="000000" w:themeColor="text1"/>
          <w:lang w:val="en-US" w:eastAsia="ja-JP"/>
        </w:rPr>
        <w:t xml:space="preserve"> more qualitatively</w:t>
      </w:r>
      <w:r w:rsidR="002725E1">
        <w:rPr>
          <w:color w:val="000000" w:themeColor="text1"/>
          <w:lang w:val="en-US" w:eastAsia="ja-JP"/>
        </w:rPr>
        <w:t xml:space="preserve"> and quantitatively</w:t>
      </w:r>
      <w:r w:rsidRPr="00206068">
        <w:rPr>
          <w:color w:val="000000" w:themeColor="text1"/>
          <w:lang w:val="en-US" w:eastAsia="ja-JP"/>
        </w:rPr>
        <w:t xml:space="preserve">, we propose an </w:t>
      </w:r>
      <w:r w:rsidR="0094432D">
        <w:rPr>
          <w:color w:val="000000" w:themeColor="text1"/>
          <w:lang w:val="en-US" w:eastAsia="ja-JP"/>
        </w:rPr>
        <w:t xml:space="preserve">extended </w:t>
      </w:r>
      <w:r w:rsidR="0051784F">
        <w:rPr>
          <w:color w:val="000000" w:themeColor="text1"/>
          <w:lang w:val="en-US" w:eastAsia="ja-JP"/>
        </w:rPr>
        <w:t>analysis</w:t>
      </w:r>
      <w:r w:rsidR="0051784F" w:rsidRPr="00206068">
        <w:rPr>
          <w:color w:val="000000" w:themeColor="text1"/>
          <w:lang w:val="en-US" w:eastAsia="ja-JP"/>
        </w:rPr>
        <w:t xml:space="preserve"> </w:t>
      </w:r>
      <w:r w:rsidRPr="00206068">
        <w:rPr>
          <w:color w:val="000000" w:themeColor="text1"/>
          <w:lang w:val="en-US" w:eastAsia="ja-JP"/>
        </w:rPr>
        <w:t xml:space="preserve">that </w:t>
      </w:r>
      <w:r w:rsidR="006734C1">
        <w:rPr>
          <w:color w:val="000000" w:themeColor="text1"/>
          <w:lang w:val="en-US" w:eastAsia="ja-JP"/>
        </w:rPr>
        <w:t>quantif</w:t>
      </w:r>
      <w:r w:rsidR="007D56E0">
        <w:rPr>
          <w:color w:val="000000" w:themeColor="text1"/>
          <w:lang w:val="en-US" w:eastAsia="ja-JP"/>
        </w:rPr>
        <w:t>ies</w:t>
      </w:r>
      <w:r w:rsidR="00A852E4">
        <w:rPr>
          <w:color w:val="000000" w:themeColor="text1"/>
          <w:lang w:val="en-US" w:eastAsia="ja-JP"/>
        </w:rPr>
        <w:t xml:space="preserve"> </w:t>
      </w:r>
      <w:r w:rsidR="00040992">
        <w:rPr>
          <w:color w:val="000000" w:themeColor="text1"/>
          <w:lang w:val="en-US" w:eastAsia="ja-JP"/>
        </w:rPr>
        <w:t>the driver</w:t>
      </w:r>
      <w:r w:rsidR="00E864B6">
        <w:rPr>
          <w:color w:val="000000" w:themeColor="text1"/>
          <w:lang w:val="en-US" w:eastAsia="ja-JP"/>
        </w:rPr>
        <w:t xml:space="preserve"> </w:t>
      </w:r>
      <w:r w:rsidR="00364C73">
        <w:rPr>
          <w:color w:val="000000" w:themeColor="text1"/>
          <w:lang w:val="en-US" w:eastAsia="ja-JP"/>
        </w:rPr>
        <w:t>of</w:t>
      </w:r>
      <w:r w:rsidR="00E864B6">
        <w:rPr>
          <w:color w:val="000000" w:themeColor="text1"/>
          <w:lang w:val="en-US" w:eastAsia="ja-JP"/>
        </w:rPr>
        <w:t xml:space="preserve"> </w:t>
      </w:r>
      <w:r w:rsidR="006734C1">
        <w:rPr>
          <w:color w:val="000000" w:themeColor="text1"/>
          <w:lang w:val="en-US" w:eastAsia="ja-JP"/>
        </w:rPr>
        <w:t>change</w:t>
      </w:r>
      <w:r w:rsidR="00E864B6">
        <w:rPr>
          <w:color w:val="000000" w:themeColor="text1"/>
          <w:lang w:val="en-US" w:eastAsia="ja-JP"/>
        </w:rPr>
        <w:t xml:space="preserve"> </w:t>
      </w:r>
      <w:r w:rsidR="00364C73">
        <w:rPr>
          <w:color w:val="000000" w:themeColor="text1"/>
          <w:lang w:val="en-US" w:eastAsia="ja-JP"/>
        </w:rPr>
        <w:t xml:space="preserve">in </w:t>
      </w:r>
      <w:r w:rsidR="00E864B6">
        <w:rPr>
          <w:color w:val="000000" w:themeColor="text1"/>
          <w:lang w:val="en-US" w:eastAsia="ja-JP"/>
        </w:rPr>
        <w:t>the global carbon budgets</w:t>
      </w:r>
      <w:r w:rsidRPr="00206068">
        <w:rPr>
          <w:color w:val="000000" w:themeColor="text1"/>
          <w:lang w:val="en-US" w:eastAsia="ja-JP"/>
        </w:rPr>
        <w:t xml:space="preserve"> </w:t>
      </w:r>
      <w:r w:rsidR="006734C1">
        <w:rPr>
          <w:color w:val="000000" w:themeColor="text1"/>
          <w:lang w:val="en-US" w:eastAsia="ja-JP"/>
        </w:rPr>
        <w:t>of</w:t>
      </w:r>
      <w:r w:rsidRPr="00206068">
        <w:rPr>
          <w:color w:val="000000" w:themeColor="text1"/>
          <w:lang w:val="en-US" w:eastAsia="ja-JP"/>
        </w:rPr>
        <w:t xml:space="preserve"> </w:t>
      </w:r>
      <w:r w:rsidR="00E864B6">
        <w:rPr>
          <w:color w:val="000000" w:themeColor="text1"/>
          <w:lang w:val="en-US" w:eastAsia="ja-JP"/>
        </w:rPr>
        <w:t>each</w:t>
      </w:r>
      <w:r w:rsidRPr="00206068">
        <w:rPr>
          <w:color w:val="000000" w:themeColor="text1"/>
          <w:lang w:val="en-US" w:eastAsia="ja-JP"/>
        </w:rPr>
        <w:t xml:space="preserve"> era</w:t>
      </w:r>
      <w:r w:rsidRPr="00206068">
        <w:rPr>
          <w:rFonts w:ascii="Times" w:eastAsia="ＭＳ 明朝" w:hAnsi="Times" w:cs="ＭＳ 明朝"/>
          <w:color w:val="000000" w:themeColor="text1"/>
          <w:lang w:val="en-US" w:eastAsia="ja-JP"/>
        </w:rPr>
        <w:t xml:space="preserve">. </w:t>
      </w:r>
      <w:r w:rsidR="000D3338">
        <w:rPr>
          <w:rFonts w:ascii="Times" w:eastAsia="ＭＳ 明朝" w:hAnsi="Times" w:cs="ＭＳ 明朝"/>
          <w:color w:val="000000" w:themeColor="text1"/>
          <w:lang w:val="en-US" w:eastAsia="ja-JP"/>
        </w:rPr>
        <w:t>This method is same as th</w:t>
      </w:r>
      <w:r w:rsidR="006A02CC">
        <w:rPr>
          <w:rFonts w:ascii="Times" w:eastAsia="ＭＳ 明朝" w:hAnsi="Times" w:cs="ＭＳ 明朝"/>
          <w:color w:val="000000" w:themeColor="text1"/>
          <w:lang w:val="en-US" w:eastAsia="ja-JP"/>
        </w:rPr>
        <w:t>e analysis</w:t>
      </w:r>
      <w:r w:rsidR="000D3338">
        <w:rPr>
          <w:rFonts w:ascii="Times" w:eastAsia="ＭＳ 明朝" w:hAnsi="Times" w:cs="ＭＳ 明朝"/>
          <w:color w:val="000000" w:themeColor="text1"/>
          <w:lang w:val="en-US" w:eastAsia="ja-JP"/>
        </w:rPr>
        <w:t xml:space="preserve"> used for Table 5</w:t>
      </w:r>
      <w:r w:rsidR="00E7028B">
        <w:rPr>
          <w:rFonts w:ascii="Times" w:eastAsia="ＭＳ 明朝" w:hAnsi="Times" w:cs="ＭＳ 明朝"/>
          <w:color w:val="000000" w:themeColor="text1"/>
          <w:lang w:val="en-US" w:eastAsia="ja-JP"/>
        </w:rPr>
        <w:t xml:space="preserve"> </w:t>
      </w:r>
      <w:r w:rsidR="006A02CC">
        <w:rPr>
          <w:rFonts w:ascii="Times" w:eastAsia="ＭＳ 明朝" w:hAnsi="Times" w:cs="ＭＳ 明朝"/>
          <w:color w:val="000000" w:themeColor="text1"/>
          <w:lang w:val="en-US" w:eastAsia="ja-JP"/>
        </w:rPr>
        <w:t xml:space="preserve">(Appendix C) </w:t>
      </w:r>
      <w:r w:rsidR="00E7028B">
        <w:rPr>
          <w:rFonts w:ascii="Times" w:eastAsia="ＭＳ 明朝" w:hAnsi="Times" w:cs="ＭＳ 明朝"/>
          <w:color w:val="000000" w:themeColor="text1"/>
          <w:lang w:val="en-US" w:eastAsia="ja-JP"/>
        </w:rPr>
        <w:t>but applied to each era</w:t>
      </w:r>
      <w:r w:rsidR="006A02CC">
        <w:rPr>
          <w:rFonts w:ascii="Times" w:eastAsia="ＭＳ 明朝" w:hAnsi="Times" w:cs="ＭＳ 明朝"/>
          <w:color w:val="000000" w:themeColor="text1"/>
          <w:lang w:val="en-US" w:eastAsia="ja-JP"/>
        </w:rPr>
        <w:t>, not</w:t>
      </w:r>
      <w:r w:rsidR="00F57EFA">
        <w:rPr>
          <w:rFonts w:ascii="Times" w:eastAsia="ＭＳ 明朝" w:hAnsi="Times" w:cs="ＭＳ 明朝"/>
          <w:color w:val="000000" w:themeColor="text1"/>
          <w:lang w:val="en-US" w:eastAsia="ja-JP"/>
        </w:rPr>
        <w:t xml:space="preserve"> to </w:t>
      </w:r>
      <w:r w:rsidR="00364C73">
        <w:rPr>
          <w:rFonts w:ascii="Times" w:eastAsia="ＭＳ 明朝" w:hAnsi="Times" w:cs="ＭＳ 明朝"/>
          <w:color w:val="000000" w:themeColor="text1"/>
          <w:lang w:val="en-US" w:eastAsia="ja-JP"/>
        </w:rPr>
        <w:t xml:space="preserve">the </w:t>
      </w:r>
      <w:r w:rsidR="00F57EFA">
        <w:rPr>
          <w:rFonts w:ascii="Times" w:eastAsia="ＭＳ 明朝" w:hAnsi="Times" w:cs="ＭＳ 明朝"/>
          <w:color w:val="000000" w:themeColor="text1"/>
          <w:lang w:val="en-US" w:eastAsia="ja-JP"/>
        </w:rPr>
        <w:t>entire historical period</w:t>
      </w:r>
      <w:r w:rsidR="00E7028B">
        <w:rPr>
          <w:rFonts w:ascii="Times" w:eastAsia="ＭＳ 明朝" w:hAnsi="Times" w:cs="ＭＳ 明朝"/>
          <w:color w:val="000000" w:themeColor="text1"/>
          <w:lang w:val="en-US" w:eastAsia="ja-JP"/>
        </w:rPr>
        <w:t>.</w:t>
      </w:r>
    </w:p>
    <w:bookmarkEnd w:id="87"/>
    <w:bookmarkEnd w:id="88"/>
    <w:bookmarkEnd w:id="89"/>
    <w:p w14:paraId="34B45F75" w14:textId="2D600E41" w:rsidR="00857265" w:rsidRPr="00C21BAA" w:rsidRDefault="00857265" w:rsidP="00857265">
      <w:pPr>
        <w:ind w:left="360"/>
        <w:rPr>
          <w:rFonts w:ascii="Times" w:eastAsia="ＭＳ 明朝" w:hAnsi="Times" w:cs="ＭＳ 明朝"/>
          <w:color w:val="000000" w:themeColor="text1"/>
          <w:lang w:val="en-US" w:eastAsia="ja-JP"/>
        </w:rPr>
      </w:pPr>
    </w:p>
    <w:p w14:paraId="06BED46A" w14:textId="786EC218" w:rsidR="00857265" w:rsidRPr="00206068" w:rsidRDefault="00E41004" w:rsidP="008C1E76">
      <w:pPr>
        <w:ind w:left="360"/>
        <w:rPr>
          <w:rFonts w:ascii="Times" w:eastAsia="ＭＳ 明朝" w:hAnsi="Times" w:cs="ＭＳ 明朝"/>
          <w:color w:val="000000" w:themeColor="text1"/>
          <w:lang w:val="en-US" w:eastAsia="ja-JP"/>
        </w:rPr>
      </w:pPr>
      <w:r>
        <w:rPr>
          <w:color w:val="000000" w:themeColor="text1"/>
          <w:lang w:val="en-US" w:eastAsia="ja-JP"/>
        </w:rPr>
        <w:t xml:space="preserve">The necessary simulation results for this analysis are </w:t>
      </w:r>
      <w:r w:rsidRPr="00206068">
        <w:rPr>
          <w:rFonts w:ascii="Times" w:eastAsia="ＭＳ 明朝" w:hAnsi="Times" w:cs="ＭＳ 明朝"/>
          <w:color w:val="000000" w:themeColor="text1"/>
          <w:lang w:val="en-US" w:eastAsia="ja-JP"/>
        </w:rPr>
        <w:t>(A) C-HIST, (B) C-HIST-NOLU, (C) C-HIST-BGC, and (D) C-HIST-CO2</w:t>
      </w:r>
      <w:r w:rsidR="001D7438">
        <w:rPr>
          <w:rFonts w:ascii="Times" w:eastAsia="ＭＳ 明朝" w:hAnsi="Times" w:cs="ＭＳ 明朝"/>
          <w:color w:val="000000" w:themeColor="text1"/>
          <w:lang w:val="en-US" w:eastAsia="ja-JP"/>
        </w:rPr>
        <w:t>.</w:t>
      </w:r>
      <w:r w:rsidR="008C1E76">
        <w:rPr>
          <w:rFonts w:ascii="Times" w:eastAsia="ＭＳ 明朝" w:hAnsi="Times" w:cs="ＭＳ 明朝"/>
          <w:color w:val="000000" w:themeColor="text1"/>
          <w:lang w:val="en-US" w:eastAsia="ja-JP"/>
        </w:rPr>
        <w:t xml:space="preserve"> </w:t>
      </w:r>
      <w:r w:rsidR="001D7438">
        <w:rPr>
          <w:rFonts w:ascii="Times" w:eastAsia="ＭＳ 明朝" w:hAnsi="Times" w:cs="ＭＳ 明朝"/>
          <w:color w:val="000000" w:themeColor="text1"/>
          <w:lang w:val="en-US" w:eastAsia="ja-JP"/>
        </w:rPr>
        <w:t xml:space="preserve">The </w:t>
      </w:r>
      <w:r w:rsidR="00B53FCE">
        <w:rPr>
          <w:rFonts w:ascii="Times" w:eastAsia="ＭＳ 明朝" w:hAnsi="Times" w:cs="ＭＳ 明朝"/>
          <w:color w:val="000000" w:themeColor="text1"/>
          <w:lang w:val="en-US" w:eastAsia="ja-JP"/>
        </w:rPr>
        <w:t xml:space="preserve">cumulative </w:t>
      </w:r>
      <w:r w:rsidR="001D7438">
        <w:rPr>
          <w:rFonts w:ascii="Times" w:eastAsia="ＭＳ 明朝" w:hAnsi="Times" w:cs="ＭＳ 明朝"/>
          <w:color w:val="000000" w:themeColor="text1"/>
          <w:lang w:val="en-US" w:eastAsia="ja-JP"/>
        </w:rPr>
        <w:t xml:space="preserve">carbon changes </w:t>
      </w:r>
      <w:r w:rsidR="001A1F0F">
        <w:rPr>
          <w:rFonts w:ascii="Times" w:eastAsia="ＭＳ 明朝" w:hAnsi="Times" w:cs="ＭＳ 明朝"/>
          <w:color w:val="000000" w:themeColor="text1"/>
          <w:lang w:val="en-US" w:eastAsia="ja-JP"/>
        </w:rPr>
        <w:t>of the</w:t>
      </w:r>
      <w:r w:rsidR="00B53FCE">
        <w:rPr>
          <w:rFonts w:ascii="Times" w:eastAsia="ＭＳ 明朝" w:hAnsi="Times" w:cs="ＭＳ 明朝"/>
          <w:color w:val="000000" w:themeColor="text1"/>
          <w:lang w:val="en-US" w:eastAsia="ja-JP"/>
        </w:rPr>
        <w:t xml:space="preserve"> land and ocean </w:t>
      </w:r>
      <w:r w:rsidR="001D7438">
        <w:rPr>
          <w:rFonts w:ascii="Times" w:eastAsia="ＭＳ 明朝" w:hAnsi="Times" w:cs="ＭＳ 明朝"/>
          <w:color w:val="000000" w:themeColor="text1"/>
          <w:lang w:val="en-US" w:eastAsia="ja-JP"/>
        </w:rPr>
        <w:t xml:space="preserve">are expressed as </w:t>
      </w:r>
      <w:r w:rsidR="001A1F0F">
        <w:rPr>
          <w:rFonts w:ascii="Times" w:eastAsia="ＭＳ 明朝" w:hAnsi="Times" w:cs="ＭＳ 明朝"/>
          <w:color w:val="000000" w:themeColor="text1"/>
          <w:lang w:val="en-US" w:eastAsia="ja-JP"/>
        </w:rPr>
        <w:t>the</w:t>
      </w:r>
      <w:r w:rsidR="001D7438">
        <w:rPr>
          <w:rFonts w:ascii="Times" w:eastAsia="ＭＳ 明朝" w:hAnsi="Times" w:cs="ＭＳ 明朝"/>
          <w:color w:val="000000" w:themeColor="text1"/>
          <w:lang w:val="en-US" w:eastAsia="ja-JP"/>
        </w:rPr>
        <w:t xml:space="preserve"> sum of </w:t>
      </w:r>
      <w:r w:rsidR="007630C7">
        <w:rPr>
          <w:rFonts w:ascii="Times" w:eastAsia="ＭＳ 明朝" w:hAnsi="Times" w:cs="ＭＳ 明朝"/>
          <w:color w:val="000000" w:themeColor="text1"/>
          <w:lang w:val="en-US" w:eastAsia="ja-JP"/>
        </w:rPr>
        <w:t xml:space="preserve">four types of </w:t>
      </w:r>
      <w:r w:rsidR="00434D5E">
        <w:rPr>
          <w:rFonts w:ascii="Times" w:eastAsia="ＭＳ 明朝" w:hAnsi="Times" w:cs="ＭＳ 明朝"/>
          <w:color w:val="000000" w:themeColor="text1"/>
          <w:lang w:val="en-US" w:eastAsia="ja-JP"/>
        </w:rPr>
        <w:t>drive</w:t>
      </w:r>
      <w:r w:rsidR="001A1F0F">
        <w:rPr>
          <w:rFonts w:ascii="Times" w:eastAsia="ＭＳ 明朝" w:hAnsi="Times" w:cs="ＭＳ 明朝"/>
          <w:color w:val="000000" w:themeColor="text1"/>
          <w:lang w:val="en-US" w:eastAsia="ja-JP"/>
        </w:rPr>
        <w:t>r</w:t>
      </w:r>
      <w:r w:rsidR="00434D5E">
        <w:rPr>
          <w:rFonts w:ascii="Times" w:eastAsia="ＭＳ 明朝" w:hAnsi="Times" w:cs="ＭＳ 明朝"/>
          <w:color w:val="000000" w:themeColor="text1"/>
          <w:lang w:val="en-US" w:eastAsia="ja-JP"/>
        </w:rPr>
        <w:t>s</w:t>
      </w:r>
      <w:r w:rsidR="008C1E76">
        <w:rPr>
          <w:rFonts w:ascii="Times" w:eastAsia="ＭＳ 明朝" w:hAnsi="Times" w:cs="ＭＳ 明朝"/>
          <w:color w:val="000000" w:themeColor="text1"/>
          <w:lang w:val="en-US" w:eastAsia="ja-JP"/>
        </w:rPr>
        <w:t xml:space="preserve"> (</w:t>
      </w:r>
      <w:r w:rsidR="008304BC">
        <w:rPr>
          <w:rFonts w:ascii="Times" w:eastAsia="ＭＳ 明朝" w:hAnsi="Times" w:cs="ＭＳ 明朝"/>
          <w:color w:val="000000" w:themeColor="text1"/>
          <w:lang w:val="en-US" w:eastAsia="ja-JP"/>
        </w:rPr>
        <w:t xml:space="preserve">see </w:t>
      </w:r>
      <w:r w:rsidR="00201756">
        <w:rPr>
          <w:rFonts w:ascii="Times" w:eastAsia="ＭＳ 明朝" w:hAnsi="Times" w:cs="ＭＳ 明朝"/>
          <w:color w:val="000000" w:themeColor="text1"/>
          <w:lang w:val="en-US" w:eastAsia="ja-JP"/>
        </w:rPr>
        <w:t>Appendix C</w:t>
      </w:r>
      <w:r w:rsidR="008C1E76">
        <w:rPr>
          <w:rFonts w:ascii="Times" w:eastAsia="ＭＳ 明朝" w:hAnsi="Times" w:cs="ＭＳ 明朝"/>
          <w:color w:val="000000" w:themeColor="text1"/>
          <w:lang w:val="en-US" w:eastAsia="ja-JP"/>
        </w:rPr>
        <w:t>)</w:t>
      </w:r>
      <w:r w:rsidR="00434D5E">
        <w:rPr>
          <w:rFonts w:ascii="Times" w:eastAsia="ＭＳ 明朝" w:hAnsi="Times" w:cs="ＭＳ 明朝"/>
          <w:color w:val="000000" w:themeColor="text1"/>
          <w:lang w:val="en-US" w:eastAsia="ja-JP"/>
        </w:rPr>
        <w:t>:</w:t>
      </w:r>
    </w:p>
    <w:p w14:paraId="0B871BAE" w14:textId="0BE0A68F" w:rsidR="00857265" w:rsidRPr="00206068" w:rsidRDefault="00857265" w:rsidP="00857265">
      <w:pPr>
        <w:ind w:left="360"/>
        <w:rPr>
          <w:rFonts w:ascii="Times" w:eastAsia="ＭＳ 明朝" w:hAnsi="Times" w:cs="ＭＳ 明朝"/>
          <w:color w:val="000000" w:themeColor="text1"/>
          <w:lang w:val="en-US" w:eastAsia="ja-JP"/>
        </w:rPr>
      </w:pPr>
      <w:bookmarkStart w:id="90" w:name="OLE_LINK140"/>
      <w:bookmarkStart w:id="91" w:name="OLE_LINK141"/>
      <w:r w:rsidRPr="00206068">
        <w:rPr>
          <w:rFonts w:ascii="Times" w:eastAsia="ＭＳ 明朝" w:hAnsi="Times" w:cs="ＭＳ 明朝"/>
          <w:color w:val="000000" w:themeColor="text1"/>
          <w:lang w:val="en-US" w:eastAsia="ja-JP"/>
        </w:rPr>
        <w:t>(1) CO</w:t>
      </w:r>
      <w:r w:rsidRPr="00206068">
        <w:rPr>
          <w:rFonts w:ascii="Times" w:eastAsia="ＭＳ 明朝" w:hAnsi="Times" w:cs="ＭＳ 明朝"/>
          <w:color w:val="000000" w:themeColor="text1"/>
          <w:vertAlign w:val="subscript"/>
          <w:lang w:val="en-US" w:eastAsia="ja-JP"/>
        </w:rPr>
        <w:t>2</w:t>
      </w:r>
      <w:r w:rsidRPr="00206068">
        <w:rPr>
          <w:rFonts w:ascii="Times" w:eastAsia="ＭＳ 明朝" w:hAnsi="Times" w:cs="ＭＳ 明朝"/>
          <w:color w:val="000000" w:themeColor="text1"/>
          <w:lang w:val="en-US" w:eastAsia="ja-JP"/>
        </w:rPr>
        <w:t>–carbon feedback (CO2-BGC)</w:t>
      </w:r>
      <w:r w:rsidR="00D14466">
        <w:rPr>
          <w:rFonts w:ascii="Times" w:eastAsia="ＭＳ 明朝" w:hAnsi="Times" w:cs="ＭＳ 明朝"/>
          <w:color w:val="000000" w:themeColor="text1"/>
          <w:lang w:val="en-US" w:eastAsia="ja-JP"/>
        </w:rPr>
        <w:t>,</w:t>
      </w:r>
    </w:p>
    <w:p w14:paraId="593DA87E" w14:textId="33DA2C5C" w:rsidR="00857265" w:rsidRPr="00206068" w:rsidRDefault="00857265" w:rsidP="00857265">
      <w:pPr>
        <w:ind w:left="360"/>
        <w:rPr>
          <w:rFonts w:ascii="Times" w:eastAsia="ＭＳ 明朝" w:hAnsi="Times" w:cs="ＭＳ 明朝"/>
          <w:color w:val="000000" w:themeColor="text1"/>
          <w:lang w:val="en-US" w:eastAsia="ja-JP"/>
        </w:rPr>
      </w:pPr>
      <w:r w:rsidRPr="00206068">
        <w:rPr>
          <w:rFonts w:ascii="Times" w:eastAsia="ＭＳ 明朝" w:hAnsi="Times" w:cs="ＭＳ 明朝"/>
          <w:color w:val="000000" w:themeColor="text1"/>
          <w:lang w:val="en-US" w:eastAsia="ja-JP"/>
        </w:rPr>
        <w:t>(2) climate–carbon feedback caused by CO</w:t>
      </w:r>
      <w:r w:rsidRPr="00206068">
        <w:rPr>
          <w:rFonts w:ascii="Times" w:eastAsia="ＭＳ 明朝" w:hAnsi="Times" w:cs="ＭＳ 明朝"/>
          <w:color w:val="000000" w:themeColor="text1"/>
          <w:vertAlign w:val="subscript"/>
          <w:lang w:val="en-US" w:eastAsia="ja-JP"/>
        </w:rPr>
        <w:t>2</w:t>
      </w:r>
      <w:r w:rsidRPr="00206068">
        <w:rPr>
          <w:rFonts w:ascii="Times" w:eastAsia="ＭＳ 明朝" w:hAnsi="Times" w:cs="ＭＳ 明朝"/>
          <w:color w:val="000000" w:themeColor="text1"/>
          <w:lang w:val="en-US" w:eastAsia="ja-JP"/>
        </w:rPr>
        <w:t>-induced warming (CO2-CLIM)</w:t>
      </w:r>
      <w:r w:rsidR="00D14466">
        <w:rPr>
          <w:rFonts w:ascii="Times" w:eastAsia="ＭＳ 明朝" w:hAnsi="Times" w:cs="ＭＳ 明朝"/>
          <w:color w:val="000000" w:themeColor="text1"/>
          <w:lang w:val="en-US" w:eastAsia="ja-JP"/>
        </w:rPr>
        <w:t>,</w:t>
      </w:r>
    </w:p>
    <w:p w14:paraId="2D75D226" w14:textId="19D50BF8" w:rsidR="00857265" w:rsidRPr="00206068" w:rsidRDefault="00857265" w:rsidP="00857265">
      <w:pPr>
        <w:ind w:left="360"/>
        <w:rPr>
          <w:rFonts w:ascii="Times" w:eastAsia="ＭＳ 明朝" w:hAnsi="Times" w:cs="ＭＳ 明朝"/>
          <w:color w:val="000000" w:themeColor="text1"/>
          <w:lang w:val="en-US" w:eastAsia="ja-JP"/>
        </w:rPr>
      </w:pPr>
      <w:r w:rsidRPr="00206068">
        <w:rPr>
          <w:rFonts w:ascii="Times" w:eastAsia="ＭＳ 明朝" w:hAnsi="Times" w:cs="ＭＳ 明朝"/>
          <w:color w:val="000000" w:themeColor="text1"/>
          <w:lang w:val="en-US" w:eastAsia="ja-JP"/>
        </w:rPr>
        <w:t xml:space="preserve">(3) land use change impact </w:t>
      </w:r>
      <w:r w:rsidR="00B53FCE">
        <w:rPr>
          <w:rFonts w:ascii="Times" w:eastAsia="ＭＳ 明朝" w:hAnsi="Times" w:cs="ＭＳ 明朝"/>
          <w:color w:val="000000" w:themeColor="text1"/>
          <w:lang w:val="en-US" w:eastAsia="ja-JP"/>
        </w:rPr>
        <w:t>(LUC)</w:t>
      </w:r>
      <w:r w:rsidR="00D14466">
        <w:rPr>
          <w:rFonts w:ascii="Times" w:eastAsia="ＭＳ 明朝" w:hAnsi="Times" w:cs="ＭＳ 明朝"/>
          <w:color w:val="000000" w:themeColor="text1"/>
          <w:lang w:val="en-US" w:eastAsia="ja-JP"/>
        </w:rPr>
        <w:t>,</w:t>
      </w:r>
    </w:p>
    <w:p w14:paraId="1C0BD69F" w14:textId="4B4603A3" w:rsidR="00857265" w:rsidRDefault="00857265" w:rsidP="00857265">
      <w:pPr>
        <w:ind w:left="360"/>
        <w:rPr>
          <w:rFonts w:ascii="Times" w:eastAsia="ＭＳ 明朝" w:hAnsi="Times" w:cs="ＭＳ 明朝"/>
          <w:color w:val="000000" w:themeColor="text1"/>
          <w:lang w:val="en-US" w:eastAsia="ja-JP"/>
        </w:rPr>
      </w:pPr>
      <w:r w:rsidRPr="00206068">
        <w:rPr>
          <w:rFonts w:ascii="Times" w:eastAsia="ＭＳ 明朝" w:hAnsi="Times" w:cs="ＭＳ 明朝"/>
          <w:color w:val="000000" w:themeColor="text1"/>
          <w:lang w:val="en-US" w:eastAsia="ja-JP"/>
        </w:rPr>
        <w:t>(4) non-CO</w:t>
      </w:r>
      <w:r w:rsidRPr="00206068">
        <w:rPr>
          <w:rFonts w:ascii="Times" w:eastAsia="ＭＳ 明朝" w:hAnsi="Times" w:cs="ＭＳ 明朝"/>
          <w:color w:val="000000" w:themeColor="text1"/>
          <w:vertAlign w:val="subscript"/>
          <w:lang w:val="en-US" w:eastAsia="ja-JP"/>
        </w:rPr>
        <w:t>2</w:t>
      </w:r>
      <w:r w:rsidRPr="00206068">
        <w:rPr>
          <w:rFonts w:ascii="Times" w:eastAsia="ＭＳ 明朝" w:hAnsi="Times" w:cs="ＭＳ 明朝"/>
          <w:color w:val="000000" w:themeColor="text1"/>
          <w:lang w:val="en-US" w:eastAsia="ja-JP"/>
        </w:rPr>
        <w:t xml:space="preserve"> effects (NONCO2)</w:t>
      </w:r>
      <w:r w:rsidR="00D14466">
        <w:rPr>
          <w:rFonts w:ascii="Times" w:eastAsia="ＭＳ 明朝" w:hAnsi="Times" w:cs="ＭＳ 明朝"/>
          <w:color w:val="000000" w:themeColor="text1"/>
          <w:lang w:val="en-US" w:eastAsia="ja-JP"/>
        </w:rPr>
        <w:t>.</w:t>
      </w:r>
      <w:bookmarkStart w:id="92" w:name="OLE_LINK160"/>
      <w:bookmarkStart w:id="93" w:name="OLE_LINK161"/>
      <w:r w:rsidRPr="00206068">
        <w:rPr>
          <w:rFonts w:ascii="Times" w:eastAsia="ＭＳ 明朝" w:hAnsi="Times" w:cs="ＭＳ 明朝"/>
          <w:color w:val="000000" w:themeColor="text1"/>
          <w:lang w:val="en-US" w:eastAsia="ja-JP"/>
        </w:rPr>
        <w:t xml:space="preserve"> </w:t>
      </w:r>
      <w:bookmarkEnd w:id="90"/>
      <w:bookmarkEnd w:id="91"/>
      <w:bookmarkEnd w:id="92"/>
      <w:bookmarkEnd w:id="93"/>
    </w:p>
    <w:p w14:paraId="6613AE01" w14:textId="59A0EBF7" w:rsidR="000503F0" w:rsidRDefault="000503F0" w:rsidP="00857265">
      <w:pPr>
        <w:ind w:left="360"/>
        <w:rPr>
          <w:rFonts w:ascii="Times" w:eastAsia="ＭＳ 明朝" w:hAnsi="Times" w:cs="ＭＳ 明朝"/>
          <w:color w:val="000000" w:themeColor="text1"/>
          <w:lang w:val="en-US" w:eastAsia="ja-JP"/>
        </w:rPr>
      </w:pPr>
    </w:p>
    <w:p w14:paraId="3596C66B" w14:textId="4505E0F8" w:rsidR="00CB4D14" w:rsidRPr="00206068" w:rsidRDefault="000B67E4" w:rsidP="00CB4D14">
      <w:pPr>
        <w:ind w:left="360"/>
        <w:rPr>
          <w:color w:val="000000" w:themeColor="text1"/>
          <w:lang w:val="en-US" w:eastAsia="ja-JP"/>
        </w:rPr>
      </w:pPr>
      <w:r>
        <w:rPr>
          <w:color w:val="000000" w:themeColor="text1"/>
          <w:lang w:val="en-US" w:eastAsia="ja-JP"/>
        </w:rPr>
        <w:t>Owing to</w:t>
      </w:r>
      <w:r w:rsidR="005B132E">
        <w:rPr>
          <w:color w:val="000000" w:themeColor="text1"/>
          <w:lang w:val="en-US" w:eastAsia="ja-JP"/>
        </w:rPr>
        <w:t xml:space="preserve"> data availability, the </w:t>
      </w:r>
      <w:r w:rsidR="005A7EED">
        <w:rPr>
          <w:color w:val="000000" w:themeColor="text1"/>
          <w:lang w:val="en-US" w:eastAsia="ja-JP"/>
        </w:rPr>
        <w:t xml:space="preserve">assessment here </w:t>
      </w:r>
      <w:r w:rsidR="001A1F0F">
        <w:rPr>
          <w:color w:val="000000" w:themeColor="text1"/>
          <w:lang w:val="en-US" w:eastAsia="ja-JP"/>
        </w:rPr>
        <w:t>i</w:t>
      </w:r>
      <w:r w:rsidR="005A7EED">
        <w:rPr>
          <w:color w:val="000000" w:themeColor="text1"/>
          <w:lang w:val="en-US" w:eastAsia="ja-JP"/>
        </w:rPr>
        <w:t xml:space="preserve">s limited to </w:t>
      </w:r>
      <w:r w:rsidR="00F84A96">
        <w:rPr>
          <w:color w:val="000000" w:themeColor="text1"/>
          <w:lang w:val="en-US" w:eastAsia="ja-JP"/>
        </w:rPr>
        <w:t xml:space="preserve">only </w:t>
      </w:r>
      <w:r w:rsidR="005A7EED">
        <w:rPr>
          <w:color w:val="000000" w:themeColor="text1"/>
          <w:lang w:val="en-US" w:eastAsia="ja-JP"/>
        </w:rPr>
        <w:t>two models</w:t>
      </w:r>
      <w:r w:rsidR="001A1F0F">
        <w:rPr>
          <w:color w:val="000000" w:themeColor="text1"/>
          <w:lang w:val="en-US" w:eastAsia="ja-JP"/>
        </w:rPr>
        <w:t>:</w:t>
      </w:r>
      <w:r w:rsidR="005A7EED">
        <w:rPr>
          <w:color w:val="000000" w:themeColor="text1"/>
          <w:lang w:val="en-US" w:eastAsia="ja-JP"/>
        </w:rPr>
        <w:t xml:space="preserve"> CanESM5 and MIROC-ES2L. </w:t>
      </w:r>
      <w:r w:rsidR="00270E7D" w:rsidRPr="00206068">
        <w:rPr>
          <w:color w:val="000000" w:themeColor="text1"/>
          <w:lang w:val="en-US" w:eastAsia="ja-JP"/>
        </w:rPr>
        <w:t xml:space="preserve">The results are shown in Fig. </w:t>
      </w:r>
      <w:r w:rsidR="00270E7D">
        <w:rPr>
          <w:color w:val="000000" w:themeColor="text1"/>
          <w:lang w:val="en-US" w:eastAsia="ja-JP"/>
        </w:rPr>
        <w:t>S6</w:t>
      </w:r>
      <w:r w:rsidR="00270E7D" w:rsidRPr="00206068">
        <w:rPr>
          <w:color w:val="000000" w:themeColor="text1"/>
          <w:lang w:val="en-US" w:eastAsia="ja-JP"/>
        </w:rPr>
        <w:t>, where the prescribed fossil fuel emissions, simulated natural sinks, and simulated land use change emission in each of the five eras are depicted explicitly</w:t>
      </w:r>
      <w:r w:rsidR="00270E7D">
        <w:rPr>
          <w:color w:val="000000" w:themeColor="text1"/>
          <w:lang w:val="en-US" w:eastAsia="ja-JP"/>
        </w:rPr>
        <w:t xml:space="preserve"> by arrows</w:t>
      </w:r>
      <w:r w:rsidR="00270E7D" w:rsidRPr="00206068">
        <w:rPr>
          <w:color w:val="000000" w:themeColor="text1"/>
          <w:lang w:val="en-US" w:eastAsia="ja-JP"/>
        </w:rPr>
        <w:t>.</w:t>
      </w:r>
      <w:r w:rsidR="00270E7D">
        <w:rPr>
          <w:color w:val="000000" w:themeColor="text1"/>
          <w:lang w:val="en-US" w:eastAsia="ja-JP"/>
        </w:rPr>
        <w:t xml:space="preserve"> </w:t>
      </w:r>
      <w:r w:rsidR="001A1F0F">
        <w:rPr>
          <w:color w:val="000000" w:themeColor="text1"/>
          <w:lang w:val="en-US" w:eastAsia="ja-JP"/>
        </w:rPr>
        <w:t xml:space="preserve">Comparison reveals </w:t>
      </w:r>
      <w:r w:rsidR="00827219">
        <w:rPr>
          <w:color w:val="000000" w:themeColor="text1"/>
          <w:lang w:val="en-US" w:eastAsia="ja-JP"/>
        </w:rPr>
        <w:t xml:space="preserve">common features </w:t>
      </w:r>
      <w:r w:rsidR="0023737D">
        <w:rPr>
          <w:color w:val="000000" w:themeColor="text1"/>
          <w:lang w:val="en-US" w:eastAsia="ja-JP"/>
        </w:rPr>
        <w:t xml:space="preserve">between the two models </w:t>
      </w:r>
      <w:proofErr w:type="gramStart"/>
      <w:r w:rsidR="001A1F0F">
        <w:rPr>
          <w:color w:val="000000" w:themeColor="text1"/>
          <w:lang w:val="en-US" w:eastAsia="ja-JP"/>
        </w:rPr>
        <w:t xml:space="preserve">with regard </w:t>
      </w:r>
      <w:r w:rsidR="00803523">
        <w:rPr>
          <w:color w:val="000000" w:themeColor="text1"/>
          <w:lang w:val="en-US" w:eastAsia="ja-JP"/>
        </w:rPr>
        <w:t>to</w:t>
      </w:r>
      <w:proofErr w:type="gramEnd"/>
      <w:r w:rsidR="00803523">
        <w:rPr>
          <w:color w:val="000000" w:themeColor="text1"/>
          <w:lang w:val="en-US" w:eastAsia="ja-JP"/>
        </w:rPr>
        <w:t xml:space="preserve"> </w:t>
      </w:r>
      <w:r w:rsidR="001A1F0F">
        <w:rPr>
          <w:color w:val="000000" w:themeColor="text1"/>
          <w:lang w:val="en-US" w:eastAsia="ja-JP"/>
        </w:rPr>
        <w:t xml:space="preserve">the </w:t>
      </w:r>
      <w:r w:rsidR="00803523">
        <w:rPr>
          <w:color w:val="000000" w:themeColor="text1"/>
          <w:lang w:val="en-US" w:eastAsia="ja-JP"/>
        </w:rPr>
        <w:t>ocean carbon sink</w:t>
      </w:r>
      <w:r w:rsidR="0023737D">
        <w:rPr>
          <w:color w:val="000000" w:themeColor="text1"/>
          <w:lang w:val="en-US" w:eastAsia="ja-JP"/>
        </w:rPr>
        <w:t xml:space="preserve">. </w:t>
      </w:r>
      <w:r w:rsidR="00E1243C">
        <w:rPr>
          <w:color w:val="000000" w:themeColor="text1"/>
          <w:lang w:val="en-US" w:eastAsia="ja-JP"/>
        </w:rPr>
        <w:t>First, t</w:t>
      </w:r>
      <w:r w:rsidR="00CB4D14" w:rsidRPr="00206068">
        <w:rPr>
          <w:color w:val="000000" w:themeColor="text1"/>
          <w:lang w:val="en-US" w:eastAsia="ja-JP"/>
        </w:rPr>
        <w:t xml:space="preserve">he magnitude of the ocean carbon sink is similar </w:t>
      </w:r>
      <w:r w:rsidR="006734C1">
        <w:rPr>
          <w:color w:val="000000" w:themeColor="text1"/>
          <w:lang w:val="en-US" w:eastAsia="ja-JP"/>
        </w:rPr>
        <w:t>between</w:t>
      </w:r>
      <w:r w:rsidR="00CB4D14" w:rsidRPr="00206068">
        <w:rPr>
          <w:color w:val="000000" w:themeColor="text1"/>
          <w:lang w:val="en-US" w:eastAsia="ja-JP"/>
        </w:rPr>
        <w:t xml:space="preserve"> both models, and the sink is diagnosed to be controlled </w:t>
      </w:r>
      <w:r w:rsidR="001A1F0F">
        <w:rPr>
          <w:color w:val="000000" w:themeColor="text1"/>
          <w:lang w:val="en-US" w:eastAsia="ja-JP"/>
        </w:rPr>
        <w:t xml:space="preserve">mainly </w:t>
      </w:r>
      <w:r w:rsidR="00CB4D14" w:rsidRPr="00206068">
        <w:rPr>
          <w:color w:val="000000" w:themeColor="text1"/>
          <w:lang w:val="en-US" w:eastAsia="ja-JP"/>
        </w:rPr>
        <w:t>by CO</w:t>
      </w:r>
      <w:r w:rsidR="00CB4D14" w:rsidRPr="00206068">
        <w:rPr>
          <w:color w:val="000000" w:themeColor="text1"/>
          <w:vertAlign w:val="subscript"/>
          <w:lang w:val="en-US" w:eastAsia="ja-JP"/>
        </w:rPr>
        <w:t>2</w:t>
      </w:r>
      <w:r w:rsidR="00CB4D14" w:rsidRPr="00206068">
        <w:rPr>
          <w:color w:val="000000" w:themeColor="text1"/>
          <w:lang w:val="en-US" w:eastAsia="ja-JP"/>
        </w:rPr>
        <w:t>–carbon feedback</w:t>
      </w:r>
      <w:r w:rsidR="001A1F0F">
        <w:rPr>
          <w:color w:val="000000" w:themeColor="text1"/>
          <w:lang w:val="en-US" w:eastAsia="ja-JP"/>
        </w:rPr>
        <w:t>,</w:t>
      </w:r>
      <w:r w:rsidR="00CB4D14" w:rsidRPr="00206068">
        <w:rPr>
          <w:color w:val="000000" w:themeColor="text1"/>
          <w:lang w:val="en-US" w:eastAsia="ja-JP"/>
        </w:rPr>
        <w:t xml:space="preserve"> </w:t>
      </w:r>
      <w:r w:rsidR="006734C1">
        <w:rPr>
          <w:color w:val="000000" w:themeColor="text1"/>
          <w:lang w:val="en-US" w:eastAsia="ja-JP"/>
        </w:rPr>
        <w:t>irrespective of the target era</w:t>
      </w:r>
      <w:r w:rsidR="00CB4D14" w:rsidRPr="00206068">
        <w:rPr>
          <w:color w:val="000000" w:themeColor="text1"/>
          <w:lang w:val="en-US" w:eastAsia="ja-JP"/>
        </w:rPr>
        <w:t xml:space="preserve"> (blue arrows). </w:t>
      </w:r>
      <w:r w:rsidR="00CF7884">
        <w:rPr>
          <w:color w:val="000000" w:themeColor="text1"/>
          <w:lang w:val="en-US" w:eastAsia="ja-JP"/>
        </w:rPr>
        <w:t xml:space="preserve">Second, </w:t>
      </w:r>
      <w:r w:rsidR="001A1F0F">
        <w:rPr>
          <w:color w:val="000000" w:themeColor="text1"/>
          <w:lang w:val="en-US" w:eastAsia="ja-JP"/>
        </w:rPr>
        <w:t>o</w:t>
      </w:r>
      <w:r w:rsidR="00972984">
        <w:rPr>
          <w:color w:val="000000" w:themeColor="text1"/>
          <w:lang w:val="en-US" w:eastAsia="ja-JP"/>
        </w:rPr>
        <w:t xml:space="preserve">ther decomposed drivers of </w:t>
      </w:r>
      <w:r w:rsidR="009D5979">
        <w:rPr>
          <w:color w:val="000000" w:themeColor="text1"/>
          <w:lang w:val="en-US" w:eastAsia="ja-JP"/>
        </w:rPr>
        <w:t xml:space="preserve">the </w:t>
      </w:r>
      <w:r w:rsidR="00972984">
        <w:rPr>
          <w:color w:val="000000" w:themeColor="text1"/>
          <w:lang w:val="en-US" w:eastAsia="ja-JP"/>
        </w:rPr>
        <w:t>ocean</w:t>
      </w:r>
      <w:r w:rsidR="00101E04">
        <w:rPr>
          <w:color w:val="000000" w:themeColor="text1"/>
          <w:lang w:val="en-US" w:eastAsia="ja-JP"/>
        </w:rPr>
        <w:t xml:space="preserve"> carbon sink</w:t>
      </w:r>
      <w:r w:rsidR="00BA1CB1">
        <w:rPr>
          <w:color w:val="000000" w:themeColor="text1"/>
          <w:lang w:val="en-US" w:eastAsia="ja-JP"/>
        </w:rPr>
        <w:t xml:space="preserve">, i.e., </w:t>
      </w:r>
      <w:r w:rsidR="00972984">
        <w:rPr>
          <w:color w:val="000000" w:themeColor="text1"/>
          <w:lang w:val="en-US" w:eastAsia="ja-JP"/>
        </w:rPr>
        <w:t xml:space="preserve">CO2-CLIM, </w:t>
      </w:r>
      <w:r w:rsidR="00BA1CB1">
        <w:rPr>
          <w:color w:val="000000" w:themeColor="text1"/>
          <w:lang w:val="en-US" w:eastAsia="ja-JP"/>
        </w:rPr>
        <w:t xml:space="preserve">LUC and NONCO2, are diagnosed to have limited impact </w:t>
      </w:r>
      <w:r w:rsidR="004473CE">
        <w:rPr>
          <w:color w:val="000000" w:themeColor="text1"/>
          <w:lang w:val="en-US" w:eastAsia="ja-JP"/>
        </w:rPr>
        <w:t xml:space="preserve">on ocean carbon uptake </w:t>
      </w:r>
      <w:r w:rsidR="00163AB2">
        <w:rPr>
          <w:color w:val="000000" w:themeColor="text1"/>
          <w:lang w:val="en-US" w:eastAsia="ja-JP"/>
        </w:rPr>
        <w:t>(arrows with orange, pink, and olive lines)</w:t>
      </w:r>
      <w:r w:rsidR="001F3AFB">
        <w:rPr>
          <w:color w:val="000000" w:themeColor="text1"/>
          <w:lang w:val="en-US" w:eastAsia="ja-JP"/>
        </w:rPr>
        <w:t xml:space="preserve"> in both models</w:t>
      </w:r>
      <w:r w:rsidR="00BD5DA9">
        <w:rPr>
          <w:color w:val="000000" w:themeColor="text1"/>
          <w:lang w:val="en-US" w:eastAsia="ja-JP"/>
        </w:rPr>
        <w:t>, although</w:t>
      </w:r>
      <w:r w:rsidR="00972984">
        <w:rPr>
          <w:color w:val="000000" w:themeColor="text1"/>
          <w:lang w:val="en-US" w:eastAsia="ja-JP"/>
        </w:rPr>
        <w:t xml:space="preserve"> </w:t>
      </w:r>
      <w:r w:rsidR="004473CE">
        <w:rPr>
          <w:color w:val="000000" w:themeColor="text1"/>
          <w:lang w:val="en-US" w:eastAsia="ja-JP"/>
        </w:rPr>
        <w:t>a previous study</w:t>
      </w:r>
      <w:r w:rsidR="00CB4D14" w:rsidRPr="00206068">
        <w:rPr>
          <w:color w:val="000000" w:themeColor="text1"/>
          <w:lang w:val="en-US" w:eastAsia="ja-JP"/>
        </w:rPr>
        <w:t xml:space="preserve"> suggested that regional oceans experience strong impact from non-CO</w:t>
      </w:r>
      <w:r w:rsidR="00CB4D14" w:rsidRPr="00206068">
        <w:rPr>
          <w:color w:val="000000" w:themeColor="text1"/>
          <w:vertAlign w:val="subscript"/>
          <w:lang w:val="en-US" w:eastAsia="ja-JP"/>
        </w:rPr>
        <w:t>2</w:t>
      </w:r>
      <w:r w:rsidR="00CB4D14" w:rsidRPr="00206068">
        <w:rPr>
          <w:color w:val="000000" w:themeColor="text1"/>
          <w:lang w:val="en-US" w:eastAsia="ja-JP"/>
        </w:rPr>
        <w:t xml:space="preserve"> forcings </w:t>
      </w:r>
      <w:r w:rsidR="00CB4D14" w:rsidRPr="00206068">
        <w:rPr>
          <w:color w:val="000000" w:themeColor="text1"/>
          <w:lang w:val="en-US" w:eastAsia="ja-JP"/>
        </w:rPr>
        <w:fldChar w:fldCharType="begin" w:fldLock="1"/>
      </w:r>
      <w:r w:rsidR="00CB4D14" w:rsidRPr="00206068">
        <w:rPr>
          <w:color w:val="000000" w:themeColor="text1"/>
          <w:lang w:val="en-US" w:eastAsia="ja-JP"/>
        </w:rPr>
        <w:instrText>ADDIN paperpile_citation &lt;clusterId&gt;V678J956F316C139&lt;/clusterId&gt;&lt;metadata&gt;&lt;citation&gt;&lt;id&gt;77a6f94e-fd0e-4099-9744-7d7b4124a193&lt;/id&gt;&lt;/citation&gt;&lt;/metadata&gt;&lt;data&gt;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&lt;/data&gt; \* MERGEFORMAT</w:instrText>
      </w:r>
      <w:r w:rsidR="00CB4D14" w:rsidRPr="00206068">
        <w:rPr>
          <w:color w:val="000000" w:themeColor="text1"/>
          <w:lang w:val="en-US" w:eastAsia="ja-JP"/>
        </w:rPr>
        <w:fldChar w:fldCharType="separate"/>
      </w:r>
      <w:r w:rsidR="00CB4D14" w:rsidRPr="00206068">
        <w:rPr>
          <w:color w:val="000000" w:themeColor="text1"/>
          <w:lang w:val="en-US" w:eastAsia="ja-JP"/>
        </w:rPr>
        <w:t>(Yamamoto et al., 2022)</w:t>
      </w:r>
      <w:r w:rsidR="00CB4D14" w:rsidRPr="00206068">
        <w:rPr>
          <w:color w:val="000000" w:themeColor="text1"/>
          <w:lang w:val="en-US" w:eastAsia="ja-JP"/>
        </w:rPr>
        <w:fldChar w:fldCharType="end"/>
      </w:r>
      <w:r w:rsidR="00CB4D14" w:rsidRPr="00206068">
        <w:rPr>
          <w:color w:val="000000" w:themeColor="text1"/>
          <w:lang w:val="en-US" w:eastAsia="ja-JP"/>
        </w:rPr>
        <w:t xml:space="preserve">. </w:t>
      </w:r>
    </w:p>
    <w:p w14:paraId="0D354AEF" w14:textId="77777777" w:rsidR="00857265" w:rsidRPr="00241DB6" w:rsidRDefault="00857265" w:rsidP="00857265">
      <w:pPr>
        <w:ind w:left="360"/>
        <w:rPr>
          <w:rFonts w:ascii="Times" w:eastAsia="ＭＳ 明朝" w:hAnsi="Times" w:cs="ＭＳ 明朝"/>
          <w:color w:val="000000" w:themeColor="text1"/>
          <w:lang w:val="en-US" w:eastAsia="ja-JP"/>
        </w:rPr>
      </w:pPr>
    </w:p>
    <w:p w14:paraId="5FEC489B" w14:textId="29D79408" w:rsidR="00DA343F" w:rsidRDefault="00452215" w:rsidP="00D2181D">
      <w:pPr>
        <w:ind w:left="360"/>
        <w:rPr>
          <w:color w:val="000000" w:themeColor="text1"/>
          <w:lang w:val="en-US" w:eastAsia="ja-JP"/>
        </w:rPr>
      </w:pPr>
      <w:bookmarkStart w:id="94" w:name="OLE_LINK15"/>
      <w:bookmarkStart w:id="95" w:name="OLE_LINK16"/>
      <w:r>
        <w:rPr>
          <w:rFonts w:ascii="Times" w:eastAsia="ＭＳ 明朝" w:hAnsi="Times" w:cs="ＭＳ 明朝"/>
          <w:color w:val="000000" w:themeColor="text1"/>
          <w:lang w:val="en-US" w:eastAsia="ja-JP"/>
        </w:rPr>
        <w:t xml:space="preserve">Meanwhile, </w:t>
      </w:r>
      <w:proofErr w:type="gramStart"/>
      <w:r w:rsidR="00101E04">
        <w:rPr>
          <w:rFonts w:ascii="Times" w:eastAsia="ＭＳ 明朝" w:hAnsi="Times" w:cs="ＭＳ 明朝"/>
          <w:color w:val="000000" w:themeColor="text1"/>
          <w:lang w:val="en-US" w:eastAsia="ja-JP"/>
        </w:rPr>
        <w:t xml:space="preserve">with regard </w:t>
      </w:r>
      <w:r>
        <w:rPr>
          <w:rFonts w:ascii="Times" w:eastAsia="ＭＳ 明朝" w:hAnsi="Times" w:cs="ＭＳ 明朝"/>
          <w:color w:val="000000" w:themeColor="text1"/>
          <w:lang w:val="en-US" w:eastAsia="ja-JP"/>
        </w:rPr>
        <w:t>to</w:t>
      </w:r>
      <w:proofErr w:type="gramEnd"/>
      <w:r w:rsidR="009B3A98">
        <w:rPr>
          <w:rFonts w:ascii="Times" w:eastAsia="ＭＳ 明朝" w:hAnsi="Times" w:cs="ＭＳ 明朝"/>
          <w:color w:val="000000" w:themeColor="text1"/>
          <w:lang w:val="en-US" w:eastAsia="ja-JP"/>
        </w:rPr>
        <w:t xml:space="preserve"> </w:t>
      </w:r>
      <w:r w:rsidR="00101E04">
        <w:rPr>
          <w:rFonts w:ascii="Times" w:eastAsia="ＭＳ 明朝" w:hAnsi="Times" w:cs="ＭＳ 明朝"/>
          <w:color w:val="000000" w:themeColor="text1"/>
          <w:lang w:val="en-US" w:eastAsia="ja-JP"/>
        </w:rPr>
        <w:t xml:space="preserve">the </w:t>
      </w:r>
      <w:r w:rsidR="009B3A98">
        <w:rPr>
          <w:rFonts w:ascii="Times" w:eastAsia="ＭＳ 明朝" w:hAnsi="Times" w:cs="ＭＳ 明朝"/>
          <w:color w:val="000000" w:themeColor="text1"/>
          <w:lang w:val="en-US" w:eastAsia="ja-JP"/>
        </w:rPr>
        <w:t xml:space="preserve">land carbon </w:t>
      </w:r>
      <w:r w:rsidR="006734C1">
        <w:rPr>
          <w:rFonts w:ascii="Times" w:eastAsia="ＭＳ 明朝" w:hAnsi="Times" w:cs="ＭＳ 明朝"/>
          <w:color w:val="000000" w:themeColor="text1"/>
          <w:lang w:val="en-US" w:eastAsia="ja-JP"/>
        </w:rPr>
        <w:t>cycle</w:t>
      </w:r>
      <w:r w:rsidR="009B3A98">
        <w:rPr>
          <w:rFonts w:ascii="Times" w:eastAsia="ＭＳ 明朝" w:hAnsi="Times" w:cs="ＭＳ 明朝"/>
          <w:color w:val="000000" w:themeColor="text1"/>
          <w:lang w:val="en-US" w:eastAsia="ja-JP"/>
        </w:rPr>
        <w:t>, the two model</w:t>
      </w:r>
      <w:r w:rsidR="00CF7884">
        <w:rPr>
          <w:rFonts w:ascii="Times" w:eastAsia="ＭＳ 明朝" w:hAnsi="Times" w:cs="ＭＳ 明朝"/>
          <w:color w:val="000000" w:themeColor="text1"/>
          <w:lang w:val="en-US" w:eastAsia="ja-JP"/>
        </w:rPr>
        <w:t>s</w:t>
      </w:r>
      <w:r w:rsidR="009B3A98">
        <w:rPr>
          <w:rFonts w:ascii="Times" w:eastAsia="ＭＳ 明朝" w:hAnsi="Times" w:cs="ＭＳ 明朝"/>
          <w:color w:val="000000" w:themeColor="text1"/>
          <w:lang w:val="en-US" w:eastAsia="ja-JP"/>
        </w:rPr>
        <w:t xml:space="preserve"> showed distinct difference</w:t>
      </w:r>
      <w:r w:rsidR="00CF7884">
        <w:rPr>
          <w:rFonts w:ascii="Times" w:eastAsia="ＭＳ 明朝" w:hAnsi="Times" w:cs="ＭＳ 明朝"/>
          <w:color w:val="000000" w:themeColor="text1"/>
          <w:lang w:val="en-US" w:eastAsia="ja-JP"/>
        </w:rPr>
        <w:t>s</w:t>
      </w:r>
      <w:r w:rsidR="008B138D">
        <w:rPr>
          <w:rFonts w:ascii="Times" w:eastAsia="ＭＳ 明朝" w:hAnsi="Times" w:cs="ＭＳ 明朝"/>
          <w:color w:val="000000" w:themeColor="text1"/>
          <w:lang w:val="en-US" w:eastAsia="ja-JP"/>
        </w:rPr>
        <w:t xml:space="preserve"> </w:t>
      </w:r>
      <w:r w:rsidR="00101E04">
        <w:rPr>
          <w:rFonts w:ascii="Times" w:eastAsia="ＭＳ 明朝" w:hAnsi="Times" w:cs="ＭＳ 明朝"/>
          <w:color w:val="000000" w:themeColor="text1"/>
          <w:lang w:val="en-US" w:eastAsia="ja-JP"/>
        </w:rPr>
        <w:t>at</w:t>
      </w:r>
      <w:r w:rsidR="008B138D">
        <w:rPr>
          <w:rFonts w:ascii="Times" w:eastAsia="ＭＳ 明朝" w:hAnsi="Times" w:cs="ＭＳ 明朝"/>
          <w:color w:val="000000" w:themeColor="text1"/>
          <w:lang w:val="en-US" w:eastAsia="ja-JP"/>
        </w:rPr>
        <w:t xml:space="preserve"> </w:t>
      </w:r>
      <w:r w:rsidR="002C795D">
        <w:rPr>
          <w:rFonts w:ascii="Times" w:eastAsia="ＭＳ 明朝" w:hAnsi="Times" w:cs="ＭＳ 明朝"/>
          <w:color w:val="000000" w:themeColor="text1"/>
          <w:lang w:val="en-US" w:eastAsia="ja-JP"/>
        </w:rPr>
        <w:t>some points</w:t>
      </w:r>
      <w:r w:rsidR="001219B0">
        <w:rPr>
          <w:rFonts w:ascii="Times" w:eastAsia="ＭＳ 明朝" w:hAnsi="Times" w:cs="ＭＳ 明朝"/>
          <w:color w:val="000000" w:themeColor="text1"/>
          <w:lang w:val="en-US" w:eastAsia="ja-JP"/>
        </w:rPr>
        <w:t xml:space="preserve">. </w:t>
      </w:r>
      <w:r w:rsidR="00D2181D">
        <w:rPr>
          <w:rFonts w:ascii="Times" w:eastAsia="ＭＳ 明朝" w:hAnsi="Times" w:cs="ＭＳ 明朝"/>
          <w:color w:val="000000" w:themeColor="text1"/>
          <w:lang w:val="en-US" w:eastAsia="ja-JP"/>
        </w:rPr>
        <w:t xml:space="preserve">First, </w:t>
      </w:r>
      <w:bookmarkStart w:id="96" w:name="OLE_LINK130"/>
      <w:bookmarkStart w:id="97" w:name="OLE_LINK131"/>
      <w:r w:rsidR="003D1B90">
        <w:rPr>
          <w:color w:val="000000" w:themeColor="text1"/>
          <w:lang w:val="en-US" w:eastAsia="ja-JP"/>
        </w:rPr>
        <w:t xml:space="preserve">it </w:t>
      </w:r>
      <w:r w:rsidR="00846E5A">
        <w:rPr>
          <w:color w:val="000000" w:themeColor="text1"/>
          <w:lang w:val="en-US" w:eastAsia="ja-JP"/>
        </w:rPr>
        <w:t>is</w:t>
      </w:r>
      <w:r w:rsidR="003D1B90">
        <w:rPr>
          <w:color w:val="000000" w:themeColor="text1"/>
          <w:lang w:val="en-US" w:eastAsia="ja-JP"/>
        </w:rPr>
        <w:t xml:space="preserve"> confirmed in </w:t>
      </w:r>
      <w:r w:rsidR="00857265" w:rsidRPr="00206068">
        <w:rPr>
          <w:color w:val="000000" w:themeColor="text1"/>
          <w:lang w:val="en-US" w:eastAsia="ja-JP"/>
        </w:rPr>
        <w:t xml:space="preserve">Fig. </w:t>
      </w:r>
      <w:r w:rsidR="004745F6">
        <w:rPr>
          <w:color w:val="000000" w:themeColor="text1"/>
          <w:lang w:val="en-US" w:eastAsia="ja-JP"/>
        </w:rPr>
        <w:t>S6</w:t>
      </w:r>
      <w:r w:rsidR="00857265" w:rsidRPr="00206068">
        <w:rPr>
          <w:color w:val="000000" w:themeColor="text1"/>
          <w:lang w:val="en-US" w:eastAsia="ja-JP"/>
        </w:rPr>
        <w:t xml:space="preserve"> that </w:t>
      </w:r>
      <w:r w:rsidR="00D2181D">
        <w:rPr>
          <w:color w:val="000000" w:themeColor="text1"/>
          <w:lang w:val="en-US" w:eastAsia="ja-JP"/>
        </w:rPr>
        <w:t>Ca</w:t>
      </w:r>
      <w:r w:rsidR="00602688">
        <w:rPr>
          <w:color w:val="000000" w:themeColor="text1"/>
          <w:lang w:val="en-US" w:eastAsia="ja-JP"/>
        </w:rPr>
        <w:t>nESM5</w:t>
      </w:r>
      <w:r w:rsidR="00857265" w:rsidRPr="00206068">
        <w:rPr>
          <w:color w:val="000000" w:themeColor="text1"/>
          <w:lang w:val="en-US" w:eastAsia="ja-JP"/>
        </w:rPr>
        <w:t xml:space="preserve"> </w:t>
      </w:r>
      <w:r w:rsidR="003D1B90">
        <w:rPr>
          <w:color w:val="000000" w:themeColor="text1"/>
          <w:lang w:val="en-US" w:eastAsia="ja-JP"/>
        </w:rPr>
        <w:t>is diagnosed to have</w:t>
      </w:r>
      <w:r w:rsidR="003D1B90" w:rsidRPr="00206068">
        <w:rPr>
          <w:color w:val="000000" w:themeColor="text1"/>
          <w:lang w:val="en-US" w:eastAsia="ja-JP"/>
        </w:rPr>
        <w:t xml:space="preserve"> </w:t>
      </w:r>
      <w:r w:rsidR="00857265" w:rsidRPr="00206068">
        <w:rPr>
          <w:color w:val="000000" w:themeColor="text1"/>
          <w:lang w:val="en-US" w:eastAsia="ja-JP"/>
        </w:rPr>
        <w:t xml:space="preserve">a </w:t>
      </w:r>
      <w:r w:rsidR="00EC07CB">
        <w:rPr>
          <w:color w:val="000000" w:themeColor="text1"/>
          <w:lang w:val="en-US" w:eastAsia="ja-JP"/>
        </w:rPr>
        <w:t xml:space="preserve">relatively low </w:t>
      </w:r>
      <w:r w:rsidR="00857265" w:rsidRPr="00206068">
        <w:rPr>
          <w:color w:val="000000" w:themeColor="text1"/>
          <w:lang w:val="en-US" w:eastAsia="ja-JP"/>
        </w:rPr>
        <w:t xml:space="preserve">land use change emission of 12 </w:t>
      </w:r>
      <w:proofErr w:type="spellStart"/>
      <w:r w:rsidR="00857265" w:rsidRPr="00206068">
        <w:rPr>
          <w:color w:val="000000" w:themeColor="text1"/>
          <w:lang w:val="en-US" w:eastAsia="ja-JP"/>
        </w:rPr>
        <w:t>PgC</w:t>
      </w:r>
      <w:proofErr w:type="spellEnd"/>
      <w:r w:rsidR="00857265" w:rsidRPr="00206068">
        <w:rPr>
          <w:color w:val="000000" w:themeColor="text1"/>
          <w:lang w:val="en-US" w:eastAsia="ja-JP"/>
        </w:rPr>
        <w:t xml:space="preserve"> (tan arrow) in </w:t>
      </w:r>
      <w:r w:rsidR="00602688">
        <w:rPr>
          <w:color w:val="000000" w:themeColor="text1"/>
          <w:lang w:val="en-US" w:eastAsia="ja-JP"/>
        </w:rPr>
        <w:t>Era</w:t>
      </w:r>
      <w:r w:rsidR="00816D5D">
        <w:rPr>
          <w:color w:val="000000" w:themeColor="text1"/>
          <w:lang w:val="en-US" w:eastAsia="ja-JP"/>
        </w:rPr>
        <w:t xml:space="preserve"> </w:t>
      </w:r>
      <w:r w:rsidR="00602688">
        <w:rPr>
          <w:color w:val="000000" w:themeColor="text1"/>
          <w:lang w:val="en-US" w:eastAsia="ja-JP"/>
        </w:rPr>
        <w:t>1</w:t>
      </w:r>
      <w:r w:rsidR="00857265" w:rsidRPr="00206068">
        <w:rPr>
          <w:color w:val="000000" w:themeColor="text1"/>
          <w:lang w:val="en-US" w:eastAsia="ja-JP"/>
        </w:rPr>
        <w:t xml:space="preserve">, which is </w:t>
      </w:r>
      <w:r w:rsidR="002C795D">
        <w:rPr>
          <w:color w:val="000000" w:themeColor="text1"/>
          <w:lang w:val="en-US" w:eastAsia="ja-JP"/>
        </w:rPr>
        <w:t>approximately</w:t>
      </w:r>
      <w:r w:rsidR="008B138D">
        <w:rPr>
          <w:color w:val="000000" w:themeColor="text1"/>
          <w:lang w:val="en-US" w:eastAsia="ja-JP"/>
        </w:rPr>
        <w:t xml:space="preserve"> one-third </w:t>
      </w:r>
      <w:r w:rsidR="00816D5D">
        <w:rPr>
          <w:color w:val="000000" w:themeColor="text1"/>
          <w:lang w:val="en-US" w:eastAsia="ja-JP"/>
        </w:rPr>
        <w:t xml:space="preserve">of that </w:t>
      </w:r>
      <w:r w:rsidR="008B138D">
        <w:rPr>
          <w:color w:val="000000" w:themeColor="text1"/>
          <w:lang w:val="en-US" w:eastAsia="ja-JP"/>
        </w:rPr>
        <w:t xml:space="preserve">of </w:t>
      </w:r>
      <w:r w:rsidR="00857265" w:rsidRPr="00206068">
        <w:rPr>
          <w:color w:val="000000" w:themeColor="text1"/>
          <w:lang w:val="en-US" w:eastAsia="ja-JP"/>
        </w:rPr>
        <w:t xml:space="preserve">MIROC-ES2L (35 </w:t>
      </w:r>
      <w:proofErr w:type="spellStart"/>
      <w:r w:rsidR="00857265" w:rsidRPr="00206068">
        <w:rPr>
          <w:color w:val="000000" w:themeColor="text1"/>
          <w:lang w:val="en-US" w:eastAsia="ja-JP"/>
        </w:rPr>
        <w:t>PgC</w:t>
      </w:r>
      <w:proofErr w:type="spellEnd"/>
      <w:r w:rsidR="00857265" w:rsidRPr="00206068">
        <w:rPr>
          <w:color w:val="000000" w:themeColor="text1"/>
          <w:lang w:val="en-US" w:eastAsia="ja-JP"/>
        </w:rPr>
        <w:t>).</w:t>
      </w:r>
      <w:r w:rsidR="00F75DFE">
        <w:rPr>
          <w:color w:val="000000" w:themeColor="text1"/>
          <w:lang w:val="en-US" w:eastAsia="ja-JP"/>
        </w:rPr>
        <w:t xml:space="preserve"> </w:t>
      </w:r>
      <w:r w:rsidR="00602688">
        <w:rPr>
          <w:color w:val="000000" w:themeColor="text1"/>
          <w:lang w:val="en-US" w:eastAsia="ja-JP"/>
        </w:rPr>
        <w:t>This</w:t>
      </w:r>
      <w:r w:rsidR="00C32511">
        <w:rPr>
          <w:color w:val="000000" w:themeColor="text1"/>
          <w:lang w:val="en-US" w:eastAsia="ja-JP"/>
        </w:rPr>
        <w:t xml:space="preserve"> result </w:t>
      </w:r>
      <w:r w:rsidR="00017C9A">
        <w:rPr>
          <w:color w:val="000000" w:themeColor="text1"/>
          <w:lang w:val="en-US" w:eastAsia="ja-JP"/>
        </w:rPr>
        <w:t>is in line with</w:t>
      </w:r>
      <w:r w:rsidR="003C1209">
        <w:rPr>
          <w:color w:val="000000" w:themeColor="text1"/>
          <w:lang w:val="en-US" w:eastAsia="ja-JP"/>
        </w:rPr>
        <w:t xml:space="preserve"> </w:t>
      </w:r>
      <w:r w:rsidR="00816D5D">
        <w:rPr>
          <w:color w:val="000000" w:themeColor="text1"/>
          <w:lang w:val="en-US" w:eastAsia="ja-JP"/>
        </w:rPr>
        <w:t>the</w:t>
      </w:r>
      <w:r w:rsidR="003C1209">
        <w:rPr>
          <w:color w:val="000000" w:themeColor="text1"/>
          <w:lang w:val="en-US" w:eastAsia="ja-JP"/>
        </w:rPr>
        <w:t xml:space="preserve"> </w:t>
      </w:r>
      <w:r w:rsidR="00972646">
        <w:rPr>
          <w:color w:val="000000" w:themeColor="text1"/>
          <w:lang w:val="en-US" w:eastAsia="ja-JP"/>
        </w:rPr>
        <w:t xml:space="preserve">fact that </w:t>
      </w:r>
      <w:r w:rsidR="00E75DD4">
        <w:rPr>
          <w:color w:val="000000" w:themeColor="text1"/>
          <w:lang w:val="en-US" w:eastAsia="ja-JP"/>
        </w:rPr>
        <w:t>CanESM5</w:t>
      </w:r>
      <w:r w:rsidR="00DA343F">
        <w:rPr>
          <w:color w:val="000000" w:themeColor="text1"/>
          <w:lang w:val="en-US" w:eastAsia="ja-JP"/>
        </w:rPr>
        <w:t xml:space="preserve"> </w:t>
      </w:r>
      <w:r w:rsidR="00E82C92">
        <w:rPr>
          <w:color w:val="000000" w:themeColor="text1"/>
          <w:lang w:val="en-US" w:eastAsia="ja-JP"/>
        </w:rPr>
        <w:t>has</w:t>
      </w:r>
      <w:r w:rsidR="00DA343F">
        <w:rPr>
          <w:color w:val="000000" w:themeColor="text1"/>
          <w:lang w:val="en-US" w:eastAsia="ja-JP"/>
        </w:rPr>
        <w:t xml:space="preserve"> lower CO</w:t>
      </w:r>
      <w:r w:rsidR="00E92123" w:rsidRPr="00206068">
        <w:rPr>
          <w:color w:val="000000" w:themeColor="text1"/>
          <w:vertAlign w:val="subscript"/>
          <w:lang w:val="en-US" w:eastAsia="ja-JP"/>
        </w:rPr>
        <w:t>2</w:t>
      </w:r>
      <w:r w:rsidR="00DA343F">
        <w:rPr>
          <w:color w:val="000000" w:themeColor="text1"/>
          <w:lang w:val="en-US" w:eastAsia="ja-JP"/>
        </w:rPr>
        <w:t xml:space="preserve"> </w:t>
      </w:r>
      <w:r w:rsidR="006734C1">
        <w:rPr>
          <w:color w:val="000000" w:themeColor="text1"/>
          <w:lang w:val="en-US" w:eastAsia="ja-JP"/>
        </w:rPr>
        <w:t xml:space="preserve">growth </w:t>
      </w:r>
      <w:r w:rsidR="00E82C92">
        <w:rPr>
          <w:color w:val="000000" w:themeColor="text1"/>
          <w:lang w:val="en-US" w:eastAsia="ja-JP"/>
        </w:rPr>
        <w:t xml:space="preserve">in </w:t>
      </w:r>
      <w:r w:rsidR="007C61C9">
        <w:rPr>
          <w:color w:val="000000" w:themeColor="text1"/>
          <w:lang w:val="en-US" w:eastAsia="ja-JP"/>
        </w:rPr>
        <w:t>Era</w:t>
      </w:r>
      <w:r w:rsidR="00816D5D">
        <w:rPr>
          <w:color w:val="000000" w:themeColor="text1"/>
          <w:lang w:val="en-US" w:eastAsia="ja-JP"/>
        </w:rPr>
        <w:t xml:space="preserve"> </w:t>
      </w:r>
      <w:r w:rsidR="007C61C9">
        <w:rPr>
          <w:color w:val="000000" w:themeColor="text1"/>
          <w:lang w:val="en-US" w:eastAsia="ja-JP"/>
        </w:rPr>
        <w:t>1 (</w:t>
      </w:r>
      <w:r w:rsidR="00E82C92">
        <w:rPr>
          <w:color w:val="000000" w:themeColor="text1"/>
          <w:lang w:val="en-US" w:eastAsia="ja-JP"/>
        </w:rPr>
        <w:t>Fig. 9c</w:t>
      </w:r>
      <w:r w:rsidR="007C61C9">
        <w:rPr>
          <w:color w:val="000000" w:themeColor="text1"/>
          <w:lang w:val="en-US" w:eastAsia="ja-JP"/>
        </w:rPr>
        <w:t>)</w:t>
      </w:r>
      <w:r w:rsidR="00D81C8B">
        <w:rPr>
          <w:color w:val="000000" w:themeColor="text1"/>
          <w:lang w:val="en-US" w:eastAsia="ja-JP"/>
        </w:rPr>
        <w:t>.</w:t>
      </w:r>
    </w:p>
    <w:bookmarkEnd w:id="94"/>
    <w:bookmarkEnd w:id="95"/>
    <w:p w14:paraId="38516AD7" w14:textId="77777777" w:rsidR="00793516" w:rsidRPr="004435EC" w:rsidRDefault="00793516" w:rsidP="00857265">
      <w:pPr>
        <w:ind w:left="360"/>
        <w:rPr>
          <w:color w:val="000000" w:themeColor="text1"/>
          <w:lang w:val="en-US" w:eastAsia="ja-JP"/>
        </w:rPr>
      </w:pPr>
    </w:p>
    <w:p w14:paraId="6CD67A80" w14:textId="756C5A37" w:rsidR="0033752E" w:rsidRPr="00206068" w:rsidRDefault="00DB3C4B" w:rsidP="0033752E">
      <w:pPr>
        <w:ind w:left="360"/>
        <w:rPr>
          <w:color w:val="000000" w:themeColor="text1"/>
          <w:lang w:val="en-US" w:eastAsia="ja-JP"/>
        </w:rPr>
      </w:pPr>
      <w:r>
        <w:rPr>
          <w:color w:val="000000" w:themeColor="text1"/>
          <w:lang w:val="en-US" w:eastAsia="ja-JP"/>
        </w:rPr>
        <w:t>Second, t</w:t>
      </w:r>
      <w:r w:rsidR="00766699">
        <w:rPr>
          <w:color w:val="000000" w:themeColor="text1"/>
          <w:lang w:val="en-US" w:eastAsia="ja-JP"/>
        </w:rPr>
        <w:t>h</w:t>
      </w:r>
      <w:r>
        <w:rPr>
          <w:color w:val="000000" w:themeColor="text1"/>
          <w:lang w:val="en-US" w:eastAsia="ja-JP"/>
        </w:rPr>
        <w:t>is</w:t>
      </w:r>
      <w:r w:rsidR="00FA705A">
        <w:rPr>
          <w:color w:val="000000" w:themeColor="text1"/>
          <w:lang w:val="en-US" w:eastAsia="ja-JP"/>
        </w:rPr>
        <w:t xml:space="preserve"> </w:t>
      </w:r>
      <w:r w:rsidR="00CD7D98">
        <w:rPr>
          <w:color w:val="000000" w:themeColor="text1"/>
          <w:lang w:val="en-US" w:eastAsia="ja-JP"/>
        </w:rPr>
        <w:t xml:space="preserve">analysis </w:t>
      </w:r>
      <w:r w:rsidR="00857265" w:rsidRPr="00206068">
        <w:rPr>
          <w:color w:val="000000" w:themeColor="text1"/>
          <w:lang w:val="en-US" w:eastAsia="ja-JP"/>
        </w:rPr>
        <w:t xml:space="preserve">revealed that </w:t>
      </w:r>
      <w:r w:rsidR="00D273F4">
        <w:rPr>
          <w:color w:val="000000" w:themeColor="text1"/>
          <w:lang w:val="en-US" w:eastAsia="ja-JP"/>
        </w:rPr>
        <w:t xml:space="preserve">MIROC-ES2L </w:t>
      </w:r>
      <w:r w:rsidR="00DA42A8">
        <w:rPr>
          <w:color w:val="000000" w:themeColor="text1"/>
          <w:lang w:val="en-US" w:eastAsia="ja-JP"/>
        </w:rPr>
        <w:t xml:space="preserve">receives </w:t>
      </w:r>
      <w:r w:rsidR="00B25D8C">
        <w:rPr>
          <w:color w:val="000000" w:themeColor="text1"/>
          <w:lang w:val="en-US" w:eastAsia="ja-JP"/>
        </w:rPr>
        <w:t xml:space="preserve">a positive effect </w:t>
      </w:r>
      <w:r w:rsidR="00D273F4">
        <w:rPr>
          <w:color w:val="000000" w:themeColor="text1"/>
          <w:lang w:val="en-US" w:eastAsia="ja-JP"/>
        </w:rPr>
        <w:t xml:space="preserve">from NONCO2 </w:t>
      </w:r>
      <w:r w:rsidR="00DA42A8">
        <w:rPr>
          <w:color w:val="000000" w:themeColor="text1"/>
          <w:lang w:val="en-US" w:eastAsia="ja-JP"/>
        </w:rPr>
        <w:t>in terms of</w:t>
      </w:r>
      <w:r w:rsidR="00B25D8C">
        <w:rPr>
          <w:color w:val="000000" w:themeColor="text1"/>
          <w:lang w:val="en-US" w:eastAsia="ja-JP"/>
        </w:rPr>
        <w:t xml:space="preserve"> land carbon uptake </w:t>
      </w:r>
      <w:r w:rsidR="00DC1056">
        <w:rPr>
          <w:color w:val="000000" w:themeColor="text1"/>
          <w:lang w:val="en-US" w:eastAsia="ja-JP"/>
        </w:rPr>
        <w:t>(purple arrow)</w:t>
      </w:r>
      <w:r w:rsidR="004435EC">
        <w:rPr>
          <w:color w:val="000000" w:themeColor="text1"/>
          <w:lang w:val="en-US" w:eastAsia="ja-JP"/>
        </w:rPr>
        <w:t>, particular</w:t>
      </w:r>
      <w:r w:rsidR="00DA42A8">
        <w:rPr>
          <w:color w:val="000000" w:themeColor="text1"/>
          <w:lang w:val="en-US" w:eastAsia="ja-JP"/>
        </w:rPr>
        <w:t>ly</w:t>
      </w:r>
      <w:r w:rsidR="00DC1056">
        <w:rPr>
          <w:color w:val="000000" w:themeColor="text1"/>
          <w:lang w:val="en-US" w:eastAsia="ja-JP"/>
        </w:rPr>
        <w:t xml:space="preserve"> </w:t>
      </w:r>
      <w:r w:rsidR="004B566E">
        <w:rPr>
          <w:color w:val="000000" w:themeColor="text1"/>
          <w:lang w:val="en-US" w:eastAsia="ja-JP"/>
        </w:rPr>
        <w:t>in Era</w:t>
      </w:r>
      <w:r w:rsidR="00816D5D">
        <w:rPr>
          <w:color w:val="000000" w:themeColor="text1"/>
          <w:lang w:val="en-US" w:eastAsia="ja-JP"/>
        </w:rPr>
        <w:t xml:space="preserve"> </w:t>
      </w:r>
      <w:r w:rsidR="004B566E">
        <w:rPr>
          <w:color w:val="000000" w:themeColor="text1"/>
          <w:lang w:val="en-US" w:eastAsia="ja-JP"/>
        </w:rPr>
        <w:t>4</w:t>
      </w:r>
      <w:r w:rsidR="004435EC">
        <w:rPr>
          <w:color w:val="000000" w:themeColor="text1"/>
          <w:lang w:val="en-US" w:eastAsia="ja-JP"/>
        </w:rPr>
        <w:t>;</w:t>
      </w:r>
      <w:r w:rsidR="00B25D8C">
        <w:rPr>
          <w:color w:val="000000" w:themeColor="text1"/>
          <w:lang w:val="en-US" w:eastAsia="ja-JP"/>
        </w:rPr>
        <w:t xml:space="preserve"> </w:t>
      </w:r>
      <w:r w:rsidR="00B50548">
        <w:rPr>
          <w:color w:val="000000" w:themeColor="text1"/>
          <w:lang w:val="en-US" w:eastAsia="ja-JP"/>
        </w:rPr>
        <w:t xml:space="preserve">NONCO2 promoted land </w:t>
      </w:r>
      <w:r w:rsidR="001435F4">
        <w:rPr>
          <w:color w:val="000000" w:themeColor="text1"/>
          <w:lang w:val="en-US" w:eastAsia="ja-JP"/>
        </w:rPr>
        <w:t xml:space="preserve">carbon </w:t>
      </w:r>
      <w:r w:rsidR="00857265" w:rsidRPr="00206068">
        <w:rPr>
          <w:color w:val="000000" w:themeColor="text1"/>
          <w:lang w:val="en-US" w:eastAsia="ja-JP"/>
        </w:rPr>
        <w:t>accumulat</w:t>
      </w:r>
      <w:r w:rsidR="001435F4">
        <w:rPr>
          <w:color w:val="000000" w:themeColor="text1"/>
          <w:lang w:val="en-US" w:eastAsia="ja-JP"/>
        </w:rPr>
        <w:t>ion</w:t>
      </w:r>
      <w:r w:rsidR="00370E25">
        <w:rPr>
          <w:color w:val="000000" w:themeColor="text1"/>
          <w:lang w:val="en-US" w:eastAsia="ja-JP"/>
        </w:rPr>
        <w:t xml:space="preserve"> </w:t>
      </w:r>
      <w:r w:rsidR="00857265" w:rsidRPr="00206068">
        <w:rPr>
          <w:color w:val="000000" w:themeColor="text1"/>
          <w:lang w:val="en-US" w:eastAsia="ja-JP"/>
        </w:rPr>
        <w:t xml:space="preserve">by 30 </w:t>
      </w:r>
      <w:proofErr w:type="spellStart"/>
      <w:r w:rsidR="00857265" w:rsidRPr="00206068">
        <w:rPr>
          <w:color w:val="000000" w:themeColor="text1"/>
          <w:lang w:val="en-US" w:eastAsia="ja-JP"/>
        </w:rPr>
        <w:t>PgC</w:t>
      </w:r>
      <w:proofErr w:type="spellEnd"/>
      <w:r w:rsidR="001435F4">
        <w:rPr>
          <w:color w:val="000000" w:themeColor="text1"/>
          <w:lang w:val="en-US" w:eastAsia="ja-JP"/>
        </w:rPr>
        <w:t>.</w:t>
      </w:r>
      <w:r w:rsidR="00857265" w:rsidRPr="00206068">
        <w:rPr>
          <w:color w:val="000000" w:themeColor="text1"/>
          <w:lang w:val="en-US" w:eastAsia="ja-JP"/>
        </w:rPr>
        <w:t xml:space="preserve"> </w:t>
      </w:r>
      <w:r w:rsidR="001435F4">
        <w:rPr>
          <w:color w:val="000000" w:themeColor="text1"/>
          <w:lang w:val="en-US" w:eastAsia="ja-JP"/>
        </w:rPr>
        <w:t>Mean</w:t>
      </w:r>
      <w:r w:rsidR="00857265" w:rsidRPr="00206068">
        <w:rPr>
          <w:color w:val="000000" w:themeColor="text1"/>
          <w:lang w:val="en-US" w:eastAsia="ja-JP"/>
        </w:rPr>
        <w:t>while</w:t>
      </w:r>
      <w:r w:rsidR="001435F4">
        <w:rPr>
          <w:color w:val="000000" w:themeColor="text1"/>
          <w:lang w:val="en-US" w:eastAsia="ja-JP"/>
        </w:rPr>
        <w:t>,</w:t>
      </w:r>
      <w:r w:rsidR="00857265" w:rsidRPr="00206068">
        <w:rPr>
          <w:color w:val="000000" w:themeColor="text1"/>
          <w:lang w:val="en-US" w:eastAsia="ja-JP"/>
        </w:rPr>
        <w:t xml:space="preserve"> CanESM5 </w:t>
      </w:r>
      <w:r w:rsidR="00DC3CC4">
        <w:rPr>
          <w:color w:val="000000" w:themeColor="text1"/>
          <w:lang w:val="en-US" w:eastAsia="ja-JP"/>
        </w:rPr>
        <w:t xml:space="preserve">is diagnosed to </w:t>
      </w:r>
      <w:r w:rsidR="000871BE">
        <w:rPr>
          <w:color w:val="000000" w:themeColor="text1"/>
          <w:lang w:val="en-US" w:eastAsia="ja-JP"/>
        </w:rPr>
        <w:t>receive</w:t>
      </w:r>
      <w:r w:rsidR="004B566E">
        <w:rPr>
          <w:color w:val="000000" w:themeColor="text1"/>
          <w:lang w:val="en-US" w:eastAsia="ja-JP"/>
        </w:rPr>
        <w:t xml:space="preserve"> a</w:t>
      </w:r>
      <w:r w:rsidR="00DC3CC4">
        <w:rPr>
          <w:color w:val="000000" w:themeColor="text1"/>
          <w:lang w:val="en-US" w:eastAsia="ja-JP"/>
        </w:rPr>
        <w:t xml:space="preserve"> negative effect </w:t>
      </w:r>
      <w:r w:rsidR="004B566E">
        <w:rPr>
          <w:color w:val="000000" w:themeColor="text1"/>
          <w:lang w:val="en-US" w:eastAsia="ja-JP"/>
        </w:rPr>
        <w:t>from</w:t>
      </w:r>
      <w:r w:rsidR="00DC3CC4">
        <w:rPr>
          <w:color w:val="000000" w:themeColor="text1"/>
          <w:lang w:val="en-US" w:eastAsia="ja-JP"/>
        </w:rPr>
        <w:t xml:space="preserve"> NONCO2 in </w:t>
      </w:r>
      <w:r w:rsidR="004A2126">
        <w:rPr>
          <w:color w:val="000000" w:themeColor="text1"/>
          <w:lang w:val="en-US" w:eastAsia="ja-JP"/>
        </w:rPr>
        <w:t>the corresponding</w:t>
      </w:r>
      <w:r w:rsidR="00DC3CC4">
        <w:rPr>
          <w:color w:val="000000" w:themeColor="text1"/>
          <w:lang w:val="en-US" w:eastAsia="ja-JP"/>
        </w:rPr>
        <w:t xml:space="preserve"> era, </w:t>
      </w:r>
      <w:r w:rsidR="00354EEF">
        <w:rPr>
          <w:color w:val="000000" w:themeColor="text1"/>
          <w:lang w:val="en-US" w:eastAsia="ja-JP"/>
        </w:rPr>
        <w:t>i.e.,</w:t>
      </w:r>
      <w:r w:rsidR="00DC3CC4">
        <w:rPr>
          <w:color w:val="000000" w:themeColor="text1"/>
          <w:lang w:val="en-US" w:eastAsia="ja-JP"/>
        </w:rPr>
        <w:t xml:space="preserve"> </w:t>
      </w:r>
      <w:r w:rsidR="00DC1056">
        <w:rPr>
          <w:color w:val="000000" w:themeColor="text1"/>
          <w:lang w:val="en-US" w:eastAsia="ja-JP"/>
        </w:rPr>
        <w:t xml:space="preserve">terrestrial </w:t>
      </w:r>
      <w:r w:rsidR="00DC3CC4">
        <w:rPr>
          <w:color w:val="000000" w:themeColor="text1"/>
          <w:lang w:val="en-US" w:eastAsia="ja-JP"/>
        </w:rPr>
        <w:t xml:space="preserve">carbon </w:t>
      </w:r>
      <w:r w:rsidR="00DC1056">
        <w:rPr>
          <w:color w:val="000000" w:themeColor="text1"/>
          <w:lang w:val="en-US" w:eastAsia="ja-JP"/>
        </w:rPr>
        <w:t xml:space="preserve">is </w:t>
      </w:r>
      <w:r w:rsidR="00FE44C2">
        <w:rPr>
          <w:color w:val="000000" w:themeColor="text1"/>
          <w:lang w:val="en-US" w:eastAsia="ja-JP"/>
        </w:rPr>
        <w:t>reduced</w:t>
      </w:r>
      <w:r w:rsidR="00DC3CC4" w:rsidRPr="00206068">
        <w:rPr>
          <w:color w:val="000000" w:themeColor="text1"/>
          <w:lang w:val="en-US" w:eastAsia="ja-JP"/>
        </w:rPr>
        <w:t xml:space="preserve"> </w:t>
      </w:r>
      <w:r w:rsidR="00857265" w:rsidRPr="00206068">
        <w:rPr>
          <w:color w:val="000000" w:themeColor="text1"/>
          <w:lang w:val="en-US" w:eastAsia="ja-JP"/>
        </w:rPr>
        <w:t xml:space="preserve">by 30 </w:t>
      </w:r>
      <w:proofErr w:type="spellStart"/>
      <w:r w:rsidR="00857265" w:rsidRPr="00206068">
        <w:rPr>
          <w:color w:val="000000" w:themeColor="text1"/>
          <w:lang w:val="en-US" w:eastAsia="ja-JP"/>
        </w:rPr>
        <w:lastRenderedPageBreak/>
        <w:t>PgC</w:t>
      </w:r>
      <w:proofErr w:type="spellEnd"/>
      <w:r w:rsidR="00857265" w:rsidRPr="00206068">
        <w:rPr>
          <w:color w:val="000000" w:themeColor="text1"/>
          <w:lang w:val="en-US" w:eastAsia="ja-JP"/>
        </w:rPr>
        <w:t xml:space="preserve">. </w:t>
      </w:r>
      <w:r w:rsidR="000871BE">
        <w:rPr>
          <w:color w:val="000000" w:themeColor="text1"/>
          <w:lang w:val="en-US" w:eastAsia="ja-JP"/>
        </w:rPr>
        <w:t>Consequently</w:t>
      </w:r>
      <w:r w:rsidR="004E4444">
        <w:rPr>
          <w:color w:val="000000" w:themeColor="text1"/>
          <w:lang w:val="en-US" w:eastAsia="ja-JP"/>
        </w:rPr>
        <w:t xml:space="preserve">, the </w:t>
      </w:r>
      <w:r w:rsidR="006E2C9A">
        <w:rPr>
          <w:color w:val="000000" w:themeColor="text1"/>
          <w:lang w:val="en-US" w:eastAsia="ja-JP"/>
        </w:rPr>
        <w:t xml:space="preserve">discrepancy of </w:t>
      </w:r>
      <w:r w:rsidR="000871BE">
        <w:rPr>
          <w:color w:val="000000" w:themeColor="text1"/>
          <w:lang w:val="en-US" w:eastAsia="ja-JP"/>
        </w:rPr>
        <w:t xml:space="preserve">the </w:t>
      </w:r>
      <w:r w:rsidR="004E4444">
        <w:rPr>
          <w:color w:val="000000" w:themeColor="text1"/>
          <w:lang w:val="en-US" w:eastAsia="ja-JP"/>
        </w:rPr>
        <w:t xml:space="preserve">NONCO2 effect </w:t>
      </w:r>
      <w:r w:rsidR="006E2C9A">
        <w:rPr>
          <w:color w:val="000000" w:themeColor="text1"/>
          <w:lang w:val="en-US" w:eastAsia="ja-JP"/>
        </w:rPr>
        <w:t>between the two models amounts to 60</w:t>
      </w:r>
      <w:r w:rsidR="000871BE">
        <w:rPr>
          <w:color w:val="000000" w:themeColor="text1"/>
          <w:lang w:val="en-US" w:eastAsia="ja-JP"/>
        </w:rPr>
        <w:t xml:space="preserve"> </w:t>
      </w:r>
      <w:proofErr w:type="spellStart"/>
      <w:r w:rsidR="006E2C9A">
        <w:rPr>
          <w:color w:val="000000" w:themeColor="text1"/>
          <w:lang w:val="en-US" w:eastAsia="ja-JP"/>
        </w:rPr>
        <w:t>PgC</w:t>
      </w:r>
      <w:proofErr w:type="spellEnd"/>
      <w:r w:rsidR="006E2C9A">
        <w:rPr>
          <w:color w:val="000000" w:themeColor="text1"/>
          <w:lang w:val="en-US" w:eastAsia="ja-JP"/>
        </w:rPr>
        <w:t xml:space="preserve"> in Era</w:t>
      </w:r>
      <w:r w:rsidR="00816D5D">
        <w:rPr>
          <w:color w:val="000000" w:themeColor="text1"/>
          <w:lang w:val="en-US" w:eastAsia="ja-JP"/>
        </w:rPr>
        <w:t xml:space="preserve"> </w:t>
      </w:r>
      <w:r w:rsidR="006E2C9A">
        <w:rPr>
          <w:color w:val="000000" w:themeColor="text1"/>
          <w:lang w:val="en-US" w:eastAsia="ja-JP"/>
        </w:rPr>
        <w:t>4</w:t>
      </w:r>
      <w:r w:rsidR="000E75CF">
        <w:rPr>
          <w:color w:val="000000" w:themeColor="text1"/>
          <w:lang w:val="en-US" w:eastAsia="ja-JP"/>
        </w:rPr>
        <w:t xml:space="preserve"> alone</w:t>
      </w:r>
      <w:r w:rsidR="006E2C9A">
        <w:rPr>
          <w:color w:val="000000" w:themeColor="text1"/>
          <w:lang w:val="en-US" w:eastAsia="ja-JP"/>
        </w:rPr>
        <w:t>.</w:t>
      </w:r>
      <w:r w:rsidR="00FC7AC4">
        <w:rPr>
          <w:color w:val="000000" w:themeColor="text1"/>
          <w:lang w:val="en-US" w:eastAsia="ja-JP"/>
        </w:rPr>
        <w:t xml:space="preserve"> </w:t>
      </w:r>
      <w:r w:rsidR="008705DE">
        <w:rPr>
          <w:color w:val="000000" w:themeColor="text1"/>
          <w:lang w:val="en-US" w:eastAsia="ja-JP"/>
        </w:rPr>
        <w:t>T</w:t>
      </w:r>
      <w:r w:rsidR="00FC7AC4">
        <w:rPr>
          <w:color w:val="000000" w:themeColor="text1"/>
          <w:lang w:val="en-US" w:eastAsia="ja-JP"/>
        </w:rPr>
        <w:t>he analysis strongly suggests that</w:t>
      </w:r>
      <w:r w:rsidR="00946903">
        <w:rPr>
          <w:color w:val="000000" w:themeColor="text1"/>
          <w:lang w:val="en-US" w:eastAsia="ja-JP"/>
        </w:rPr>
        <w:t xml:space="preserve"> </w:t>
      </w:r>
      <w:r w:rsidR="00090D1A">
        <w:rPr>
          <w:color w:val="000000" w:themeColor="text1"/>
          <w:lang w:val="en-US" w:eastAsia="ja-JP"/>
        </w:rPr>
        <w:t xml:space="preserve">MIROC-ES2L </w:t>
      </w:r>
      <w:r w:rsidR="00FC7AC4">
        <w:rPr>
          <w:color w:val="000000" w:themeColor="text1"/>
          <w:lang w:val="en-US" w:eastAsia="ja-JP"/>
        </w:rPr>
        <w:t xml:space="preserve">has problems </w:t>
      </w:r>
      <w:r w:rsidR="008705DE">
        <w:rPr>
          <w:color w:val="000000" w:themeColor="text1"/>
          <w:lang w:val="en-US" w:eastAsia="ja-JP"/>
        </w:rPr>
        <w:t xml:space="preserve">in </w:t>
      </w:r>
      <w:r w:rsidR="000871BE">
        <w:rPr>
          <w:color w:val="000000" w:themeColor="text1"/>
          <w:lang w:val="en-US" w:eastAsia="ja-JP"/>
        </w:rPr>
        <w:t xml:space="preserve">terms of </w:t>
      </w:r>
      <w:r w:rsidR="008705DE">
        <w:rPr>
          <w:color w:val="000000" w:themeColor="text1"/>
          <w:lang w:val="en-US" w:eastAsia="ja-JP"/>
        </w:rPr>
        <w:t xml:space="preserve">land carbon </w:t>
      </w:r>
      <w:r w:rsidR="004435EC">
        <w:rPr>
          <w:color w:val="000000" w:themeColor="text1"/>
          <w:lang w:val="en-US" w:eastAsia="ja-JP"/>
        </w:rPr>
        <w:t>uptake in response to</w:t>
      </w:r>
      <w:r w:rsidR="00014230">
        <w:rPr>
          <w:color w:val="000000" w:themeColor="text1"/>
          <w:lang w:val="en-US" w:eastAsia="ja-JP"/>
        </w:rPr>
        <w:t xml:space="preserve"> NONCO2, </w:t>
      </w:r>
      <w:r w:rsidR="004435EC">
        <w:rPr>
          <w:color w:val="000000" w:themeColor="text1"/>
          <w:lang w:val="en-US" w:eastAsia="ja-JP"/>
        </w:rPr>
        <w:t>given that</w:t>
      </w:r>
      <w:r w:rsidR="00014230">
        <w:rPr>
          <w:color w:val="000000" w:themeColor="text1"/>
          <w:lang w:val="en-US" w:eastAsia="ja-JP"/>
        </w:rPr>
        <w:t xml:space="preserve"> </w:t>
      </w:r>
      <w:r w:rsidR="0072708A">
        <w:rPr>
          <w:color w:val="000000" w:themeColor="text1"/>
          <w:lang w:val="en-US" w:eastAsia="ja-JP"/>
        </w:rPr>
        <w:t>this model showed</w:t>
      </w:r>
      <w:r w:rsidR="00014230">
        <w:rPr>
          <w:color w:val="000000" w:themeColor="text1"/>
          <w:lang w:val="en-US" w:eastAsia="ja-JP"/>
        </w:rPr>
        <w:t xml:space="preserve"> </w:t>
      </w:r>
      <w:r w:rsidR="00211283">
        <w:rPr>
          <w:color w:val="000000" w:themeColor="text1"/>
          <w:lang w:val="en-US" w:eastAsia="ja-JP"/>
        </w:rPr>
        <w:t>the low</w:t>
      </w:r>
      <w:r w:rsidR="00014230">
        <w:rPr>
          <w:color w:val="000000" w:themeColor="text1"/>
          <w:lang w:val="en-US" w:eastAsia="ja-JP"/>
        </w:rPr>
        <w:t>est</w:t>
      </w:r>
      <w:r w:rsidR="00211283">
        <w:rPr>
          <w:color w:val="000000" w:themeColor="text1"/>
          <w:lang w:val="en-US" w:eastAsia="ja-JP"/>
        </w:rPr>
        <w:t xml:space="preserve"> </w:t>
      </w:r>
      <w:r w:rsidR="008705E3">
        <w:rPr>
          <w:color w:val="000000" w:themeColor="text1"/>
          <w:lang w:val="en-US" w:eastAsia="ja-JP"/>
        </w:rPr>
        <w:t xml:space="preserve">rate of </w:t>
      </w:r>
      <w:r w:rsidR="00211283">
        <w:rPr>
          <w:color w:val="000000" w:themeColor="text1"/>
          <w:lang w:val="en-US" w:eastAsia="ja-JP"/>
        </w:rPr>
        <w:t>growth of CO</w:t>
      </w:r>
      <w:r w:rsidR="00211283" w:rsidRPr="00575823">
        <w:rPr>
          <w:color w:val="000000" w:themeColor="text1"/>
          <w:vertAlign w:val="subscript"/>
          <w:lang w:val="en-US" w:eastAsia="ja-JP"/>
        </w:rPr>
        <w:t>2</w:t>
      </w:r>
      <w:r w:rsidR="00211283">
        <w:rPr>
          <w:color w:val="000000" w:themeColor="text1"/>
          <w:lang w:val="en-US" w:eastAsia="ja-JP"/>
        </w:rPr>
        <w:t xml:space="preserve"> in this era</w:t>
      </w:r>
      <w:r w:rsidR="007F58F1">
        <w:rPr>
          <w:color w:val="000000" w:themeColor="text1"/>
          <w:lang w:val="en-US" w:eastAsia="ja-JP"/>
        </w:rPr>
        <w:t xml:space="preserve"> (Fig. 9c)</w:t>
      </w:r>
      <w:r w:rsidR="00211283">
        <w:rPr>
          <w:color w:val="000000" w:themeColor="text1"/>
          <w:lang w:val="en-US" w:eastAsia="ja-JP"/>
        </w:rPr>
        <w:t>.</w:t>
      </w:r>
      <w:r w:rsidR="00C52798" w:rsidRPr="00C52798">
        <w:rPr>
          <w:color w:val="000000" w:themeColor="text1"/>
          <w:lang w:val="en-US" w:eastAsia="ja-JP"/>
        </w:rPr>
        <w:t xml:space="preserve"> </w:t>
      </w:r>
    </w:p>
    <w:bookmarkEnd w:id="96"/>
    <w:bookmarkEnd w:id="97"/>
    <w:p w14:paraId="4D8D508B" w14:textId="77777777" w:rsidR="00857265" w:rsidRPr="00206068" w:rsidRDefault="00857265" w:rsidP="00857265">
      <w:pPr>
        <w:ind w:left="360"/>
        <w:rPr>
          <w:color w:val="000000" w:themeColor="text1"/>
          <w:lang w:val="en-US" w:eastAsia="ja-JP"/>
        </w:rPr>
      </w:pPr>
    </w:p>
    <w:p w14:paraId="24D22161" w14:textId="77777777" w:rsidR="00857265" w:rsidRPr="00206068" w:rsidRDefault="00857265" w:rsidP="00857265">
      <w:pPr>
        <w:spacing w:line="240" w:lineRule="auto"/>
        <w:jc w:val="left"/>
        <w:rPr>
          <w:color w:val="000000" w:themeColor="text1"/>
          <w:lang w:val="en-US"/>
        </w:rPr>
      </w:pPr>
    </w:p>
    <w:p w14:paraId="2C57433B" w14:textId="77777777" w:rsidR="00857265" w:rsidRPr="00206068" w:rsidRDefault="00857265" w:rsidP="00857265">
      <w:pPr>
        <w:spacing w:line="240" w:lineRule="auto"/>
        <w:jc w:val="left"/>
        <w:rPr>
          <w:color w:val="000000" w:themeColor="text1"/>
          <w:lang w:val="en-US"/>
        </w:rPr>
      </w:pPr>
      <w:r w:rsidRPr="00206068">
        <w:rPr>
          <w:noProof/>
          <w:color w:val="000000" w:themeColor="text1"/>
          <w:lang w:eastAsia="en-GB" w:bidi="bo-CN"/>
        </w:rPr>
        <w:drawing>
          <wp:inline distT="0" distB="0" distL="0" distR="0" wp14:anchorId="636480AB" wp14:editId="5F7972A0">
            <wp:extent cx="6372225" cy="3982720"/>
            <wp:effectExtent l="0" t="0" r="3175" b="5080"/>
            <wp:docPr id="315917749" name="Picture 315917749"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917749" name="図 1" descr="ダイアグラム&#10;&#10;自動的に生成された説明"/>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372225" cy="3982720"/>
                    </a:xfrm>
                    <a:prstGeom prst="rect">
                      <a:avLst/>
                    </a:prstGeom>
                  </pic:spPr>
                </pic:pic>
              </a:graphicData>
            </a:graphic>
          </wp:inline>
        </w:drawing>
      </w:r>
    </w:p>
    <w:p w14:paraId="0D6B04BF" w14:textId="194E496B" w:rsidR="00857265" w:rsidRPr="003C0F6F" w:rsidRDefault="00857265" w:rsidP="00857265">
      <w:pPr>
        <w:ind w:left="360"/>
        <w:rPr>
          <w:color w:val="000000" w:themeColor="text1"/>
          <w:lang w:val="en-US" w:eastAsia="ja-JP"/>
        </w:rPr>
      </w:pPr>
      <w:r w:rsidRPr="00206068">
        <w:rPr>
          <w:color w:val="000000" w:themeColor="text1"/>
          <w:lang w:val="en-US"/>
        </w:rPr>
        <w:t xml:space="preserve">Figure </w:t>
      </w:r>
      <w:bookmarkStart w:id="98" w:name="FigSuggest_Waterflow"/>
      <w:r w:rsidR="00333EB8">
        <w:rPr>
          <w:color w:val="000000" w:themeColor="text1"/>
          <w:lang w:val="en-US"/>
        </w:rPr>
        <w:t>S</w:t>
      </w:r>
      <w:bookmarkEnd w:id="98"/>
      <w:r w:rsidR="00B051C3">
        <w:rPr>
          <w:color w:val="000000" w:themeColor="text1"/>
          <w:lang w:val="en-US"/>
        </w:rPr>
        <w:t>7</w:t>
      </w:r>
      <w:r>
        <w:rPr>
          <w:color w:val="000000" w:themeColor="text1"/>
          <w:lang w:val="en-US"/>
        </w:rPr>
        <w:t xml:space="preserve"> </w:t>
      </w:r>
      <w:r w:rsidRPr="00206068">
        <w:rPr>
          <w:color w:val="000000" w:themeColor="text1"/>
          <w:lang w:val="en-US"/>
        </w:rPr>
        <w:t xml:space="preserve">Water flow diagram of global carbon budget simulated by two CMIP6 ESMs (upper: CanESM5, lower: MIROC-ES2L). This analysis depends on the availability of four types of C-driven experiment (Tables </w:t>
      </w:r>
      <w:r w:rsidR="00C0707E">
        <w:rPr>
          <w:color w:val="000000" w:themeColor="text1"/>
          <w:lang w:val="en-US"/>
        </w:rPr>
        <w:t>1</w:t>
      </w:r>
      <w:r w:rsidRPr="00206068">
        <w:rPr>
          <w:color w:val="000000" w:themeColor="text1"/>
          <w:lang w:val="en-US"/>
        </w:rPr>
        <w:t xml:space="preserve"> and </w:t>
      </w:r>
      <w:r w:rsidR="00C0707E">
        <w:rPr>
          <w:color w:val="000000" w:themeColor="text1"/>
          <w:lang w:val="en-US"/>
        </w:rPr>
        <w:t>2</w:t>
      </w:r>
      <w:r w:rsidRPr="00206068">
        <w:rPr>
          <w:color w:val="000000" w:themeColor="text1"/>
          <w:lang w:val="en-US"/>
        </w:rPr>
        <w:t xml:space="preserve">). The historical period (1850–2014) was divided into the same five eras as used in Fig. </w:t>
      </w:r>
      <w:r w:rsidR="00C0707E">
        <w:rPr>
          <w:color w:val="000000" w:themeColor="text1"/>
          <w:lang w:val="en-US"/>
        </w:rPr>
        <w:t>9</w:t>
      </w:r>
      <w:r w:rsidRPr="00206068">
        <w:rPr>
          <w:color w:val="000000" w:themeColor="text1"/>
          <w:lang w:val="en-US"/>
        </w:rPr>
        <w:t>, and the flux components in the cumulative values are shown by arrows and numbers (positive means carbon input into the atmosphere). Fossil fuel emission (gray) was obtained from the CMIP6 prescribed data. Changes in natural carbon fluxes were further decomposed into four drivers: (1) CO</w:t>
      </w:r>
      <w:r w:rsidRPr="00206068">
        <w:rPr>
          <w:color w:val="000000" w:themeColor="text1"/>
          <w:vertAlign w:val="subscript"/>
          <w:lang w:val="en-US"/>
        </w:rPr>
        <w:t>2</w:t>
      </w:r>
      <w:r w:rsidRPr="00206068">
        <w:rPr>
          <w:color w:val="000000" w:themeColor="text1"/>
          <w:lang w:val="en-US"/>
        </w:rPr>
        <w:t>–carbon feedback (CO2-BGC, green and blue), (2) climate–carbon feedback induced by CO</w:t>
      </w:r>
      <w:r w:rsidRPr="00206068">
        <w:rPr>
          <w:color w:val="000000" w:themeColor="text1"/>
          <w:vertAlign w:val="subscript"/>
          <w:lang w:val="en-US"/>
        </w:rPr>
        <w:t>2</w:t>
      </w:r>
      <w:r w:rsidRPr="00206068">
        <w:rPr>
          <w:color w:val="000000" w:themeColor="text1"/>
          <w:lang w:val="en-US"/>
        </w:rPr>
        <w:t xml:space="preserve"> (CO2-CLIM, red and magenta), (3) land use change effect (LUC, tan and olive), and (4) non-CO</w:t>
      </w:r>
      <w:r w:rsidRPr="00206068">
        <w:rPr>
          <w:color w:val="000000" w:themeColor="text1"/>
          <w:vertAlign w:val="subscript"/>
          <w:lang w:val="en-US"/>
        </w:rPr>
        <w:t>2</w:t>
      </w:r>
      <w:r w:rsidRPr="00206068">
        <w:rPr>
          <w:color w:val="000000" w:themeColor="text1"/>
          <w:lang w:val="en-US"/>
        </w:rPr>
        <w:t xml:space="preserve"> effects (NONCO2, purple and pink), as in Table </w:t>
      </w:r>
      <w:r w:rsidR="00D43ED1">
        <w:rPr>
          <w:color w:val="000000" w:themeColor="text1"/>
          <w:lang w:val="en-US"/>
        </w:rPr>
        <w:t>2</w:t>
      </w:r>
      <w:r w:rsidRPr="00206068">
        <w:rPr>
          <w:color w:val="000000" w:themeColor="text1"/>
          <w:lang w:val="en-US"/>
        </w:rPr>
        <w:t>. Black arrows show the increase in atmospheric carbon (PgC) with the concentration change in parentheses (ppmv), calculated as the residual of the other carbon budgets in the C-driven experiments.</w:t>
      </w:r>
    </w:p>
    <w:sectPr w:rsidR="00857265" w:rsidRPr="003C0F6F" w:rsidSect="00050F97">
      <w:footerReference w:type="default" r:id="rId19"/>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ED25BC" w14:textId="77777777" w:rsidR="00FD6DFA" w:rsidRDefault="00FD6DFA" w:rsidP="006D0C96">
      <w:pPr>
        <w:spacing w:line="240" w:lineRule="auto"/>
      </w:pPr>
      <w:r>
        <w:separator/>
      </w:r>
    </w:p>
  </w:endnote>
  <w:endnote w:type="continuationSeparator" w:id="0">
    <w:p w14:paraId="73F3BE57" w14:textId="77777777" w:rsidR="00FD6DFA" w:rsidRDefault="00FD6DFA" w:rsidP="006D0C96">
      <w:pPr>
        <w:spacing w:line="240" w:lineRule="auto"/>
      </w:pPr>
      <w:r>
        <w:continuationSeparator/>
      </w:r>
    </w:p>
  </w:endnote>
  <w:endnote w:type="continuationNotice" w:id="1">
    <w:p w14:paraId="0CA97779" w14:textId="77777777" w:rsidR="00FD6DFA" w:rsidRDefault="00FD6DF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Times">
    <w:altName w:val="Times New Roman"/>
    <w:panose1 w:val="020B0604020202020204"/>
    <w:charset w:val="00"/>
    <w:family w:val="auto"/>
    <w:pitch w:val="variable"/>
    <w:sig w:usb0="E00002FF" w:usb1="5000205A" w:usb2="00000000" w:usb3="00000000" w:csb0="0000019F" w:csb1="00000000"/>
  </w:font>
  <w:font w:name="ＭＳ 明朝">
    <w:altName w:val="MS Mincho"/>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ACF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Kailasa">
    <w:panose1 w:val="02000500000000020004"/>
    <w:charset w:val="00"/>
    <w:family w:val="auto"/>
    <w:pitch w:val="variable"/>
    <w:sig w:usb0="00000003" w:usb1="00000000" w:usb2="0000004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67788171"/>
      <w:docPartObj>
        <w:docPartGallery w:val="Page Numbers (Bottom of Page)"/>
        <w:docPartUnique/>
      </w:docPartObj>
    </w:sdtPr>
    <w:sdtEndPr>
      <w:rPr>
        <w:noProof/>
      </w:rPr>
    </w:sdtEndPr>
    <w:sdtContent>
      <w:p w14:paraId="503B19EB" w14:textId="77777777" w:rsidR="006D0C96" w:rsidRDefault="007806C7">
        <w:pPr>
          <w:pStyle w:val="ac"/>
          <w:jc w:val="center"/>
        </w:pPr>
        <w:r>
          <w:fldChar w:fldCharType="begin"/>
        </w:r>
        <w:r w:rsidR="006D0C96">
          <w:instrText xml:space="preserve"> PAGE   \* MERGEFORMAT </w:instrText>
        </w:r>
        <w:r>
          <w:fldChar w:fldCharType="separate"/>
        </w:r>
        <w:r w:rsidR="00E3377E">
          <w:rPr>
            <w:noProof/>
          </w:rPr>
          <w:t>17</w:t>
        </w:r>
        <w:r>
          <w:rPr>
            <w:noProof/>
          </w:rPr>
          <w:fldChar w:fldCharType="end"/>
        </w:r>
      </w:p>
    </w:sdtContent>
  </w:sdt>
  <w:p w14:paraId="503B19EC" w14:textId="77777777" w:rsidR="006D0C96" w:rsidRDefault="006D0C96">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B52699" w14:textId="77777777" w:rsidR="00FD6DFA" w:rsidRDefault="00FD6DFA" w:rsidP="006D0C96">
      <w:pPr>
        <w:spacing w:line="240" w:lineRule="auto"/>
      </w:pPr>
      <w:r>
        <w:separator/>
      </w:r>
    </w:p>
  </w:footnote>
  <w:footnote w:type="continuationSeparator" w:id="0">
    <w:p w14:paraId="297C2715" w14:textId="77777777" w:rsidR="00FD6DFA" w:rsidRDefault="00FD6DFA" w:rsidP="006D0C96">
      <w:pPr>
        <w:spacing w:line="240" w:lineRule="auto"/>
      </w:pPr>
      <w:r>
        <w:continuationSeparator/>
      </w:r>
    </w:p>
  </w:footnote>
  <w:footnote w:type="continuationNotice" w:id="1">
    <w:p w14:paraId="1FF1FE9A" w14:textId="77777777" w:rsidR="00FD6DFA" w:rsidRDefault="00FD6DFA">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90C8B"/>
    <w:multiLevelType w:val="multilevel"/>
    <w:tmpl w:val="BF88404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07241B31"/>
    <w:multiLevelType w:val="hybridMultilevel"/>
    <w:tmpl w:val="08C482E0"/>
    <w:lvl w:ilvl="0" w:tplc="BDD879D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5964433"/>
    <w:multiLevelType w:val="hybridMultilevel"/>
    <w:tmpl w:val="F42CDF16"/>
    <w:lvl w:ilvl="0" w:tplc="1ABC1EB2">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7F00BBB"/>
    <w:multiLevelType w:val="hybridMultilevel"/>
    <w:tmpl w:val="FFFFFFFF"/>
    <w:lvl w:ilvl="0" w:tplc="55484026">
      <w:start w:val="1"/>
      <w:numFmt w:val="bullet"/>
      <w:lvlText w:val=""/>
      <w:lvlJc w:val="left"/>
      <w:pPr>
        <w:ind w:left="720" w:hanging="360"/>
      </w:pPr>
      <w:rPr>
        <w:rFonts w:ascii="Symbol" w:hAnsi="Symbol" w:hint="default"/>
      </w:rPr>
    </w:lvl>
    <w:lvl w:ilvl="1" w:tplc="4FA6E872">
      <w:start w:val="1"/>
      <w:numFmt w:val="bullet"/>
      <w:lvlText w:val="o"/>
      <w:lvlJc w:val="left"/>
      <w:pPr>
        <w:ind w:left="1440" w:hanging="360"/>
      </w:pPr>
      <w:rPr>
        <w:rFonts w:ascii="Courier New" w:hAnsi="Courier New" w:hint="default"/>
      </w:rPr>
    </w:lvl>
    <w:lvl w:ilvl="2" w:tplc="089CC984">
      <w:start w:val="1"/>
      <w:numFmt w:val="bullet"/>
      <w:lvlText w:val=""/>
      <w:lvlJc w:val="left"/>
      <w:pPr>
        <w:ind w:left="2160" w:hanging="360"/>
      </w:pPr>
      <w:rPr>
        <w:rFonts w:ascii="Wingdings" w:hAnsi="Wingdings" w:hint="default"/>
      </w:rPr>
    </w:lvl>
    <w:lvl w:ilvl="3" w:tplc="602E4172">
      <w:start w:val="1"/>
      <w:numFmt w:val="bullet"/>
      <w:lvlText w:val=""/>
      <w:lvlJc w:val="left"/>
      <w:pPr>
        <w:ind w:left="2880" w:hanging="360"/>
      </w:pPr>
      <w:rPr>
        <w:rFonts w:ascii="Symbol" w:hAnsi="Symbol" w:hint="default"/>
      </w:rPr>
    </w:lvl>
    <w:lvl w:ilvl="4" w:tplc="24B8F2CC">
      <w:start w:val="1"/>
      <w:numFmt w:val="bullet"/>
      <w:lvlText w:val="o"/>
      <w:lvlJc w:val="left"/>
      <w:pPr>
        <w:ind w:left="3600" w:hanging="360"/>
      </w:pPr>
      <w:rPr>
        <w:rFonts w:ascii="Courier New" w:hAnsi="Courier New" w:hint="default"/>
      </w:rPr>
    </w:lvl>
    <w:lvl w:ilvl="5" w:tplc="FD1A901A">
      <w:start w:val="1"/>
      <w:numFmt w:val="bullet"/>
      <w:lvlText w:val=""/>
      <w:lvlJc w:val="left"/>
      <w:pPr>
        <w:ind w:left="4320" w:hanging="360"/>
      </w:pPr>
      <w:rPr>
        <w:rFonts w:ascii="Wingdings" w:hAnsi="Wingdings" w:hint="default"/>
      </w:rPr>
    </w:lvl>
    <w:lvl w:ilvl="6" w:tplc="C8364820">
      <w:start w:val="1"/>
      <w:numFmt w:val="bullet"/>
      <w:lvlText w:val=""/>
      <w:lvlJc w:val="left"/>
      <w:pPr>
        <w:ind w:left="5040" w:hanging="360"/>
      </w:pPr>
      <w:rPr>
        <w:rFonts w:ascii="Symbol" w:hAnsi="Symbol" w:hint="default"/>
      </w:rPr>
    </w:lvl>
    <w:lvl w:ilvl="7" w:tplc="87FAF6C0">
      <w:start w:val="1"/>
      <w:numFmt w:val="bullet"/>
      <w:lvlText w:val="o"/>
      <w:lvlJc w:val="left"/>
      <w:pPr>
        <w:ind w:left="5760" w:hanging="360"/>
      </w:pPr>
      <w:rPr>
        <w:rFonts w:ascii="Courier New" w:hAnsi="Courier New" w:hint="default"/>
      </w:rPr>
    </w:lvl>
    <w:lvl w:ilvl="8" w:tplc="A9C8F286">
      <w:start w:val="1"/>
      <w:numFmt w:val="bullet"/>
      <w:lvlText w:val=""/>
      <w:lvlJc w:val="left"/>
      <w:pPr>
        <w:ind w:left="6480" w:hanging="360"/>
      </w:pPr>
      <w:rPr>
        <w:rFonts w:ascii="Wingdings" w:hAnsi="Wingdings" w:hint="default"/>
      </w:rPr>
    </w:lvl>
  </w:abstractNum>
  <w:abstractNum w:abstractNumId="5" w15:restartNumberingAfterBreak="0">
    <w:nsid w:val="1CD30EF0"/>
    <w:multiLevelType w:val="hybridMultilevel"/>
    <w:tmpl w:val="A5427816"/>
    <w:lvl w:ilvl="0" w:tplc="990CEF16">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4E1C76"/>
    <w:multiLevelType w:val="hybridMultilevel"/>
    <w:tmpl w:val="1A024144"/>
    <w:lvl w:ilvl="0" w:tplc="7540750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2AFD5F7B"/>
    <w:multiLevelType w:val="hybridMultilevel"/>
    <w:tmpl w:val="8070F1A2"/>
    <w:lvl w:ilvl="0" w:tplc="1726501A">
      <w:start w:val="1"/>
      <w:numFmt w:val="decimal"/>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9" w15:restartNumberingAfterBreak="0">
    <w:nsid w:val="3BBD788B"/>
    <w:multiLevelType w:val="hybridMultilevel"/>
    <w:tmpl w:val="23364458"/>
    <w:lvl w:ilvl="0" w:tplc="FFFFFFFF">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3BD1782C"/>
    <w:multiLevelType w:val="hybridMultilevel"/>
    <w:tmpl w:val="B440B16A"/>
    <w:lvl w:ilvl="0" w:tplc="C7F0CE6C">
      <w:start w:val="1"/>
      <w:numFmt w:val="lowerLetter"/>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1" w15:restartNumberingAfterBreak="0">
    <w:nsid w:val="3BDD4402"/>
    <w:multiLevelType w:val="hybridMultilevel"/>
    <w:tmpl w:val="C186D550"/>
    <w:lvl w:ilvl="0" w:tplc="EA3C9DDE">
      <w:numFmt w:val="bullet"/>
      <w:lvlText w:val="-"/>
      <w:lvlJc w:val="left"/>
      <w:pPr>
        <w:ind w:left="720" w:hanging="360"/>
      </w:pPr>
      <w:rPr>
        <w:rFonts w:ascii="Times" w:eastAsia="ＭＳ 明朝" w:hAnsi="Times" w:cs="ＭＳ 明朝"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2" w15:restartNumberingAfterBreak="0">
    <w:nsid w:val="49C71AEF"/>
    <w:multiLevelType w:val="hybridMultilevel"/>
    <w:tmpl w:val="FBAA5012"/>
    <w:lvl w:ilvl="0" w:tplc="AA3AFE1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AFB36EE"/>
    <w:multiLevelType w:val="hybridMultilevel"/>
    <w:tmpl w:val="4E382CC8"/>
    <w:lvl w:ilvl="0" w:tplc="084482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4B3F6B76"/>
    <w:multiLevelType w:val="hybridMultilevel"/>
    <w:tmpl w:val="F39645CC"/>
    <w:lvl w:ilvl="0" w:tplc="6ECA98D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5D10353"/>
    <w:multiLevelType w:val="hybridMultilevel"/>
    <w:tmpl w:val="197C0A9E"/>
    <w:lvl w:ilvl="0" w:tplc="F7F411C6">
      <w:start w:val="1"/>
      <w:numFmt w:val="decimal"/>
      <w:lvlText w:val="%1."/>
      <w:lvlJc w:val="left"/>
      <w:pPr>
        <w:ind w:left="360" w:hanging="360"/>
      </w:pPr>
      <w:rPr>
        <w:rFonts w:ascii="ＭＳ 明朝" w:eastAsia="ＭＳ 明朝" w:hAnsi="ＭＳ 明朝"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78971686"/>
    <w:multiLevelType w:val="hybridMultilevel"/>
    <w:tmpl w:val="BD4C9330"/>
    <w:lvl w:ilvl="0" w:tplc="85C43578">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1433435761">
    <w:abstractNumId w:val="4"/>
  </w:num>
  <w:num w:numId="2" w16cid:durableId="476801733">
    <w:abstractNumId w:val="6"/>
  </w:num>
  <w:num w:numId="3" w16cid:durableId="358363053">
    <w:abstractNumId w:val="6"/>
  </w:num>
  <w:num w:numId="4" w16cid:durableId="1504082778">
    <w:abstractNumId w:val="2"/>
  </w:num>
  <w:num w:numId="5" w16cid:durableId="571157038">
    <w:abstractNumId w:val="0"/>
  </w:num>
  <w:num w:numId="6" w16cid:durableId="32656190">
    <w:abstractNumId w:val="1"/>
  </w:num>
  <w:num w:numId="7" w16cid:durableId="1295260689">
    <w:abstractNumId w:val="13"/>
  </w:num>
  <w:num w:numId="8" w16cid:durableId="1971547704">
    <w:abstractNumId w:val="12"/>
  </w:num>
  <w:num w:numId="9" w16cid:durableId="1760559364">
    <w:abstractNumId w:val="7"/>
  </w:num>
  <w:num w:numId="10" w16cid:durableId="2003191359">
    <w:abstractNumId w:val="3"/>
  </w:num>
  <w:num w:numId="11" w16cid:durableId="1596598193">
    <w:abstractNumId w:val="10"/>
  </w:num>
  <w:num w:numId="12" w16cid:durableId="85275711">
    <w:abstractNumId w:val="15"/>
  </w:num>
  <w:num w:numId="13" w16cid:durableId="1589927977">
    <w:abstractNumId w:val="14"/>
  </w:num>
  <w:num w:numId="14" w16cid:durableId="136992338">
    <w:abstractNumId w:val="11"/>
  </w:num>
  <w:num w:numId="15" w16cid:durableId="385377693">
    <w:abstractNumId w:val="9"/>
  </w:num>
  <w:num w:numId="16" w16cid:durableId="2092507935">
    <w:abstractNumId w:val="8"/>
  </w:num>
  <w:num w:numId="17" w16cid:durableId="1165391374">
    <w:abstractNumId w:val="5"/>
  </w:num>
  <w:num w:numId="18" w16cid:durableId="174059536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9"/>
  <w:bordersDoNotSurroundHeader/>
  <w:bordersDoNotSurroundFooter/>
  <w:proofState w:spelling="clean" w:grammar="clean"/>
  <w:attachedTemplate r:id="rId1"/>
  <w:defaultTabStop w:val="720"/>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paperpile-clusterType" w:val="normal"/>
    <w:docVar w:name="paperpile-doc-id" w:val="V538J688F179C791"/>
    <w:docVar w:name="paperpile-doc-name" w:val="Hajima_etal_cmip6_analysis16_share.docx"/>
    <w:docVar w:name="paperpile-includeDoi" w:val="false"/>
    <w:docVar w:name="paperpile-styleFile" w:val="copernicus-publications.csl"/>
    <w:docVar w:name="paperpile-styleId" w:val="copernicus-publications"/>
    <w:docVar w:name="paperpile-styleLabel" w:val="Copernicus Publications"/>
    <w:docVar w:name="paperpile-styleLocale" w:val="en-US"/>
  </w:docVars>
  <w:rsids>
    <w:rsidRoot w:val="00564213"/>
    <w:rsid w:val="0000000C"/>
    <w:rsid w:val="00000221"/>
    <w:rsid w:val="00000ACD"/>
    <w:rsid w:val="00000DB9"/>
    <w:rsid w:val="000010AF"/>
    <w:rsid w:val="0000152D"/>
    <w:rsid w:val="00001812"/>
    <w:rsid w:val="00001A32"/>
    <w:rsid w:val="00001DAD"/>
    <w:rsid w:val="00001DD8"/>
    <w:rsid w:val="0000215E"/>
    <w:rsid w:val="00002250"/>
    <w:rsid w:val="00002257"/>
    <w:rsid w:val="0000280B"/>
    <w:rsid w:val="00002A58"/>
    <w:rsid w:val="00002AFE"/>
    <w:rsid w:val="00002FA9"/>
    <w:rsid w:val="00003050"/>
    <w:rsid w:val="00003327"/>
    <w:rsid w:val="00003981"/>
    <w:rsid w:val="00003AE8"/>
    <w:rsid w:val="00003EE4"/>
    <w:rsid w:val="00003F86"/>
    <w:rsid w:val="00004069"/>
    <w:rsid w:val="00004171"/>
    <w:rsid w:val="000044FB"/>
    <w:rsid w:val="000047FF"/>
    <w:rsid w:val="00004A9E"/>
    <w:rsid w:val="00004B00"/>
    <w:rsid w:val="00004B4E"/>
    <w:rsid w:val="00004C43"/>
    <w:rsid w:val="000052A6"/>
    <w:rsid w:val="000052D4"/>
    <w:rsid w:val="00005806"/>
    <w:rsid w:val="00005F20"/>
    <w:rsid w:val="00006661"/>
    <w:rsid w:val="00006894"/>
    <w:rsid w:val="00006A89"/>
    <w:rsid w:val="00006AE8"/>
    <w:rsid w:val="00006D80"/>
    <w:rsid w:val="00006ECA"/>
    <w:rsid w:val="0000721F"/>
    <w:rsid w:val="000072CE"/>
    <w:rsid w:val="000075D5"/>
    <w:rsid w:val="0000786B"/>
    <w:rsid w:val="00007ABC"/>
    <w:rsid w:val="00007DB6"/>
    <w:rsid w:val="00007DCD"/>
    <w:rsid w:val="00010263"/>
    <w:rsid w:val="000104C3"/>
    <w:rsid w:val="000104EA"/>
    <w:rsid w:val="00010B95"/>
    <w:rsid w:val="00011310"/>
    <w:rsid w:val="000116F4"/>
    <w:rsid w:val="00011A1A"/>
    <w:rsid w:val="0001258D"/>
    <w:rsid w:val="00012721"/>
    <w:rsid w:val="00012F37"/>
    <w:rsid w:val="000135AC"/>
    <w:rsid w:val="00013B46"/>
    <w:rsid w:val="00014183"/>
    <w:rsid w:val="00014230"/>
    <w:rsid w:val="0001436D"/>
    <w:rsid w:val="00014788"/>
    <w:rsid w:val="00014A52"/>
    <w:rsid w:val="00014D50"/>
    <w:rsid w:val="00015041"/>
    <w:rsid w:val="000152CC"/>
    <w:rsid w:val="00015483"/>
    <w:rsid w:val="000155EE"/>
    <w:rsid w:val="00015B29"/>
    <w:rsid w:val="00016435"/>
    <w:rsid w:val="00016590"/>
    <w:rsid w:val="0001679D"/>
    <w:rsid w:val="00016A19"/>
    <w:rsid w:val="00016C21"/>
    <w:rsid w:val="000172EB"/>
    <w:rsid w:val="0001780C"/>
    <w:rsid w:val="00017B3D"/>
    <w:rsid w:val="00017C9A"/>
    <w:rsid w:val="00017E9F"/>
    <w:rsid w:val="000204A7"/>
    <w:rsid w:val="00020802"/>
    <w:rsid w:val="000208D9"/>
    <w:rsid w:val="00020C20"/>
    <w:rsid w:val="00020D29"/>
    <w:rsid w:val="00021AFC"/>
    <w:rsid w:val="00021CD3"/>
    <w:rsid w:val="00021D78"/>
    <w:rsid w:val="00021EF5"/>
    <w:rsid w:val="000222DF"/>
    <w:rsid w:val="000223CC"/>
    <w:rsid w:val="00022609"/>
    <w:rsid w:val="00022BAB"/>
    <w:rsid w:val="00022C8A"/>
    <w:rsid w:val="00022CED"/>
    <w:rsid w:val="00022DDF"/>
    <w:rsid w:val="00022F4A"/>
    <w:rsid w:val="00023692"/>
    <w:rsid w:val="00023B96"/>
    <w:rsid w:val="00023C92"/>
    <w:rsid w:val="00024670"/>
    <w:rsid w:val="00024796"/>
    <w:rsid w:val="00024D22"/>
    <w:rsid w:val="00024E8C"/>
    <w:rsid w:val="000254F6"/>
    <w:rsid w:val="00025724"/>
    <w:rsid w:val="00025E07"/>
    <w:rsid w:val="000260B4"/>
    <w:rsid w:val="000263BE"/>
    <w:rsid w:val="00026486"/>
    <w:rsid w:val="00026C42"/>
    <w:rsid w:val="00026D9C"/>
    <w:rsid w:val="000270A7"/>
    <w:rsid w:val="0002731C"/>
    <w:rsid w:val="0002750A"/>
    <w:rsid w:val="000278E5"/>
    <w:rsid w:val="00027C65"/>
    <w:rsid w:val="000308A9"/>
    <w:rsid w:val="00030A28"/>
    <w:rsid w:val="00030C22"/>
    <w:rsid w:val="00030F92"/>
    <w:rsid w:val="00031A23"/>
    <w:rsid w:val="00031DE7"/>
    <w:rsid w:val="00031F96"/>
    <w:rsid w:val="00031FF6"/>
    <w:rsid w:val="0003203D"/>
    <w:rsid w:val="00032072"/>
    <w:rsid w:val="000324F4"/>
    <w:rsid w:val="0003270C"/>
    <w:rsid w:val="000327D0"/>
    <w:rsid w:val="00032E08"/>
    <w:rsid w:val="00033089"/>
    <w:rsid w:val="000334CE"/>
    <w:rsid w:val="0003396C"/>
    <w:rsid w:val="00034266"/>
    <w:rsid w:val="000346DA"/>
    <w:rsid w:val="00034BD3"/>
    <w:rsid w:val="00034D95"/>
    <w:rsid w:val="00035A27"/>
    <w:rsid w:val="00035B89"/>
    <w:rsid w:val="00035EA4"/>
    <w:rsid w:val="00035F2C"/>
    <w:rsid w:val="00036277"/>
    <w:rsid w:val="0003640C"/>
    <w:rsid w:val="0003642A"/>
    <w:rsid w:val="000367B9"/>
    <w:rsid w:val="000369B5"/>
    <w:rsid w:val="00037212"/>
    <w:rsid w:val="00037529"/>
    <w:rsid w:val="00037DFB"/>
    <w:rsid w:val="00037E0A"/>
    <w:rsid w:val="00037FC5"/>
    <w:rsid w:val="00040992"/>
    <w:rsid w:val="00040B15"/>
    <w:rsid w:val="0004101A"/>
    <w:rsid w:val="00041181"/>
    <w:rsid w:val="00041189"/>
    <w:rsid w:val="000416DB"/>
    <w:rsid w:val="00041737"/>
    <w:rsid w:val="00041A35"/>
    <w:rsid w:val="00041C7B"/>
    <w:rsid w:val="00041DB8"/>
    <w:rsid w:val="000425D4"/>
    <w:rsid w:val="000428AD"/>
    <w:rsid w:val="00042914"/>
    <w:rsid w:val="00042D94"/>
    <w:rsid w:val="00043405"/>
    <w:rsid w:val="0004388A"/>
    <w:rsid w:val="00043BBB"/>
    <w:rsid w:val="000444CB"/>
    <w:rsid w:val="0004476E"/>
    <w:rsid w:val="00044786"/>
    <w:rsid w:val="0004479F"/>
    <w:rsid w:val="000447D4"/>
    <w:rsid w:val="00044A22"/>
    <w:rsid w:val="00044B75"/>
    <w:rsid w:val="00044DA3"/>
    <w:rsid w:val="0004550E"/>
    <w:rsid w:val="00045718"/>
    <w:rsid w:val="00045B30"/>
    <w:rsid w:val="00045BF2"/>
    <w:rsid w:val="00045EC7"/>
    <w:rsid w:val="00045FA8"/>
    <w:rsid w:val="0004613D"/>
    <w:rsid w:val="000467C2"/>
    <w:rsid w:val="000468FA"/>
    <w:rsid w:val="00046ADF"/>
    <w:rsid w:val="00046B8D"/>
    <w:rsid w:val="00046E1B"/>
    <w:rsid w:val="00046E28"/>
    <w:rsid w:val="00046E5C"/>
    <w:rsid w:val="0004736B"/>
    <w:rsid w:val="00047BAA"/>
    <w:rsid w:val="00047DA8"/>
    <w:rsid w:val="00047FB3"/>
    <w:rsid w:val="0005011C"/>
    <w:rsid w:val="000503F0"/>
    <w:rsid w:val="000509BE"/>
    <w:rsid w:val="00050C8E"/>
    <w:rsid w:val="00050F97"/>
    <w:rsid w:val="0005169C"/>
    <w:rsid w:val="0005174C"/>
    <w:rsid w:val="000518C3"/>
    <w:rsid w:val="00051A11"/>
    <w:rsid w:val="00051F63"/>
    <w:rsid w:val="00051F92"/>
    <w:rsid w:val="00051FA9"/>
    <w:rsid w:val="000520B9"/>
    <w:rsid w:val="00052A13"/>
    <w:rsid w:val="00052D89"/>
    <w:rsid w:val="00052E14"/>
    <w:rsid w:val="000531FD"/>
    <w:rsid w:val="000538E4"/>
    <w:rsid w:val="00053BCD"/>
    <w:rsid w:val="000541C1"/>
    <w:rsid w:val="000544E4"/>
    <w:rsid w:val="00054CCD"/>
    <w:rsid w:val="00054D14"/>
    <w:rsid w:val="00055D70"/>
    <w:rsid w:val="00055E22"/>
    <w:rsid w:val="00055E77"/>
    <w:rsid w:val="000560FD"/>
    <w:rsid w:val="00056620"/>
    <w:rsid w:val="0005690A"/>
    <w:rsid w:val="00056A5A"/>
    <w:rsid w:val="00056E59"/>
    <w:rsid w:val="0005736D"/>
    <w:rsid w:val="00057836"/>
    <w:rsid w:val="0005797D"/>
    <w:rsid w:val="00057DDB"/>
    <w:rsid w:val="00060BA0"/>
    <w:rsid w:val="0006108B"/>
    <w:rsid w:val="000612EE"/>
    <w:rsid w:val="00061605"/>
    <w:rsid w:val="000616BC"/>
    <w:rsid w:val="000616CE"/>
    <w:rsid w:val="00061BC6"/>
    <w:rsid w:val="00061DB7"/>
    <w:rsid w:val="000620CC"/>
    <w:rsid w:val="000622CD"/>
    <w:rsid w:val="00062AB3"/>
    <w:rsid w:val="00062B49"/>
    <w:rsid w:val="00063147"/>
    <w:rsid w:val="000634A4"/>
    <w:rsid w:val="00063C4E"/>
    <w:rsid w:val="00063CB5"/>
    <w:rsid w:val="0006409B"/>
    <w:rsid w:val="00064143"/>
    <w:rsid w:val="000644F5"/>
    <w:rsid w:val="0006485F"/>
    <w:rsid w:val="000649DF"/>
    <w:rsid w:val="000653E0"/>
    <w:rsid w:val="000655EF"/>
    <w:rsid w:val="000656E0"/>
    <w:rsid w:val="0006596A"/>
    <w:rsid w:val="00065A81"/>
    <w:rsid w:val="00065DF4"/>
    <w:rsid w:val="00065ED7"/>
    <w:rsid w:val="000660E0"/>
    <w:rsid w:val="0006698A"/>
    <w:rsid w:val="00066CA5"/>
    <w:rsid w:val="00066E57"/>
    <w:rsid w:val="00066F1A"/>
    <w:rsid w:val="0006720B"/>
    <w:rsid w:val="0006760D"/>
    <w:rsid w:val="0006782E"/>
    <w:rsid w:val="00067A2B"/>
    <w:rsid w:val="00067DFE"/>
    <w:rsid w:val="00067F4A"/>
    <w:rsid w:val="00070110"/>
    <w:rsid w:val="000702FE"/>
    <w:rsid w:val="0007043B"/>
    <w:rsid w:val="00070659"/>
    <w:rsid w:val="00070E1E"/>
    <w:rsid w:val="000711D8"/>
    <w:rsid w:val="000714C6"/>
    <w:rsid w:val="000718BD"/>
    <w:rsid w:val="00071C80"/>
    <w:rsid w:val="00072643"/>
    <w:rsid w:val="00072733"/>
    <w:rsid w:val="00072896"/>
    <w:rsid w:val="0007296F"/>
    <w:rsid w:val="0007307B"/>
    <w:rsid w:val="00073162"/>
    <w:rsid w:val="00073180"/>
    <w:rsid w:val="000734E4"/>
    <w:rsid w:val="000736DA"/>
    <w:rsid w:val="00073FAF"/>
    <w:rsid w:val="0007412F"/>
    <w:rsid w:val="00074357"/>
    <w:rsid w:val="00074838"/>
    <w:rsid w:val="00074C16"/>
    <w:rsid w:val="00074D65"/>
    <w:rsid w:val="00074EFC"/>
    <w:rsid w:val="000750A2"/>
    <w:rsid w:val="00075358"/>
    <w:rsid w:val="0007548B"/>
    <w:rsid w:val="000754B2"/>
    <w:rsid w:val="00075508"/>
    <w:rsid w:val="00075D45"/>
    <w:rsid w:val="00075F28"/>
    <w:rsid w:val="00076A57"/>
    <w:rsid w:val="00076DDB"/>
    <w:rsid w:val="00076EE1"/>
    <w:rsid w:val="00076F59"/>
    <w:rsid w:val="000773A0"/>
    <w:rsid w:val="00077673"/>
    <w:rsid w:val="00077EC0"/>
    <w:rsid w:val="00077EE3"/>
    <w:rsid w:val="0008013C"/>
    <w:rsid w:val="0008014A"/>
    <w:rsid w:val="0008016A"/>
    <w:rsid w:val="0008031E"/>
    <w:rsid w:val="00080487"/>
    <w:rsid w:val="00080A90"/>
    <w:rsid w:val="00080BB0"/>
    <w:rsid w:val="00080C37"/>
    <w:rsid w:val="000811DF"/>
    <w:rsid w:val="000813D4"/>
    <w:rsid w:val="000814FD"/>
    <w:rsid w:val="00081536"/>
    <w:rsid w:val="000817AA"/>
    <w:rsid w:val="000817B9"/>
    <w:rsid w:val="00081A45"/>
    <w:rsid w:val="00081B21"/>
    <w:rsid w:val="00081BD0"/>
    <w:rsid w:val="00081F6C"/>
    <w:rsid w:val="0008223B"/>
    <w:rsid w:val="000828F9"/>
    <w:rsid w:val="00082BB5"/>
    <w:rsid w:val="00082C5C"/>
    <w:rsid w:val="00082EA2"/>
    <w:rsid w:val="0008319E"/>
    <w:rsid w:val="000831F5"/>
    <w:rsid w:val="0008320C"/>
    <w:rsid w:val="0008333D"/>
    <w:rsid w:val="00083513"/>
    <w:rsid w:val="000836C5"/>
    <w:rsid w:val="0008393F"/>
    <w:rsid w:val="00083BC2"/>
    <w:rsid w:val="00083DB5"/>
    <w:rsid w:val="00084108"/>
    <w:rsid w:val="0008435B"/>
    <w:rsid w:val="00084AD7"/>
    <w:rsid w:val="00084D64"/>
    <w:rsid w:val="00084E51"/>
    <w:rsid w:val="00084F27"/>
    <w:rsid w:val="00084F8E"/>
    <w:rsid w:val="000850DF"/>
    <w:rsid w:val="00085637"/>
    <w:rsid w:val="0008591D"/>
    <w:rsid w:val="000859A1"/>
    <w:rsid w:val="00085DBE"/>
    <w:rsid w:val="00085DD3"/>
    <w:rsid w:val="00085DDA"/>
    <w:rsid w:val="000860DF"/>
    <w:rsid w:val="00086278"/>
    <w:rsid w:val="00086425"/>
    <w:rsid w:val="000864DD"/>
    <w:rsid w:val="00086A8A"/>
    <w:rsid w:val="00086E1B"/>
    <w:rsid w:val="00086E90"/>
    <w:rsid w:val="000871BE"/>
    <w:rsid w:val="0008761E"/>
    <w:rsid w:val="0008789C"/>
    <w:rsid w:val="00087957"/>
    <w:rsid w:val="000879C9"/>
    <w:rsid w:val="00087BAB"/>
    <w:rsid w:val="00087E71"/>
    <w:rsid w:val="000900F5"/>
    <w:rsid w:val="000903E9"/>
    <w:rsid w:val="000908CD"/>
    <w:rsid w:val="00090A9D"/>
    <w:rsid w:val="00090CCC"/>
    <w:rsid w:val="00090D1A"/>
    <w:rsid w:val="000913B9"/>
    <w:rsid w:val="0009143B"/>
    <w:rsid w:val="0009177B"/>
    <w:rsid w:val="000918FB"/>
    <w:rsid w:val="00091B2B"/>
    <w:rsid w:val="00091DA4"/>
    <w:rsid w:val="00091E7C"/>
    <w:rsid w:val="000927AD"/>
    <w:rsid w:val="0009295A"/>
    <w:rsid w:val="00092B10"/>
    <w:rsid w:val="00092FEF"/>
    <w:rsid w:val="00092FFA"/>
    <w:rsid w:val="000940CA"/>
    <w:rsid w:val="0009416D"/>
    <w:rsid w:val="00094195"/>
    <w:rsid w:val="000941A8"/>
    <w:rsid w:val="00094607"/>
    <w:rsid w:val="00094710"/>
    <w:rsid w:val="00094851"/>
    <w:rsid w:val="00094F62"/>
    <w:rsid w:val="00095437"/>
    <w:rsid w:val="00095481"/>
    <w:rsid w:val="000954E9"/>
    <w:rsid w:val="00095D30"/>
    <w:rsid w:val="00095E09"/>
    <w:rsid w:val="0009620C"/>
    <w:rsid w:val="000963D0"/>
    <w:rsid w:val="00096886"/>
    <w:rsid w:val="000969C7"/>
    <w:rsid w:val="0009700A"/>
    <w:rsid w:val="00097353"/>
    <w:rsid w:val="000975DF"/>
    <w:rsid w:val="000976C3"/>
    <w:rsid w:val="00097C27"/>
    <w:rsid w:val="00097C61"/>
    <w:rsid w:val="00097CE4"/>
    <w:rsid w:val="00097F5D"/>
    <w:rsid w:val="00097FCA"/>
    <w:rsid w:val="000A00E5"/>
    <w:rsid w:val="000A02D3"/>
    <w:rsid w:val="000A039B"/>
    <w:rsid w:val="000A03D7"/>
    <w:rsid w:val="000A04ED"/>
    <w:rsid w:val="000A054A"/>
    <w:rsid w:val="000A0704"/>
    <w:rsid w:val="000A0AE3"/>
    <w:rsid w:val="000A0CE9"/>
    <w:rsid w:val="000A0DFB"/>
    <w:rsid w:val="000A123B"/>
    <w:rsid w:val="000A1403"/>
    <w:rsid w:val="000A170B"/>
    <w:rsid w:val="000A1792"/>
    <w:rsid w:val="000A18FA"/>
    <w:rsid w:val="000A1972"/>
    <w:rsid w:val="000A1A42"/>
    <w:rsid w:val="000A1B66"/>
    <w:rsid w:val="000A1BF1"/>
    <w:rsid w:val="000A277A"/>
    <w:rsid w:val="000A2831"/>
    <w:rsid w:val="000A2A3D"/>
    <w:rsid w:val="000A2C6E"/>
    <w:rsid w:val="000A2CE5"/>
    <w:rsid w:val="000A2D45"/>
    <w:rsid w:val="000A2D5F"/>
    <w:rsid w:val="000A2E9C"/>
    <w:rsid w:val="000A3093"/>
    <w:rsid w:val="000A35D2"/>
    <w:rsid w:val="000A3776"/>
    <w:rsid w:val="000A38B8"/>
    <w:rsid w:val="000A3FC8"/>
    <w:rsid w:val="000A40A3"/>
    <w:rsid w:val="000A413C"/>
    <w:rsid w:val="000A4170"/>
    <w:rsid w:val="000A4794"/>
    <w:rsid w:val="000A4820"/>
    <w:rsid w:val="000A4F73"/>
    <w:rsid w:val="000A4F90"/>
    <w:rsid w:val="000A51FC"/>
    <w:rsid w:val="000A5517"/>
    <w:rsid w:val="000A56F6"/>
    <w:rsid w:val="000A5922"/>
    <w:rsid w:val="000A61F9"/>
    <w:rsid w:val="000A646E"/>
    <w:rsid w:val="000A65FA"/>
    <w:rsid w:val="000A66BC"/>
    <w:rsid w:val="000A66F7"/>
    <w:rsid w:val="000A7433"/>
    <w:rsid w:val="000A768F"/>
    <w:rsid w:val="000A76B8"/>
    <w:rsid w:val="000A78EB"/>
    <w:rsid w:val="000A794C"/>
    <w:rsid w:val="000A7AAC"/>
    <w:rsid w:val="000A7AC4"/>
    <w:rsid w:val="000A7F85"/>
    <w:rsid w:val="000B0834"/>
    <w:rsid w:val="000B0CA0"/>
    <w:rsid w:val="000B0DCF"/>
    <w:rsid w:val="000B0E36"/>
    <w:rsid w:val="000B1225"/>
    <w:rsid w:val="000B1547"/>
    <w:rsid w:val="000B165B"/>
    <w:rsid w:val="000B1E86"/>
    <w:rsid w:val="000B2677"/>
    <w:rsid w:val="000B270C"/>
    <w:rsid w:val="000B2ABA"/>
    <w:rsid w:val="000B2DCF"/>
    <w:rsid w:val="000B2DF7"/>
    <w:rsid w:val="000B2E79"/>
    <w:rsid w:val="000B3068"/>
    <w:rsid w:val="000B34F8"/>
    <w:rsid w:val="000B35C8"/>
    <w:rsid w:val="000B3995"/>
    <w:rsid w:val="000B3DA1"/>
    <w:rsid w:val="000B3EAE"/>
    <w:rsid w:val="000B3ED6"/>
    <w:rsid w:val="000B4205"/>
    <w:rsid w:val="000B42A4"/>
    <w:rsid w:val="000B4683"/>
    <w:rsid w:val="000B4B0A"/>
    <w:rsid w:val="000B4B4B"/>
    <w:rsid w:val="000B4F71"/>
    <w:rsid w:val="000B5133"/>
    <w:rsid w:val="000B5153"/>
    <w:rsid w:val="000B5682"/>
    <w:rsid w:val="000B57B9"/>
    <w:rsid w:val="000B5BAB"/>
    <w:rsid w:val="000B5BD0"/>
    <w:rsid w:val="000B5C82"/>
    <w:rsid w:val="000B5D14"/>
    <w:rsid w:val="000B61B0"/>
    <w:rsid w:val="000B6264"/>
    <w:rsid w:val="000B62C7"/>
    <w:rsid w:val="000B63DA"/>
    <w:rsid w:val="000B647B"/>
    <w:rsid w:val="000B64A4"/>
    <w:rsid w:val="000B65C8"/>
    <w:rsid w:val="000B67E4"/>
    <w:rsid w:val="000B6938"/>
    <w:rsid w:val="000B694F"/>
    <w:rsid w:val="000B69FD"/>
    <w:rsid w:val="000B6B2F"/>
    <w:rsid w:val="000B6CD8"/>
    <w:rsid w:val="000B6E18"/>
    <w:rsid w:val="000B72C2"/>
    <w:rsid w:val="000B7792"/>
    <w:rsid w:val="000B77D4"/>
    <w:rsid w:val="000B78B7"/>
    <w:rsid w:val="000B796B"/>
    <w:rsid w:val="000B7A78"/>
    <w:rsid w:val="000C01E8"/>
    <w:rsid w:val="000C0920"/>
    <w:rsid w:val="000C106F"/>
    <w:rsid w:val="000C1112"/>
    <w:rsid w:val="000C1224"/>
    <w:rsid w:val="000C13AA"/>
    <w:rsid w:val="000C1744"/>
    <w:rsid w:val="000C1B33"/>
    <w:rsid w:val="000C1EC0"/>
    <w:rsid w:val="000C2D81"/>
    <w:rsid w:val="000C2ED5"/>
    <w:rsid w:val="000C2EDE"/>
    <w:rsid w:val="000C2EEB"/>
    <w:rsid w:val="000C2FD1"/>
    <w:rsid w:val="000C31FD"/>
    <w:rsid w:val="000C33FF"/>
    <w:rsid w:val="000C34AD"/>
    <w:rsid w:val="000C3727"/>
    <w:rsid w:val="000C3A5D"/>
    <w:rsid w:val="000C3A9F"/>
    <w:rsid w:val="000C3DEA"/>
    <w:rsid w:val="000C3FAA"/>
    <w:rsid w:val="000C4049"/>
    <w:rsid w:val="000C4197"/>
    <w:rsid w:val="000C455A"/>
    <w:rsid w:val="000C45D8"/>
    <w:rsid w:val="000C4623"/>
    <w:rsid w:val="000C4BD5"/>
    <w:rsid w:val="000C4C04"/>
    <w:rsid w:val="000C50A0"/>
    <w:rsid w:val="000C523A"/>
    <w:rsid w:val="000C52D0"/>
    <w:rsid w:val="000C53FB"/>
    <w:rsid w:val="000C5483"/>
    <w:rsid w:val="000C548F"/>
    <w:rsid w:val="000C56E5"/>
    <w:rsid w:val="000C651D"/>
    <w:rsid w:val="000C66CA"/>
    <w:rsid w:val="000C6824"/>
    <w:rsid w:val="000C6AEA"/>
    <w:rsid w:val="000C6C58"/>
    <w:rsid w:val="000C6DCE"/>
    <w:rsid w:val="000C6FEA"/>
    <w:rsid w:val="000C7A2D"/>
    <w:rsid w:val="000D0018"/>
    <w:rsid w:val="000D0268"/>
    <w:rsid w:val="000D035A"/>
    <w:rsid w:val="000D0AEC"/>
    <w:rsid w:val="000D0CB2"/>
    <w:rsid w:val="000D0D4D"/>
    <w:rsid w:val="000D0F43"/>
    <w:rsid w:val="000D0FBC"/>
    <w:rsid w:val="000D1501"/>
    <w:rsid w:val="000D1AAC"/>
    <w:rsid w:val="000D1B0B"/>
    <w:rsid w:val="000D1DFF"/>
    <w:rsid w:val="000D22BF"/>
    <w:rsid w:val="000D243D"/>
    <w:rsid w:val="000D299A"/>
    <w:rsid w:val="000D3338"/>
    <w:rsid w:val="000D395E"/>
    <w:rsid w:val="000D4081"/>
    <w:rsid w:val="000D424C"/>
    <w:rsid w:val="000D5049"/>
    <w:rsid w:val="000D5303"/>
    <w:rsid w:val="000D539D"/>
    <w:rsid w:val="000D551C"/>
    <w:rsid w:val="000D55EB"/>
    <w:rsid w:val="000D5A75"/>
    <w:rsid w:val="000D5FE9"/>
    <w:rsid w:val="000D619D"/>
    <w:rsid w:val="000D63B8"/>
    <w:rsid w:val="000D6BC6"/>
    <w:rsid w:val="000D6F64"/>
    <w:rsid w:val="000D7429"/>
    <w:rsid w:val="000D7A4B"/>
    <w:rsid w:val="000E042E"/>
    <w:rsid w:val="000E046C"/>
    <w:rsid w:val="000E08A9"/>
    <w:rsid w:val="000E0951"/>
    <w:rsid w:val="000E0AD3"/>
    <w:rsid w:val="000E0BF6"/>
    <w:rsid w:val="000E0C52"/>
    <w:rsid w:val="000E113C"/>
    <w:rsid w:val="000E12EB"/>
    <w:rsid w:val="000E135B"/>
    <w:rsid w:val="000E13BE"/>
    <w:rsid w:val="000E1858"/>
    <w:rsid w:val="000E1A5A"/>
    <w:rsid w:val="000E1E76"/>
    <w:rsid w:val="000E22A2"/>
    <w:rsid w:val="000E23BA"/>
    <w:rsid w:val="000E2774"/>
    <w:rsid w:val="000E2853"/>
    <w:rsid w:val="000E2964"/>
    <w:rsid w:val="000E2CC5"/>
    <w:rsid w:val="000E2E82"/>
    <w:rsid w:val="000E2F1E"/>
    <w:rsid w:val="000E32EF"/>
    <w:rsid w:val="000E38F1"/>
    <w:rsid w:val="000E40F1"/>
    <w:rsid w:val="000E45B2"/>
    <w:rsid w:val="000E4F38"/>
    <w:rsid w:val="000E5ABC"/>
    <w:rsid w:val="000E5B1C"/>
    <w:rsid w:val="000E69A7"/>
    <w:rsid w:val="000E69C0"/>
    <w:rsid w:val="000E69EF"/>
    <w:rsid w:val="000E6BE0"/>
    <w:rsid w:val="000E6C23"/>
    <w:rsid w:val="000E6F0C"/>
    <w:rsid w:val="000E72A7"/>
    <w:rsid w:val="000E75B5"/>
    <w:rsid w:val="000E75CA"/>
    <w:rsid w:val="000E75CF"/>
    <w:rsid w:val="000E7ED4"/>
    <w:rsid w:val="000E7F40"/>
    <w:rsid w:val="000F0265"/>
    <w:rsid w:val="000F051D"/>
    <w:rsid w:val="000F05FF"/>
    <w:rsid w:val="000F069D"/>
    <w:rsid w:val="000F0D39"/>
    <w:rsid w:val="000F0F37"/>
    <w:rsid w:val="000F1231"/>
    <w:rsid w:val="000F128A"/>
    <w:rsid w:val="000F1795"/>
    <w:rsid w:val="000F1ADF"/>
    <w:rsid w:val="000F1C02"/>
    <w:rsid w:val="000F2318"/>
    <w:rsid w:val="000F2426"/>
    <w:rsid w:val="000F3151"/>
    <w:rsid w:val="000F3468"/>
    <w:rsid w:val="000F36E5"/>
    <w:rsid w:val="000F375B"/>
    <w:rsid w:val="000F39FE"/>
    <w:rsid w:val="000F3E25"/>
    <w:rsid w:val="000F3E30"/>
    <w:rsid w:val="000F3E88"/>
    <w:rsid w:val="000F3E8C"/>
    <w:rsid w:val="000F41C8"/>
    <w:rsid w:val="000F457D"/>
    <w:rsid w:val="000F46DB"/>
    <w:rsid w:val="000F4798"/>
    <w:rsid w:val="000F4A72"/>
    <w:rsid w:val="000F4F79"/>
    <w:rsid w:val="000F525F"/>
    <w:rsid w:val="000F5C47"/>
    <w:rsid w:val="000F5CCC"/>
    <w:rsid w:val="000F5E56"/>
    <w:rsid w:val="000F602F"/>
    <w:rsid w:val="000F6139"/>
    <w:rsid w:val="000F61DF"/>
    <w:rsid w:val="000F639D"/>
    <w:rsid w:val="000F66D3"/>
    <w:rsid w:val="000F676E"/>
    <w:rsid w:val="000F6B36"/>
    <w:rsid w:val="000F6C9E"/>
    <w:rsid w:val="000F6D32"/>
    <w:rsid w:val="000F7190"/>
    <w:rsid w:val="000F79ED"/>
    <w:rsid w:val="000F7D77"/>
    <w:rsid w:val="001001B0"/>
    <w:rsid w:val="001002B2"/>
    <w:rsid w:val="00100B00"/>
    <w:rsid w:val="00100B12"/>
    <w:rsid w:val="00100E44"/>
    <w:rsid w:val="0010124D"/>
    <w:rsid w:val="0010173D"/>
    <w:rsid w:val="001018BE"/>
    <w:rsid w:val="00101A46"/>
    <w:rsid w:val="00101C86"/>
    <w:rsid w:val="00101E04"/>
    <w:rsid w:val="00101F30"/>
    <w:rsid w:val="00102113"/>
    <w:rsid w:val="0010221B"/>
    <w:rsid w:val="00102476"/>
    <w:rsid w:val="00102493"/>
    <w:rsid w:val="001025B5"/>
    <w:rsid w:val="001026A3"/>
    <w:rsid w:val="00102769"/>
    <w:rsid w:val="001028F5"/>
    <w:rsid w:val="001029C6"/>
    <w:rsid w:val="00102C5C"/>
    <w:rsid w:val="00102F1F"/>
    <w:rsid w:val="00102F4F"/>
    <w:rsid w:val="00103429"/>
    <w:rsid w:val="00103459"/>
    <w:rsid w:val="00103615"/>
    <w:rsid w:val="00103FFF"/>
    <w:rsid w:val="00104711"/>
    <w:rsid w:val="001048DE"/>
    <w:rsid w:val="00104940"/>
    <w:rsid w:val="00104978"/>
    <w:rsid w:val="00104FA4"/>
    <w:rsid w:val="00105006"/>
    <w:rsid w:val="001052B6"/>
    <w:rsid w:val="001055B1"/>
    <w:rsid w:val="001055B9"/>
    <w:rsid w:val="0010593D"/>
    <w:rsid w:val="001059F2"/>
    <w:rsid w:val="00105B14"/>
    <w:rsid w:val="00105C0E"/>
    <w:rsid w:val="00105F88"/>
    <w:rsid w:val="001060F5"/>
    <w:rsid w:val="001061C1"/>
    <w:rsid w:val="0010626E"/>
    <w:rsid w:val="00106306"/>
    <w:rsid w:val="0010638A"/>
    <w:rsid w:val="001063BD"/>
    <w:rsid w:val="00106BB9"/>
    <w:rsid w:val="00106C39"/>
    <w:rsid w:val="00106CCC"/>
    <w:rsid w:val="00106DAF"/>
    <w:rsid w:val="00106FD0"/>
    <w:rsid w:val="00107253"/>
    <w:rsid w:val="001076D7"/>
    <w:rsid w:val="0010775B"/>
    <w:rsid w:val="00107BF8"/>
    <w:rsid w:val="00107D46"/>
    <w:rsid w:val="001101AE"/>
    <w:rsid w:val="001103FE"/>
    <w:rsid w:val="00110A04"/>
    <w:rsid w:val="00110B03"/>
    <w:rsid w:val="00110B32"/>
    <w:rsid w:val="00110B8C"/>
    <w:rsid w:val="00110CA4"/>
    <w:rsid w:val="00110CD0"/>
    <w:rsid w:val="00110FBB"/>
    <w:rsid w:val="001118BC"/>
    <w:rsid w:val="001118F6"/>
    <w:rsid w:val="00111A04"/>
    <w:rsid w:val="00111CD7"/>
    <w:rsid w:val="001120B4"/>
    <w:rsid w:val="001122F4"/>
    <w:rsid w:val="001124A9"/>
    <w:rsid w:val="001128C4"/>
    <w:rsid w:val="00112CF3"/>
    <w:rsid w:val="00113247"/>
    <w:rsid w:val="0011324C"/>
    <w:rsid w:val="001137B0"/>
    <w:rsid w:val="0011388F"/>
    <w:rsid w:val="00113B94"/>
    <w:rsid w:val="00113D46"/>
    <w:rsid w:val="00113D9F"/>
    <w:rsid w:val="00113F85"/>
    <w:rsid w:val="00114062"/>
    <w:rsid w:val="00114598"/>
    <w:rsid w:val="00114E35"/>
    <w:rsid w:val="00114E50"/>
    <w:rsid w:val="00115498"/>
    <w:rsid w:val="0011564E"/>
    <w:rsid w:val="001156C6"/>
    <w:rsid w:val="00115B55"/>
    <w:rsid w:val="00115B66"/>
    <w:rsid w:val="00115DCF"/>
    <w:rsid w:val="00115EBE"/>
    <w:rsid w:val="0011601E"/>
    <w:rsid w:val="001160BF"/>
    <w:rsid w:val="001161C3"/>
    <w:rsid w:val="00116340"/>
    <w:rsid w:val="0011637A"/>
    <w:rsid w:val="0011642E"/>
    <w:rsid w:val="001165B4"/>
    <w:rsid w:val="00116642"/>
    <w:rsid w:val="00116CE0"/>
    <w:rsid w:val="00117601"/>
    <w:rsid w:val="00117A42"/>
    <w:rsid w:val="00117C97"/>
    <w:rsid w:val="00117FD0"/>
    <w:rsid w:val="0012013C"/>
    <w:rsid w:val="001208C5"/>
    <w:rsid w:val="001208D6"/>
    <w:rsid w:val="00120A3A"/>
    <w:rsid w:val="00120AE9"/>
    <w:rsid w:val="00120BBC"/>
    <w:rsid w:val="00120D34"/>
    <w:rsid w:val="00120DCD"/>
    <w:rsid w:val="00121918"/>
    <w:rsid w:val="001219B0"/>
    <w:rsid w:val="00121DA0"/>
    <w:rsid w:val="001220DC"/>
    <w:rsid w:val="001222AA"/>
    <w:rsid w:val="0012283C"/>
    <w:rsid w:val="00122FB1"/>
    <w:rsid w:val="00123252"/>
    <w:rsid w:val="0012333A"/>
    <w:rsid w:val="00123A0C"/>
    <w:rsid w:val="00123C7F"/>
    <w:rsid w:val="00123F44"/>
    <w:rsid w:val="0012410C"/>
    <w:rsid w:val="001243DE"/>
    <w:rsid w:val="00124FAA"/>
    <w:rsid w:val="001253F0"/>
    <w:rsid w:val="0012549F"/>
    <w:rsid w:val="00125ECD"/>
    <w:rsid w:val="00126038"/>
    <w:rsid w:val="001261A5"/>
    <w:rsid w:val="00126420"/>
    <w:rsid w:val="001267F5"/>
    <w:rsid w:val="001269FC"/>
    <w:rsid w:val="00126AA7"/>
    <w:rsid w:val="00126CE7"/>
    <w:rsid w:val="00127006"/>
    <w:rsid w:val="0012725F"/>
    <w:rsid w:val="001276E8"/>
    <w:rsid w:val="00130182"/>
    <w:rsid w:val="00130998"/>
    <w:rsid w:val="00130A62"/>
    <w:rsid w:val="00130B1D"/>
    <w:rsid w:val="00130B3F"/>
    <w:rsid w:val="00130D9C"/>
    <w:rsid w:val="00131964"/>
    <w:rsid w:val="00131B56"/>
    <w:rsid w:val="00131F57"/>
    <w:rsid w:val="001323F3"/>
    <w:rsid w:val="0013265A"/>
    <w:rsid w:val="00132EB8"/>
    <w:rsid w:val="00133BC4"/>
    <w:rsid w:val="00133FC6"/>
    <w:rsid w:val="001340CC"/>
    <w:rsid w:val="00134AAF"/>
    <w:rsid w:val="00134B4E"/>
    <w:rsid w:val="00134C6E"/>
    <w:rsid w:val="00134D28"/>
    <w:rsid w:val="0013529D"/>
    <w:rsid w:val="001358D7"/>
    <w:rsid w:val="00135993"/>
    <w:rsid w:val="00135AA0"/>
    <w:rsid w:val="00136094"/>
    <w:rsid w:val="001361C1"/>
    <w:rsid w:val="001364A0"/>
    <w:rsid w:val="00136695"/>
    <w:rsid w:val="001368FA"/>
    <w:rsid w:val="00136B46"/>
    <w:rsid w:val="00136EE2"/>
    <w:rsid w:val="00136F19"/>
    <w:rsid w:val="001379DC"/>
    <w:rsid w:val="00137C48"/>
    <w:rsid w:val="00140170"/>
    <w:rsid w:val="00140742"/>
    <w:rsid w:val="001408EF"/>
    <w:rsid w:val="0014093A"/>
    <w:rsid w:val="001409F8"/>
    <w:rsid w:val="0014123A"/>
    <w:rsid w:val="0014131C"/>
    <w:rsid w:val="00141CC8"/>
    <w:rsid w:val="00141CE7"/>
    <w:rsid w:val="00141EEF"/>
    <w:rsid w:val="00142107"/>
    <w:rsid w:val="001422B5"/>
    <w:rsid w:val="001428CC"/>
    <w:rsid w:val="001429C8"/>
    <w:rsid w:val="00142CA7"/>
    <w:rsid w:val="00142ED2"/>
    <w:rsid w:val="00143053"/>
    <w:rsid w:val="001430C1"/>
    <w:rsid w:val="00143114"/>
    <w:rsid w:val="00143459"/>
    <w:rsid w:val="001434B4"/>
    <w:rsid w:val="001435F4"/>
    <w:rsid w:val="001436C1"/>
    <w:rsid w:val="001436C3"/>
    <w:rsid w:val="00143859"/>
    <w:rsid w:val="001438FF"/>
    <w:rsid w:val="00143AE7"/>
    <w:rsid w:val="00143C67"/>
    <w:rsid w:val="00143D89"/>
    <w:rsid w:val="00144176"/>
    <w:rsid w:val="00144531"/>
    <w:rsid w:val="001448D7"/>
    <w:rsid w:val="00144A04"/>
    <w:rsid w:val="001455A3"/>
    <w:rsid w:val="00145A3E"/>
    <w:rsid w:val="00145C51"/>
    <w:rsid w:val="0014603A"/>
    <w:rsid w:val="001464CA"/>
    <w:rsid w:val="001464F4"/>
    <w:rsid w:val="0014657B"/>
    <w:rsid w:val="001468CE"/>
    <w:rsid w:val="00146B93"/>
    <w:rsid w:val="00146C0D"/>
    <w:rsid w:val="00146CA4"/>
    <w:rsid w:val="00146FED"/>
    <w:rsid w:val="0014708D"/>
    <w:rsid w:val="0014738A"/>
    <w:rsid w:val="00147460"/>
    <w:rsid w:val="00147524"/>
    <w:rsid w:val="001476A6"/>
    <w:rsid w:val="00147DD5"/>
    <w:rsid w:val="0015027B"/>
    <w:rsid w:val="001505FA"/>
    <w:rsid w:val="00150B21"/>
    <w:rsid w:val="00150C2F"/>
    <w:rsid w:val="00150C62"/>
    <w:rsid w:val="00150C84"/>
    <w:rsid w:val="00150E52"/>
    <w:rsid w:val="00150F97"/>
    <w:rsid w:val="0015113A"/>
    <w:rsid w:val="0015133D"/>
    <w:rsid w:val="00151474"/>
    <w:rsid w:val="00151491"/>
    <w:rsid w:val="00151CBB"/>
    <w:rsid w:val="00151CE3"/>
    <w:rsid w:val="001527C1"/>
    <w:rsid w:val="001528D6"/>
    <w:rsid w:val="00152AB8"/>
    <w:rsid w:val="001530D5"/>
    <w:rsid w:val="001531CD"/>
    <w:rsid w:val="0015347B"/>
    <w:rsid w:val="0015347C"/>
    <w:rsid w:val="00153AF9"/>
    <w:rsid w:val="00153B2B"/>
    <w:rsid w:val="00153BE3"/>
    <w:rsid w:val="0015401B"/>
    <w:rsid w:val="0015450C"/>
    <w:rsid w:val="00154649"/>
    <w:rsid w:val="001548C7"/>
    <w:rsid w:val="00154B12"/>
    <w:rsid w:val="00154EDE"/>
    <w:rsid w:val="001556FD"/>
    <w:rsid w:val="00155916"/>
    <w:rsid w:val="0015646A"/>
    <w:rsid w:val="00156749"/>
    <w:rsid w:val="0015689A"/>
    <w:rsid w:val="00156971"/>
    <w:rsid w:val="00156EC2"/>
    <w:rsid w:val="00156ED7"/>
    <w:rsid w:val="00156FFB"/>
    <w:rsid w:val="00157370"/>
    <w:rsid w:val="001573E2"/>
    <w:rsid w:val="001574D6"/>
    <w:rsid w:val="001578D4"/>
    <w:rsid w:val="001579ED"/>
    <w:rsid w:val="00160093"/>
    <w:rsid w:val="00160117"/>
    <w:rsid w:val="0016038A"/>
    <w:rsid w:val="001603EE"/>
    <w:rsid w:val="00160464"/>
    <w:rsid w:val="001607F8"/>
    <w:rsid w:val="001608AC"/>
    <w:rsid w:val="00160DB1"/>
    <w:rsid w:val="0016120F"/>
    <w:rsid w:val="00161B8A"/>
    <w:rsid w:val="00161C50"/>
    <w:rsid w:val="001622FD"/>
    <w:rsid w:val="001629A8"/>
    <w:rsid w:val="00162B6F"/>
    <w:rsid w:val="00163001"/>
    <w:rsid w:val="001633F1"/>
    <w:rsid w:val="00163A5C"/>
    <w:rsid w:val="00163AB2"/>
    <w:rsid w:val="00163E71"/>
    <w:rsid w:val="00163EDF"/>
    <w:rsid w:val="0016408E"/>
    <w:rsid w:val="001640A5"/>
    <w:rsid w:val="00164862"/>
    <w:rsid w:val="00164A4E"/>
    <w:rsid w:val="001654F3"/>
    <w:rsid w:val="00165643"/>
    <w:rsid w:val="00165888"/>
    <w:rsid w:val="001658CE"/>
    <w:rsid w:val="00165A08"/>
    <w:rsid w:val="00165AE2"/>
    <w:rsid w:val="00166435"/>
    <w:rsid w:val="00166769"/>
    <w:rsid w:val="001667AB"/>
    <w:rsid w:val="0016691C"/>
    <w:rsid w:val="001669A5"/>
    <w:rsid w:val="00166AC6"/>
    <w:rsid w:val="00167085"/>
    <w:rsid w:val="001671B6"/>
    <w:rsid w:val="00167554"/>
    <w:rsid w:val="0016761B"/>
    <w:rsid w:val="0016763D"/>
    <w:rsid w:val="00167A21"/>
    <w:rsid w:val="00167B35"/>
    <w:rsid w:val="00167CB4"/>
    <w:rsid w:val="00167E4A"/>
    <w:rsid w:val="00167F36"/>
    <w:rsid w:val="0017042C"/>
    <w:rsid w:val="001708C6"/>
    <w:rsid w:val="00170AD3"/>
    <w:rsid w:val="00170B78"/>
    <w:rsid w:val="00170D1A"/>
    <w:rsid w:val="00170E92"/>
    <w:rsid w:val="00171113"/>
    <w:rsid w:val="001711E5"/>
    <w:rsid w:val="001712C5"/>
    <w:rsid w:val="001716F8"/>
    <w:rsid w:val="00171862"/>
    <w:rsid w:val="00171B8D"/>
    <w:rsid w:val="0017241E"/>
    <w:rsid w:val="00172648"/>
    <w:rsid w:val="001726F9"/>
    <w:rsid w:val="00172C86"/>
    <w:rsid w:val="00172FB8"/>
    <w:rsid w:val="0017308A"/>
    <w:rsid w:val="00173870"/>
    <w:rsid w:val="001738D9"/>
    <w:rsid w:val="0017399F"/>
    <w:rsid w:val="00173B10"/>
    <w:rsid w:val="00173B7B"/>
    <w:rsid w:val="00173CF5"/>
    <w:rsid w:val="001742A9"/>
    <w:rsid w:val="001744E7"/>
    <w:rsid w:val="00174BE2"/>
    <w:rsid w:val="00174F78"/>
    <w:rsid w:val="00175094"/>
    <w:rsid w:val="001750AA"/>
    <w:rsid w:val="001755D2"/>
    <w:rsid w:val="00175A4D"/>
    <w:rsid w:val="00175F46"/>
    <w:rsid w:val="00175F8B"/>
    <w:rsid w:val="00175FB6"/>
    <w:rsid w:val="00176499"/>
    <w:rsid w:val="00176678"/>
    <w:rsid w:val="00176DD8"/>
    <w:rsid w:val="001771EB"/>
    <w:rsid w:val="00177373"/>
    <w:rsid w:val="001774B7"/>
    <w:rsid w:val="00177824"/>
    <w:rsid w:val="0017792D"/>
    <w:rsid w:val="00177CD9"/>
    <w:rsid w:val="00177D56"/>
    <w:rsid w:val="00177F92"/>
    <w:rsid w:val="00180244"/>
    <w:rsid w:val="00180331"/>
    <w:rsid w:val="00180644"/>
    <w:rsid w:val="001807CD"/>
    <w:rsid w:val="00180F10"/>
    <w:rsid w:val="001812F9"/>
    <w:rsid w:val="00181521"/>
    <w:rsid w:val="00181568"/>
    <w:rsid w:val="001816A5"/>
    <w:rsid w:val="001818CD"/>
    <w:rsid w:val="00181974"/>
    <w:rsid w:val="00181B12"/>
    <w:rsid w:val="001820A6"/>
    <w:rsid w:val="001820D0"/>
    <w:rsid w:val="001821B0"/>
    <w:rsid w:val="001822B0"/>
    <w:rsid w:val="0018240F"/>
    <w:rsid w:val="0018262B"/>
    <w:rsid w:val="00182C38"/>
    <w:rsid w:val="00182D93"/>
    <w:rsid w:val="00182F1F"/>
    <w:rsid w:val="0018371E"/>
    <w:rsid w:val="00183962"/>
    <w:rsid w:val="001842DA"/>
    <w:rsid w:val="00184388"/>
    <w:rsid w:val="00184448"/>
    <w:rsid w:val="001846B2"/>
    <w:rsid w:val="00184745"/>
    <w:rsid w:val="001849E5"/>
    <w:rsid w:val="00184F57"/>
    <w:rsid w:val="00184FFC"/>
    <w:rsid w:val="00185768"/>
    <w:rsid w:val="00185878"/>
    <w:rsid w:val="00185A39"/>
    <w:rsid w:val="00185C76"/>
    <w:rsid w:val="00185EB5"/>
    <w:rsid w:val="001862C0"/>
    <w:rsid w:val="001865A7"/>
    <w:rsid w:val="001866C0"/>
    <w:rsid w:val="00186BBF"/>
    <w:rsid w:val="001870E9"/>
    <w:rsid w:val="0018739D"/>
    <w:rsid w:val="00187517"/>
    <w:rsid w:val="001878A8"/>
    <w:rsid w:val="00187B4E"/>
    <w:rsid w:val="00187C1D"/>
    <w:rsid w:val="00187D4A"/>
    <w:rsid w:val="0019028D"/>
    <w:rsid w:val="001906AC"/>
    <w:rsid w:val="0019086F"/>
    <w:rsid w:val="00190B1C"/>
    <w:rsid w:val="001910F3"/>
    <w:rsid w:val="00191199"/>
    <w:rsid w:val="0019146C"/>
    <w:rsid w:val="00192927"/>
    <w:rsid w:val="00192DBF"/>
    <w:rsid w:val="00192EDE"/>
    <w:rsid w:val="001930BF"/>
    <w:rsid w:val="001935AA"/>
    <w:rsid w:val="00193824"/>
    <w:rsid w:val="0019393B"/>
    <w:rsid w:val="00193AA7"/>
    <w:rsid w:val="00193D25"/>
    <w:rsid w:val="00193E9C"/>
    <w:rsid w:val="00193F6B"/>
    <w:rsid w:val="0019430A"/>
    <w:rsid w:val="001949AB"/>
    <w:rsid w:val="001949D1"/>
    <w:rsid w:val="00194CEA"/>
    <w:rsid w:val="00194E3C"/>
    <w:rsid w:val="00194F5A"/>
    <w:rsid w:val="00194F5C"/>
    <w:rsid w:val="00195AC8"/>
    <w:rsid w:val="00195E54"/>
    <w:rsid w:val="0019621C"/>
    <w:rsid w:val="001963C6"/>
    <w:rsid w:val="001965B7"/>
    <w:rsid w:val="00196CDB"/>
    <w:rsid w:val="00197856"/>
    <w:rsid w:val="00197B04"/>
    <w:rsid w:val="00197C67"/>
    <w:rsid w:val="00197D13"/>
    <w:rsid w:val="001A0488"/>
    <w:rsid w:val="001A054A"/>
    <w:rsid w:val="001A0906"/>
    <w:rsid w:val="001A09FD"/>
    <w:rsid w:val="001A0C8D"/>
    <w:rsid w:val="001A0C93"/>
    <w:rsid w:val="001A0CCA"/>
    <w:rsid w:val="001A1090"/>
    <w:rsid w:val="001A1114"/>
    <w:rsid w:val="001A11A4"/>
    <w:rsid w:val="001A17A5"/>
    <w:rsid w:val="001A1F0F"/>
    <w:rsid w:val="001A2261"/>
    <w:rsid w:val="001A2730"/>
    <w:rsid w:val="001A29A3"/>
    <w:rsid w:val="001A2E0B"/>
    <w:rsid w:val="001A3092"/>
    <w:rsid w:val="001A3243"/>
    <w:rsid w:val="001A3338"/>
    <w:rsid w:val="001A35C9"/>
    <w:rsid w:val="001A3778"/>
    <w:rsid w:val="001A3A1E"/>
    <w:rsid w:val="001A3B9D"/>
    <w:rsid w:val="001A467C"/>
    <w:rsid w:val="001A4B5C"/>
    <w:rsid w:val="001A4E9D"/>
    <w:rsid w:val="001A5ED8"/>
    <w:rsid w:val="001A6095"/>
    <w:rsid w:val="001A6166"/>
    <w:rsid w:val="001A65AD"/>
    <w:rsid w:val="001A66E9"/>
    <w:rsid w:val="001A671E"/>
    <w:rsid w:val="001A6A3B"/>
    <w:rsid w:val="001A6C10"/>
    <w:rsid w:val="001A70F0"/>
    <w:rsid w:val="001A7199"/>
    <w:rsid w:val="001A73DD"/>
    <w:rsid w:val="001A7444"/>
    <w:rsid w:val="001A756B"/>
    <w:rsid w:val="001A76A0"/>
    <w:rsid w:val="001A7724"/>
    <w:rsid w:val="001A78BE"/>
    <w:rsid w:val="001A7F45"/>
    <w:rsid w:val="001B01FE"/>
    <w:rsid w:val="001B072A"/>
    <w:rsid w:val="001B0D7F"/>
    <w:rsid w:val="001B0E8E"/>
    <w:rsid w:val="001B108F"/>
    <w:rsid w:val="001B129B"/>
    <w:rsid w:val="001B12EB"/>
    <w:rsid w:val="001B1EA4"/>
    <w:rsid w:val="001B2198"/>
    <w:rsid w:val="001B2302"/>
    <w:rsid w:val="001B27B9"/>
    <w:rsid w:val="001B2949"/>
    <w:rsid w:val="001B2A04"/>
    <w:rsid w:val="001B2A3E"/>
    <w:rsid w:val="001B2CC3"/>
    <w:rsid w:val="001B2E7E"/>
    <w:rsid w:val="001B2F2F"/>
    <w:rsid w:val="001B304E"/>
    <w:rsid w:val="001B31D9"/>
    <w:rsid w:val="001B34E5"/>
    <w:rsid w:val="001B3A36"/>
    <w:rsid w:val="001B412A"/>
    <w:rsid w:val="001B41B5"/>
    <w:rsid w:val="001B440F"/>
    <w:rsid w:val="001B4863"/>
    <w:rsid w:val="001B4D25"/>
    <w:rsid w:val="001B4DF5"/>
    <w:rsid w:val="001B4F22"/>
    <w:rsid w:val="001B4FAA"/>
    <w:rsid w:val="001B521A"/>
    <w:rsid w:val="001B521B"/>
    <w:rsid w:val="001B5404"/>
    <w:rsid w:val="001B544D"/>
    <w:rsid w:val="001B5BCF"/>
    <w:rsid w:val="001B5D86"/>
    <w:rsid w:val="001B5ECA"/>
    <w:rsid w:val="001B5FB9"/>
    <w:rsid w:val="001B62F0"/>
    <w:rsid w:val="001B6503"/>
    <w:rsid w:val="001B6E21"/>
    <w:rsid w:val="001B6F93"/>
    <w:rsid w:val="001B7387"/>
    <w:rsid w:val="001B7606"/>
    <w:rsid w:val="001B770A"/>
    <w:rsid w:val="001B7CD4"/>
    <w:rsid w:val="001B7CF3"/>
    <w:rsid w:val="001C010B"/>
    <w:rsid w:val="001C0BC4"/>
    <w:rsid w:val="001C0D3C"/>
    <w:rsid w:val="001C0EC8"/>
    <w:rsid w:val="001C1218"/>
    <w:rsid w:val="001C1596"/>
    <w:rsid w:val="001C1620"/>
    <w:rsid w:val="001C18B9"/>
    <w:rsid w:val="001C1ADE"/>
    <w:rsid w:val="001C1BB7"/>
    <w:rsid w:val="001C1DCB"/>
    <w:rsid w:val="001C23F2"/>
    <w:rsid w:val="001C243B"/>
    <w:rsid w:val="001C290D"/>
    <w:rsid w:val="001C2BE8"/>
    <w:rsid w:val="001C2C4F"/>
    <w:rsid w:val="001C2D01"/>
    <w:rsid w:val="001C3341"/>
    <w:rsid w:val="001C3475"/>
    <w:rsid w:val="001C37EA"/>
    <w:rsid w:val="001C396D"/>
    <w:rsid w:val="001C39BF"/>
    <w:rsid w:val="001C3F43"/>
    <w:rsid w:val="001C3F75"/>
    <w:rsid w:val="001C41F4"/>
    <w:rsid w:val="001C508D"/>
    <w:rsid w:val="001C5611"/>
    <w:rsid w:val="001C5D3E"/>
    <w:rsid w:val="001C5EB9"/>
    <w:rsid w:val="001C606E"/>
    <w:rsid w:val="001C60CF"/>
    <w:rsid w:val="001C62E6"/>
    <w:rsid w:val="001C651E"/>
    <w:rsid w:val="001C6576"/>
    <w:rsid w:val="001C679C"/>
    <w:rsid w:val="001C6917"/>
    <w:rsid w:val="001C6AAC"/>
    <w:rsid w:val="001C6B55"/>
    <w:rsid w:val="001C6C1F"/>
    <w:rsid w:val="001C6F8D"/>
    <w:rsid w:val="001C721E"/>
    <w:rsid w:val="001C72C4"/>
    <w:rsid w:val="001C75C4"/>
    <w:rsid w:val="001C7679"/>
    <w:rsid w:val="001D06AA"/>
    <w:rsid w:val="001D0A17"/>
    <w:rsid w:val="001D0AA3"/>
    <w:rsid w:val="001D1343"/>
    <w:rsid w:val="001D153E"/>
    <w:rsid w:val="001D170A"/>
    <w:rsid w:val="001D1A19"/>
    <w:rsid w:val="001D1C64"/>
    <w:rsid w:val="001D1EC4"/>
    <w:rsid w:val="001D2312"/>
    <w:rsid w:val="001D244F"/>
    <w:rsid w:val="001D2601"/>
    <w:rsid w:val="001D26F4"/>
    <w:rsid w:val="001D271E"/>
    <w:rsid w:val="001D28B7"/>
    <w:rsid w:val="001D2AA6"/>
    <w:rsid w:val="001D2D1D"/>
    <w:rsid w:val="001D2DDC"/>
    <w:rsid w:val="001D2F86"/>
    <w:rsid w:val="001D3069"/>
    <w:rsid w:val="001D32CA"/>
    <w:rsid w:val="001D3A6E"/>
    <w:rsid w:val="001D3C46"/>
    <w:rsid w:val="001D41E4"/>
    <w:rsid w:val="001D4392"/>
    <w:rsid w:val="001D44B0"/>
    <w:rsid w:val="001D48BB"/>
    <w:rsid w:val="001D4A7C"/>
    <w:rsid w:val="001D506A"/>
    <w:rsid w:val="001D526E"/>
    <w:rsid w:val="001D52F0"/>
    <w:rsid w:val="001D5728"/>
    <w:rsid w:val="001D57C4"/>
    <w:rsid w:val="001D58D3"/>
    <w:rsid w:val="001D5AEE"/>
    <w:rsid w:val="001D5D4A"/>
    <w:rsid w:val="001D5D72"/>
    <w:rsid w:val="001D5E73"/>
    <w:rsid w:val="001D5FD6"/>
    <w:rsid w:val="001D60EE"/>
    <w:rsid w:val="001D616F"/>
    <w:rsid w:val="001D63AD"/>
    <w:rsid w:val="001D664F"/>
    <w:rsid w:val="001D67F3"/>
    <w:rsid w:val="001D71C0"/>
    <w:rsid w:val="001D73FF"/>
    <w:rsid w:val="001D7438"/>
    <w:rsid w:val="001D78EC"/>
    <w:rsid w:val="001E000F"/>
    <w:rsid w:val="001E01D5"/>
    <w:rsid w:val="001E02A8"/>
    <w:rsid w:val="001E02CF"/>
    <w:rsid w:val="001E08CB"/>
    <w:rsid w:val="001E0E11"/>
    <w:rsid w:val="001E0E2B"/>
    <w:rsid w:val="001E0F31"/>
    <w:rsid w:val="001E11DB"/>
    <w:rsid w:val="001E128A"/>
    <w:rsid w:val="001E187F"/>
    <w:rsid w:val="001E232D"/>
    <w:rsid w:val="001E28F0"/>
    <w:rsid w:val="001E2B1B"/>
    <w:rsid w:val="001E2BF0"/>
    <w:rsid w:val="001E2D5D"/>
    <w:rsid w:val="001E2EFE"/>
    <w:rsid w:val="001E30E7"/>
    <w:rsid w:val="001E33F7"/>
    <w:rsid w:val="001E37D2"/>
    <w:rsid w:val="001E3BBF"/>
    <w:rsid w:val="001E3D21"/>
    <w:rsid w:val="001E4517"/>
    <w:rsid w:val="001E460D"/>
    <w:rsid w:val="001E47D8"/>
    <w:rsid w:val="001E526E"/>
    <w:rsid w:val="001E53D1"/>
    <w:rsid w:val="001E551E"/>
    <w:rsid w:val="001E5582"/>
    <w:rsid w:val="001E55A5"/>
    <w:rsid w:val="001E6138"/>
    <w:rsid w:val="001E6395"/>
    <w:rsid w:val="001E646E"/>
    <w:rsid w:val="001E6496"/>
    <w:rsid w:val="001E6750"/>
    <w:rsid w:val="001E6DE1"/>
    <w:rsid w:val="001E712B"/>
    <w:rsid w:val="001E76ED"/>
    <w:rsid w:val="001E7BCB"/>
    <w:rsid w:val="001E7BCE"/>
    <w:rsid w:val="001E7D86"/>
    <w:rsid w:val="001E7DF8"/>
    <w:rsid w:val="001E7F0B"/>
    <w:rsid w:val="001F038D"/>
    <w:rsid w:val="001F043B"/>
    <w:rsid w:val="001F068B"/>
    <w:rsid w:val="001F0C03"/>
    <w:rsid w:val="001F0D4F"/>
    <w:rsid w:val="001F12B6"/>
    <w:rsid w:val="001F1324"/>
    <w:rsid w:val="001F1467"/>
    <w:rsid w:val="001F1BAE"/>
    <w:rsid w:val="001F1C20"/>
    <w:rsid w:val="001F1E56"/>
    <w:rsid w:val="001F1FB1"/>
    <w:rsid w:val="001F2206"/>
    <w:rsid w:val="001F22AB"/>
    <w:rsid w:val="001F22F2"/>
    <w:rsid w:val="001F2694"/>
    <w:rsid w:val="001F2DDD"/>
    <w:rsid w:val="001F3176"/>
    <w:rsid w:val="001F3209"/>
    <w:rsid w:val="001F3785"/>
    <w:rsid w:val="001F392E"/>
    <w:rsid w:val="001F3A59"/>
    <w:rsid w:val="001F3AFB"/>
    <w:rsid w:val="001F3C43"/>
    <w:rsid w:val="001F3D05"/>
    <w:rsid w:val="001F41B8"/>
    <w:rsid w:val="001F47B8"/>
    <w:rsid w:val="001F4B40"/>
    <w:rsid w:val="001F4C0F"/>
    <w:rsid w:val="001F4CD0"/>
    <w:rsid w:val="001F4F57"/>
    <w:rsid w:val="001F5496"/>
    <w:rsid w:val="001F550B"/>
    <w:rsid w:val="001F55F4"/>
    <w:rsid w:val="001F570B"/>
    <w:rsid w:val="001F57F5"/>
    <w:rsid w:val="001F5A96"/>
    <w:rsid w:val="001F5FEC"/>
    <w:rsid w:val="001F6307"/>
    <w:rsid w:val="001F649C"/>
    <w:rsid w:val="001F66DD"/>
    <w:rsid w:val="001F6804"/>
    <w:rsid w:val="001F6A70"/>
    <w:rsid w:val="001F6AEC"/>
    <w:rsid w:val="001F6BE6"/>
    <w:rsid w:val="001F6BF6"/>
    <w:rsid w:val="001F6F44"/>
    <w:rsid w:val="001F6FBB"/>
    <w:rsid w:val="001F6FD8"/>
    <w:rsid w:val="001F725E"/>
    <w:rsid w:val="001F7268"/>
    <w:rsid w:val="001F7F03"/>
    <w:rsid w:val="00200617"/>
    <w:rsid w:val="00200954"/>
    <w:rsid w:val="00200A60"/>
    <w:rsid w:val="00200E46"/>
    <w:rsid w:val="00200F9C"/>
    <w:rsid w:val="00201255"/>
    <w:rsid w:val="002015E2"/>
    <w:rsid w:val="00201756"/>
    <w:rsid w:val="002020B9"/>
    <w:rsid w:val="00202A8E"/>
    <w:rsid w:val="00202E75"/>
    <w:rsid w:val="00202E9C"/>
    <w:rsid w:val="002037A9"/>
    <w:rsid w:val="002037AE"/>
    <w:rsid w:val="00203905"/>
    <w:rsid w:val="00203B60"/>
    <w:rsid w:val="00203D84"/>
    <w:rsid w:val="00203E4A"/>
    <w:rsid w:val="00203F40"/>
    <w:rsid w:val="00203F92"/>
    <w:rsid w:val="002041CB"/>
    <w:rsid w:val="0020436A"/>
    <w:rsid w:val="00204B36"/>
    <w:rsid w:val="00204C54"/>
    <w:rsid w:val="00204D63"/>
    <w:rsid w:val="00204F24"/>
    <w:rsid w:val="0020553A"/>
    <w:rsid w:val="002055D2"/>
    <w:rsid w:val="002056FF"/>
    <w:rsid w:val="00205A90"/>
    <w:rsid w:val="00205E16"/>
    <w:rsid w:val="00205FB2"/>
    <w:rsid w:val="00206068"/>
    <w:rsid w:val="002060AB"/>
    <w:rsid w:val="0020657E"/>
    <w:rsid w:val="002065EA"/>
    <w:rsid w:val="002067A1"/>
    <w:rsid w:val="002069C1"/>
    <w:rsid w:val="00206ACE"/>
    <w:rsid w:val="0020723A"/>
    <w:rsid w:val="002074B4"/>
    <w:rsid w:val="002076CB"/>
    <w:rsid w:val="00210105"/>
    <w:rsid w:val="0021021F"/>
    <w:rsid w:val="00210227"/>
    <w:rsid w:val="0021030A"/>
    <w:rsid w:val="00210593"/>
    <w:rsid w:val="00210790"/>
    <w:rsid w:val="00210822"/>
    <w:rsid w:val="00210A15"/>
    <w:rsid w:val="00211283"/>
    <w:rsid w:val="0021146A"/>
    <w:rsid w:val="002120AB"/>
    <w:rsid w:val="002121F5"/>
    <w:rsid w:val="00212466"/>
    <w:rsid w:val="00212791"/>
    <w:rsid w:val="0021292B"/>
    <w:rsid w:val="00212ED4"/>
    <w:rsid w:val="00212F60"/>
    <w:rsid w:val="00213141"/>
    <w:rsid w:val="00213250"/>
    <w:rsid w:val="002132CF"/>
    <w:rsid w:val="00213731"/>
    <w:rsid w:val="0021378E"/>
    <w:rsid w:val="002137B2"/>
    <w:rsid w:val="002138B7"/>
    <w:rsid w:val="0021399B"/>
    <w:rsid w:val="00213BBC"/>
    <w:rsid w:val="00213EC9"/>
    <w:rsid w:val="0021418D"/>
    <w:rsid w:val="00214610"/>
    <w:rsid w:val="00214630"/>
    <w:rsid w:val="002147BC"/>
    <w:rsid w:val="00214B4B"/>
    <w:rsid w:val="00214BCB"/>
    <w:rsid w:val="00215021"/>
    <w:rsid w:val="00216310"/>
    <w:rsid w:val="0021653D"/>
    <w:rsid w:val="00216B01"/>
    <w:rsid w:val="0021715E"/>
    <w:rsid w:val="00217208"/>
    <w:rsid w:val="0021754F"/>
    <w:rsid w:val="002175DA"/>
    <w:rsid w:val="00217899"/>
    <w:rsid w:val="00217B6B"/>
    <w:rsid w:val="00217BB2"/>
    <w:rsid w:val="00217F96"/>
    <w:rsid w:val="002203D8"/>
    <w:rsid w:val="00220439"/>
    <w:rsid w:val="00220476"/>
    <w:rsid w:val="002204C3"/>
    <w:rsid w:val="00220840"/>
    <w:rsid w:val="00220FC2"/>
    <w:rsid w:val="00221442"/>
    <w:rsid w:val="00221694"/>
    <w:rsid w:val="00221840"/>
    <w:rsid w:val="00221885"/>
    <w:rsid w:val="00221AB6"/>
    <w:rsid w:val="00221EA5"/>
    <w:rsid w:val="0022224E"/>
    <w:rsid w:val="002223F6"/>
    <w:rsid w:val="002224FB"/>
    <w:rsid w:val="00222769"/>
    <w:rsid w:val="00222778"/>
    <w:rsid w:val="00222B7B"/>
    <w:rsid w:val="00222C04"/>
    <w:rsid w:val="00222E84"/>
    <w:rsid w:val="002235FB"/>
    <w:rsid w:val="00223941"/>
    <w:rsid w:val="00223989"/>
    <w:rsid w:val="00223C1D"/>
    <w:rsid w:val="00223D61"/>
    <w:rsid w:val="00223DF5"/>
    <w:rsid w:val="00223E3D"/>
    <w:rsid w:val="002242C6"/>
    <w:rsid w:val="002243A5"/>
    <w:rsid w:val="002251A1"/>
    <w:rsid w:val="002253AA"/>
    <w:rsid w:val="002253CB"/>
    <w:rsid w:val="00225667"/>
    <w:rsid w:val="00225F2E"/>
    <w:rsid w:val="00225FE2"/>
    <w:rsid w:val="0022604A"/>
    <w:rsid w:val="00226108"/>
    <w:rsid w:val="002262BF"/>
    <w:rsid w:val="002263B7"/>
    <w:rsid w:val="002266CE"/>
    <w:rsid w:val="002268A0"/>
    <w:rsid w:val="0022699F"/>
    <w:rsid w:val="00226CA2"/>
    <w:rsid w:val="00227171"/>
    <w:rsid w:val="002273E5"/>
    <w:rsid w:val="00227631"/>
    <w:rsid w:val="0022774C"/>
    <w:rsid w:val="002277C0"/>
    <w:rsid w:val="00227AB1"/>
    <w:rsid w:val="00227DED"/>
    <w:rsid w:val="00227E53"/>
    <w:rsid w:val="00227F07"/>
    <w:rsid w:val="002305AE"/>
    <w:rsid w:val="002307C0"/>
    <w:rsid w:val="0023080B"/>
    <w:rsid w:val="00230D29"/>
    <w:rsid w:val="00230F1E"/>
    <w:rsid w:val="00231577"/>
    <w:rsid w:val="0023188C"/>
    <w:rsid w:val="002318FA"/>
    <w:rsid w:val="00231A15"/>
    <w:rsid w:val="00231D41"/>
    <w:rsid w:val="00231E8C"/>
    <w:rsid w:val="00231F07"/>
    <w:rsid w:val="0023264A"/>
    <w:rsid w:val="00233151"/>
    <w:rsid w:val="00233688"/>
    <w:rsid w:val="0023398D"/>
    <w:rsid w:val="002339A4"/>
    <w:rsid w:val="002339F8"/>
    <w:rsid w:val="00233A43"/>
    <w:rsid w:val="00233B13"/>
    <w:rsid w:val="002342CF"/>
    <w:rsid w:val="002344CD"/>
    <w:rsid w:val="00234683"/>
    <w:rsid w:val="00234A84"/>
    <w:rsid w:val="00234E2C"/>
    <w:rsid w:val="0023508B"/>
    <w:rsid w:val="00235292"/>
    <w:rsid w:val="0023548F"/>
    <w:rsid w:val="002355A9"/>
    <w:rsid w:val="002356BD"/>
    <w:rsid w:val="002358D0"/>
    <w:rsid w:val="00235F9B"/>
    <w:rsid w:val="0023613D"/>
    <w:rsid w:val="002368A2"/>
    <w:rsid w:val="002368AD"/>
    <w:rsid w:val="002368CF"/>
    <w:rsid w:val="00236A88"/>
    <w:rsid w:val="00236C6A"/>
    <w:rsid w:val="00236CAC"/>
    <w:rsid w:val="00236D62"/>
    <w:rsid w:val="0023737D"/>
    <w:rsid w:val="0023774F"/>
    <w:rsid w:val="00237799"/>
    <w:rsid w:val="00240019"/>
    <w:rsid w:val="00240078"/>
    <w:rsid w:val="0024018D"/>
    <w:rsid w:val="00240EAD"/>
    <w:rsid w:val="00241133"/>
    <w:rsid w:val="0024128E"/>
    <w:rsid w:val="002416D0"/>
    <w:rsid w:val="0024179C"/>
    <w:rsid w:val="00241A74"/>
    <w:rsid w:val="00241DB6"/>
    <w:rsid w:val="00241DFC"/>
    <w:rsid w:val="002420C9"/>
    <w:rsid w:val="002423B6"/>
    <w:rsid w:val="00242568"/>
    <w:rsid w:val="002426A6"/>
    <w:rsid w:val="00242B00"/>
    <w:rsid w:val="00242B24"/>
    <w:rsid w:val="00242CB1"/>
    <w:rsid w:val="00242DCE"/>
    <w:rsid w:val="00243054"/>
    <w:rsid w:val="00243122"/>
    <w:rsid w:val="0024321E"/>
    <w:rsid w:val="002434BC"/>
    <w:rsid w:val="00243FB2"/>
    <w:rsid w:val="00243FE6"/>
    <w:rsid w:val="002446D5"/>
    <w:rsid w:val="00244F4C"/>
    <w:rsid w:val="0024509A"/>
    <w:rsid w:val="002458EC"/>
    <w:rsid w:val="002458FD"/>
    <w:rsid w:val="00245A5B"/>
    <w:rsid w:val="00245DA6"/>
    <w:rsid w:val="00245DFA"/>
    <w:rsid w:val="00245EDA"/>
    <w:rsid w:val="002466FE"/>
    <w:rsid w:val="00246773"/>
    <w:rsid w:val="0024694A"/>
    <w:rsid w:val="00246B0C"/>
    <w:rsid w:val="00246DCD"/>
    <w:rsid w:val="0024739E"/>
    <w:rsid w:val="00247526"/>
    <w:rsid w:val="00247601"/>
    <w:rsid w:val="00247679"/>
    <w:rsid w:val="002477D2"/>
    <w:rsid w:val="0024794C"/>
    <w:rsid w:val="00247AD8"/>
    <w:rsid w:val="00247B5D"/>
    <w:rsid w:val="00247BB0"/>
    <w:rsid w:val="00247CED"/>
    <w:rsid w:val="00247EBF"/>
    <w:rsid w:val="0025020C"/>
    <w:rsid w:val="002506D1"/>
    <w:rsid w:val="00250A8A"/>
    <w:rsid w:val="00250C10"/>
    <w:rsid w:val="00251110"/>
    <w:rsid w:val="002513C2"/>
    <w:rsid w:val="00251656"/>
    <w:rsid w:val="00251C46"/>
    <w:rsid w:val="00251E57"/>
    <w:rsid w:val="00252068"/>
    <w:rsid w:val="002523B5"/>
    <w:rsid w:val="002525B3"/>
    <w:rsid w:val="00252944"/>
    <w:rsid w:val="002529DD"/>
    <w:rsid w:val="00252BBF"/>
    <w:rsid w:val="00252D20"/>
    <w:rsid w:val="00253259"/>
    <w:rsid w:val="0025346E"/>
    <w:rsid w:val="002534CC"/>
    <w:rsid w:val="0025365D"/>
    <w:rsid w:val="002537E9"/>
    <w:rsid w:val="00253835"/>
    <w:rsid w:val="00253AD4"/>
    <w:rsid w:val="00253D3C"/>
    <w:rsid w:val="00254301"/>
    <w:rsid w:val="00254574"/>
    <w:rsid w:val="002545CE"/>
    <w:rsid w:val="002547F1"/>
    <w:rsid w:val="0025488D"/>
    <w:rsid w:val="00254B6D"/>
    <w:rsid w:val="00254BE1"/>
    <w:rsid w:val="00254D78"/>
    <w:rsid w:val="00255182"/>
    <w:rsid w:val="0025529D"/>
    <w:rsid w:val="00255494"/>
    <w:rsid w:val="00255497"/>
    <w:rsid w:val="0025559E"/>
    <w:rsid w:val="00255A8D"/>
    <w:rsid w:val="00256279"/>
    <w:rsid w:val="002562D9"/>
    <w:rsid w:val="0025685A"/>
    <w:rsid w:val="0025715E"/>
    <w:rsid w:val="002573DC"/>
    <w:rsid w:val="00257679"/>
    <w:rsid w:val="00257A37"/>
    <w:rsid w:val="00257ECF"/>
    <w:rsid w:val="00260153"/>
    <w:rsid w:val="00260804"/>
    <w:rsid w:val="002609AA"/>
    <w:rsid w:val="00260BB6"/>
    <w:rsid w:val="00260D95"/>
    <w:rsid w:val="00260FB3"/>
    <w:rsid w:val="00261283"/>
    <w:rsid w:val="00261A09"/>
    <w:rsid w:val="00261D66"/>
    <w:rsid w:val="0026206D"/>
    <w:rsid w:val="002620AB"/>
    <w:rsid w:val="00262441"/>
    <w:rsid w:val="002624F2"/>
    <w:rsid w:val="00262948"/>
    <w:rsid w:val="00262A85"/>
    <w:rsid w:val="00262BB2"/>
    <w:rsid w:val="00262BCC"/>
    <w:rsid w:val="00263165"/>
    <w:rsid w:val="00263321"/>
    <w:rsid w:val="002633ED"/>
    <w:rsid w:val="0026391A"/>
    <w:rsid w:val="0026398C"/>
    <w:rsid w:val="00263B35"/>
    <w:rsid w:val="00263B56"/>
    <w:rsid w:val="00263C1A"/>
    <w:rsid w:val="00263CAF"/>
    <w:rsid w:val="00263CB7"/>
    <w:rsid w:val="00263D77"/>
    <w:rsid w:val="002640DD"/>
    <w:rsid w:val="00264314"/>
    <w:rsid w:val="00264378"/>
    <w:rsid w:val="002648B5"/>
    <w:rsid w:val="00264B78"/>
    <w:rsid w:val="00264D74"/>
    <w:rsid w:val="00264EB5"/>
    <w:rsid w:val="00264F74"/>
    <w:rsid w:val="00265140"/>
    <w:rsid w:val="002653CD"/>
    <w:rsid w:val="00265C87"/>
    <w:rsid w:val="00265CBD"/>
    <w:rsid w:val="00265D90"/>
    <w:rsid w:val="00265F05"/>
    <w:rsid w:val="00265F70"/>
    <w:rsid w:val="00266096"/>
    <w:rsid w:val="00266163"/>
    <w:rsid w:val="002662CA"/>
    <w:rsid w:val="0026635F"/>
    <w:rsid w:val="002663A2"/>
    <w:rsid w:val="00266B38"/>
    <w:rsid w:val="00266D81"/>
    <w:rsid w:val="00267452"/>
    <w:rsid w:val="002675D3"/>
    <w:rsid w:val="0026767B"/>
    <w:rsid w:val="002677CF"/>
    <w:rsid w:val="00267947"/>
    <w:rsid w:val="00267A99"/>
    <w:rsid w:val="00267E5B"/>
    <w:rsid w:val="00267EBD"/>
    <w:rsid w:val="002701CE"/>
    <w:rsid w:val="00270DA4"/>
    <w:rsid w:val="00270E7D"/>
    <w:rsid w:val="002711C7"/>
    <w:rsid w:val="0027125A"/>
    <w:rsid w:val="00271A06"/>
    <w:rsid w:val="00271F74"/>
    <w:rsid w:val="00272060"/>
    <w:rsid w:val="002720E9"/>
    <w:rsid w:val="00272438"/>
    <w:rsid w:val="002725E1"/>
    <w:rsid w:val="002731DC"/>
    <w:rsid w:val="00273246"/>
    <w:rsid w:val="00273247"/>
    <w:rsid w:val="002734D3"/>
    <w:rsid w:val="00273D80"/>
    <w:rsid w:val="00274173"/>
    <w:rsid w:val="00274D1D"/>
    <w:rsid w:val="00274F64"/>
    <w:rsid w:val="00274F71"/>
    <w:rsid w:val="00274FC9"/>
    <w:rsid w:val="0027521E"/>
    <w:rsid w:val="00275446"/>
    <w:rsid w:val="00275452"/>
    <w:rsid w:val="00275795"/>
    <w:rsid w:val="00275801"/>
    <w:rsid w:val="00275840"/>
    <w:rsid w:val="00275A36"/>
    <w:rsid w:val="00275AC0"/>
    <w:rsid w:val="00275C96"/>
    <w:rsid w:val="00275CE4"/>
    <w:rsid w:val="002762F5"/>
    <w:rsid w:val="002762FE"/>
    <w:rsid w:val="00276475"/>
    <w:rsid w:val="0027675C"/>
    <w:rsid w:val="00276B96"/>
    <w:rsid w:val="00276BDF"/>
    <w:rsid w:val="00276BF0"/>
    <w:rsid w:val="00276CFB"/>
    <w:rsid w:val="00276E4F"/>
    <w:rsid w:val="00277336"/>
    <w:rsid w:val="002777D2"/>
    <w:rsid w:val="00277AC3"/>
    <w:rsid w:val="00277C13"/>
    <w:rsid w:val="00277FB1"/>
    <w:rsid w:val="00280065"/>
    <w:rsid w:val="002800F3"/>
    <w:rsid w:val="0028035D"/>
    <w:rsid w:val="00280592"/>
    <w:rsid w:val="00280CEE"/>
    <w:rsid w:val="00280D93"/>
    <w:rsid w:val="00280DBC"/>
    <w:rsid w:val="0028110E"/>
    <w:rsid w:val="0028174B"/>
    <w:rsid w:val="002817BC"/>
    <w:rsid w:val="00281BBD"/>
    <w:rsid w:val="00281C05"/>
    <w:rsid w:val="00281C9D"/>
    <w:rsid w:val="002822E1"/>
    <w:rsid w:val="002823D3"/>
    <w:rsid w:val="002826B8"/>
    <w:rsid w:val="0028293F"/>
    <w:rsid w:val="00282D83"/>
    <w:rsid w:val="00282DD9"/>
    <w:rsid w:val="0028311F"/>
    <w:rsid w:val="0028348E"/>
    <w:rsid w:val="00283913"/>
    <w:rsid w:val="00283A9A"/>
    <w:rsid w:val="00283B28"/>
    <w:rsid w:val="00284126"/>
    <w:rsid w:val="00284141"/>
    <w:rsid w:val="002842C0"/>
    <w:rsid w:val="00284E54"/>
    <w:rsid w:val="00285132"/>
    <w:rsid w:val="00285173"/>
    <w:rsid w:val="0028517E"/>
    <w:rsid w:val="002854EE"/>
    <w:rsid w:val="00285795"/>
    <w:rsid w:val="00285A77"/>
    <w:rsid w:val="00285FF4"/>
    <w:rsid w:val="002863A0"/>
    <w:rsid w:val="0028644E"/>
    <w:rsid w:val="00286A05"/>
    <w:rsid w:val="00287150"/>
    <w:rsid w:val="002871A4"/>
    <w:rsid w:val="0028735F"/>
    <w:rsid w:val="002873B5"/>
    <w:rsid w:val="00287924"/>
    <w:rsid w:val="002879E2"/>
    <w:rsid w:val="00290067"/>
    <w:rsid w:val="00290134"/>
    <w:rsid w:val="00290150"/>
    <w:rsid w:val="0029071A"/>
    <w:rsid w:val="00290810"/>
    <w:rsid w:val="00290A96"/>
    <w:rsid w:val="00290D14"/>
    <w:rsid w:val="00291393"/>
    <w:rsid w:val="002913E3"/>
    <w:rsid w:val="002919FC"/>
    <w:rsid w:val="00291DD0"/>
    <w:rsid w:val="002920F0"/>
    <w:rsid w:val="0029258E"/>
    <w:rsid w:val="00292878"/>
    <w:rsid w:val="00292B72"/>
    <w:rsid w:val="00292BB0"/>
    <w:rsid w:val="00292C9C"/>
    <w:rsid w:val="0029311D"/>
    <w:rsid w:val="0029335F"/>
    <w:rsid w:val="002934C9"/>
    <w:rsid w:val="002938A6"/>
    <w:rsid w:val="00293F26"/>
    <w:rsid w:val="002943D0"/>
    <w:rsid w:val="00294839"/>
    <w:rsid w:val="00294CAC"/>
    <w:rsid w:val="00294D54"/>
    <w:rsid w:val="00295376"/>
    <w:rsid w:val="002954CC"/>
    <w:rsid w:val="00295635"/>
    <w:rsid w:val="002958BC"/>
    <w:rsid w:val="002959B6"/>
    <w:rsid w:val="00295BC5"/>
    <w:rsid w:val="00295D64"/>
    <w:rsid w:val="00295DBD"/>
    <w:rsid w:val="00295E34"/>
    <w:rsid w:val="00295E3D"/>
    <w:rsid w:val="00295F2A"/>
    <w:rsid w:val="00296A2F"/>
    <w:rsid w:val="00296B85"/>
    <w:rsid w:val="00296E87"/>
    <w:rsid w:val="00296FA9"/>
    <w:rsid w:val="0029724F"/>
    <w:rsid w:val="002972E2"/>
    <w:rsid w:val="002973F7"/>
    <w:rsid w:val="00297DF4"/>
    <w:rsid w:val="00297E38"/>
    <w:rsid w:val="002A05BC"/>
    <w:rsid w:val="002A05D5"/>
    <w:rsid w:val="002A0A06"/>
    <w:rsid w:val="002A0B53"/>
    <w:rsid w:val="002A0E5F"/>
    <w:rsid w:val="002A1667"/>
    <w:rsid w:val="002A1C16"/>
    <w:rsid w:val="002A1EC2"/>
    <w:rsid w:val="002A203A"/>
    <w:rsid w:val="002A26E2"/>
    <w:rsid w:val="002A2778"/>
    <w:rsid w:val="002A2867"/>
    <w:rsid w:val="002A2898"/>
    <w:rsid w:val="002A2922"/>
    <w:rsid w:val="002A29A0"/>
    <w:rsid w:val="002A2BA7"/>
    <w:rsid w:val="002A2D2A"/>
    <w:rsid w:val="002A2ED1"/>
    <w:rsid w:val="002A31A1"/>
    <w:rsid w:val="002A32FA"/>
    <w:rsid w:val="002A337C"/>
    <w:rsid w:val="002A362E"/>
    <w:rsid w:val="002A37A3"/>
    <w:rsid w:val="002A39E6"/>
    <w:rsid w:val="002A3D6A"/>
    <w:rsid w:val="002A3F64"/>
    <w:rsid w:val="002A400E"/>
    <w:rsid w:val="002A4D8A"/>
    <w:rsid w:val="002A4FEE"/>
    <w:rsid w:val="002A509F"/>
    <w:rsid w:val="002A57C4"/>
    <w:rsid w:val="002A5A16"/>
    <w:rsid w:val="002A5CD7"/>
    <w:rsid w:val="002A6097"/>
    <w:rsid w:val="002A60F3"/>
    <w:rsid w:val="002A6146"/>
    <w:rsid w:val="002A6345"/>
    <w:rsid w:val="002A63ED"/>
    <w:rsid w:val="002A69B9"/>
    <w:rsid w:val="002A6E28"/>
    <w:rsid w:val="002A74FF"/>
    <w:rsid w:val="002A75CE"/>
    <w:rsid w:val="002A7811"/>
    <w:rsid w:val="002A79E5"/>
    <w:rsid w:val="002A79EE"/>
    <w:rsid w:val="002A7C3A"/>
    <w:rsid w:val="002A7FE1"/>
    <w:rsid w:val="002B009B"/>
    <w:rsid w:val="002B0153"/>
    <w:rsid w:val="002B0253"/>
    <w:rsid w:val="002B0AD2"/>
    <w:rsid w:val="002B0FFA"/>
    <w:rsid w:val="002B112B"/>
    <w:rsid w:val="002B124A"/>
    <w:rsid w:val="002B13C4"/>
    <w:rsid w:val="002B15BA"/>
    <w:rsid w:val="002B1E2B"/>
    <w:rsid w:val="002B205F"/>
    <w:rsid w:val="002B2060"/>
    <w:rsid w:val="002B211C"/>
    <w:rsid w:val="002B2536"/>
    <w:rsid w:val="002B260D"/>
    <w:rsid w:val="002B262A"/>
    <w:rsid w:val="002B28B9"/>
    <w:rsid w:val="002B2A0C"/>
    <w:rsid w:val="002B2B47"/>
    <w:rsid w:val="002B2C61"/>
    <w:rsid w:val="002B31C9"/>
    <w:rsid w:val="002B3471"/>
    <w:rsid w:val="002B3534"/>
    <w:rsid w:val="002B3E14"/>
    <w:rsid w:val="002B3E21"/>
    <w:rsid w:val="002B3E32"/>
    <w:rsid w:val="002B3F83"/>
    <w:rsid w:val="002B435B"/>
    <w:rsid w:val="002B4502"/>
    <w:rsid w:val="002B482C"/>
    <w:rsid w:val="002B4A1D"/>
    <w:rsid w:val="002B5324"/>
    <w:rsid w:val="002B5E58"/>
    <w:rsid w:val="002B60F6"/>
    <w:rsid w:val="002B610B"/>
    <w:rsid w:val="002B6184"/>
    <w:rsid w:val="002B65C9"/>
    <w:rsid w:val="002B6915"/>
    <w:rsid w:val="002B695D"/>
    <w:rsid w:val="002B6E6C"/>
    <w:rsid w:val="002B732C"/>
    <w:rsid w:val="002B75AA"/>
    <w:rsid w:val="002B7CD1"/>
    <w:rsid w:val="002B7DCE"/>
    <w:rsid w:val="002C0105"/>
    <w:rsid w:val="002C0D58"/>
    <w:rsid w:val="002C0F5D"/>
    <w:rsid w:val="002C13E1"/>
    <w:rsid w:val="002C13FC"/>
    <w:rsid w:val="002C141F"/>
    <w:rsid w:val="002C18B4"/>
    <w:rsid w:val="002C1995"/>
    <w:rsid w:val="002C1C75"/>
    <w:rsid w:val="002C1F47"/>
    <w:rsid w:val="002C226E"/>
    <w:rsid w:val="002C2469"/>
    <w:rsid w:val="002C2E02"/>
    <w:rsid w:val="002C30C9"/>
    <w:rsid w:val="002C33E6"/>
    <w:rsid w:val="002C38BE"/>
    <w:rsid w:val="002C40C9"/>
    <w:rsid w:val="002C433C"/>
    <w:rsid w:val="002C4358"/>
    <w:rsid w:val="002C44CA"/>
    <w:rsid w:val="002C4678"/>
    <w:rsid w:val="002C4A57"/>
    <w:rsid w:val="002C4AA0"/>
    <w:rsid w:val="002C4DAA"/>
    <w:rsid w:val="002C5129"/>
    <w:rsid w:val="002C53F0"/>
    <w:rsid w:val="002C5577"/>
    <w:rsid w:val="002C5CCC"/>
    <w:rsid w:val="002C60FC"/>
    <w:rsid w:val="002C613A"/>
    <w:rsid w:val="002C6499"/>
    <w:rsid w:val="002C652A"/>
    <w:rsid w:val="002C6561"/>
    <w:rsid w:val="002C65B5"/>
    <w:rsid w:val="002C67C1"/>
    <w:rsid w:val="002C6B1A"/>
    <w:rsid w:val="002C6B36"/>
    <w:rsid w:val="002C716A"/>
    <w:rsid w:val="002C78F6"/>
    <w:rsid w:val="002C795D"/>
    <w:rsid w:val="002C7BA0"/>
    <w:rsid w:val="002C7BF0"/>
    <w:rsid w:val="002C7D54"/>
    <w:rsid w:val="002C7D8D"/>
    <w:rsid w:val="002C7ECE"/>
    <w:rsid w:val="002D051A"/>
    <w:rsid w:val="002D0674"/>
    <w:rsid w:val="002D0A65"/>
    <w:rsid w:val="002D0E72"/>
    <w:rsid w:val="002D1192"/>
    <w:rsid w:val="002D144A"/>
    <w:rsid w:val="002D1FE6"/>
    <w:rsid w:val="002D21E3"/>
    <w:rsid w:val="002D22BD"/>
    <w:rsid w:val="002D22DC"/>
    <w:rsid w:val="002D2759"/>
    <w:rsid w:val="002D3553"/>
    <w:rsid w:val="002D3744"/>
    <w:rsid w:val="002D396D"/>
    <w:rsid w:val="002D3AF5"/>
    <w:rsid w:val="002D3B83"/>
    <w:rsid w:val="002D3CC1"/>
    <w:rsid w:val="002D4770"/>
    <w:rsid w:val="002D47AB"/>
    <w:rsid w:val="002D47CE"/>
    <w:rsid w:val="002D4FC0"/>
    <w:rsid w:val="002D576B"/>
    <w:rsid w:val="002D59A0"/>
    <w:rsid w:val="002D5F68"/>
    <w:rsid w:val="002D5F92"/>
    <w:rsid w:val="002D6118"/>
    <w:rsid w:val="002D6236"/>
    <w:rsid w:val="002D63BA"/>
    <w:rsid w:val="002D647D"/>
    <w:rsid w:val="002D6744"/>
    <w:rsid w:val="002D6D48"/>
    <w:rsid w:val="002D7035"/>
    <w:rsid w:val="002D70D3"/>
    <w:rsid w:val="002D7182"/>
    <w:rsid w:val="002D724B"/>
    <w:rsid w:val="002D7434"/>
    <w:rsid w:val="002D7842"/>
    <w:rsid w:val="002D7C6C"/>
    <w:rsid w:val="002D7ECA"/>
    <w:rsid w:val="002D7F78"/>
    <w:rsid w:val="002E0161"/>
    <w:rsid w:val="002E0346"/>
    <w:rsid w:val="002E0406"/>
    <w:rsid w:val="002E07F8"/>
    <w:rsid w:val="002E0877"/>
    <w:rsid w:val="002E0A84"/>
    <w:rsid w:val="002E0B34"/>
    <w:rsid w:val="002E0CF2"/>
    <w:rsid w:val="002E0E57"/>
    <w:rsid w:val="002E10F3"/>
    <w:rsid w:val="002E126F"/>
    <w:rsid w:val="002E16A2"/>
    <w:rsid w:val="002E197C"/>
    <w:rsid w:val="002E19DF"/>
    <w:rsid w:val="002E1B31"/>
    <w:rsid w:val="002E1DF8"/>
    <w:rsid w:val="002E1F50"/>
    <w:rsid w:val="002E1F69"/>
    <w:rsid w:val="002E1F87"/>
    <w:rsid w:val="002E2278"/>
    <w:rsid w:val="002E2531"/>
    <w:rsid w:val="002E25BF"/>
    <w:rsid w:val="002E265E"/>
    <w:rsid w:val="002E2B13"/>
    <w:rsid w:val="002E2D14"/>
    <w:rsid w:val="002E2E25"/>
    <w:rsid w:val="002E2EE0"/>
    <w:rsid w:val="002E3067"/>
    <w:rsid w:val="002E3182"/>
    <w:rsid w:val="002E35E3"/>
    <w:rsid w:val="002E37A7"/>
    <w:rsid w:val="002E39F2"/>
    <w:rsid w:val="002E3CBD"/>
    <w:rsid w:val="002E4802"/>
    <w:rsid w:val="002E4ADA"/>
    <w:rsid w:val="002E4B6C"/>
    <w:rsid w:val="002E50DF"/>
    <w:rsid w:val="002E52CB"/>
    <w:rsid w:val="002E53BC"/>
    <w:rsid w:val="002E5436"/>
    <w:rsid w:val="002E55A4"/>
    <w:rsid w:val="002E55D2"/>
    <w:rsid w:val="002E56A0"/>
    <w:rsid w:val="002E5AA2"/>
    <w:rsid w:val="002E5AA4"/>
    <w:rsid w:val="002E5C9A"/>
    <w:rsid w:val="002E6C11"/>
    <w:rsid w:val="002E6C41"/>
    <w:rsid w:val="002E6CC8"/>
    <w:rsid w:val="002E70B9"/>
    <w:rsid w:val="002E70EA"/>
    <w:rsid w:val="002E7D9D"/>
    <w:rsid w:val="002E7DEA"/>
    <w:rsid w:val="002E7E2E"/>
    <w:rsid w:val="002E7F46"/>
    <w:rsid w:val="002F031F"/>
    <w:rsid w:val="002F0497"/>
    <w:rsid w:val="002F0BAB"/>
    <w:rsid w:val="002F1211"/>
    <w:rsid w:val="002F163C"/>
    <w:rsid w:val="002F163F"/>
    <w:rsid w:val="002F1F8B"/>
    <w:rsid w:val="002F1FB3"/>
    <w:rsid w:val="002F205B"/>
    <w:rsid w:val="002F2169"/>
    <w:rsid w:val="002F22AD"/>
    <w:rsid w:val="002F2A8A"/>
    <w:rsid w:val="002F2FF3"/>
    <w:rsid w:val="002F301D"/>
    <w:rsid w:val="002F343D"/>
    <w:rsid w:val="002F3502"/>
    <w:rsid w:val="002F3505"/>
    <w:rsid w:val="002F3806"/>
    <w:rsid w:val="002F3BED"/>
    <w:rsid w:val="002F3CA4"/>
    <w:rsid w:val="002F3DAD"/>
    <w:rsid w:val="002F425F"/>
    <w:rsid w:val="002F4814"/>
    <w:rsid w:val="002F487D"/>
    <w:rsid w:val="002F49BD"/>
    <w:rsid w:val="002F4D54"/>
    <w:rsid w:val="002F4FB0"/>
    <w:rsid w:val="002F5625"/>
    <w:rsid w:val="002F5907"/>
    <w:rsid w:val="002F5E10"/>
    <w:rsid w:val="002F5E9F"/>
    <w:rsid w:val="002F5FD1"/>
    <w:rsid w:val="002F6025"/>
    <w:rsid w:val="002F6359"/>
    <w:rsid w:val="002F645F"/>
    <w:rsid w:val="002F6E2B"/>
    <w:rsid w:val="002F7254"/>
    <w:rsid w:val="002F7399"/>
    <w:rsid w:val="002F7698"/>
    <w:rsid w:val="002F7ADF"/>
    <w:rsid w:val="002F7AF6"/>
    <w:rsid w:val="002F7CFC"/>
    <w:rsid w:val="003000DF"/>
    <w:rsid w:val="00300236"/>
    <w:rsid w:val="00300257"/>
    <w:rsid w:val="003005C5"/>
    <w:rsid w:val="0030074B"/>
    <w:rsid w:val="003008B4"/>
    <w:rsid w:val="003008BA"/>
    <w:rsid w:val="00300900"/>
    <w:rsid w:val="003009D0"/>
    <w:rsid w:val="00300B66"/>
    <w:rsid w:val="0030150A"/>
    <w:rsid w:val="003019A4"/>
    <w:rsid w:val="003019D7"/>
    <w:rsid w:val="00301B78"/>
    <w:rsid w:val="00302107"/>
    <w:rsid w:val="0030230E"/>
    <w:rsid w:val="00302526"/>
    <w:rsid w:val="003026C4"/>
    <w:rsid w:val="0030281C"/>
    <w:rsid w:val="00302E76"/>
    <w:rsid w:val="00303575"/>
    <w:rsid w:val="00303BE8"/>
    <w:rsid w:val="00303CEE"/>
    <w:rsid w:val="00304041"/>
    <w:rsid w:val="0030410B"/>
    <w:rsid w:val="003047CC"/>
    <w:rsid w:val="00304911"/>
    <w:rsid w:val="00304FEA"/>
    <w:rsid w:val="00305297"/>
    <w:rsid w:val="003052BE"/>
    <w:rsid w:val="003052DA"/>
    <w:rsid w:val="0030570B"/>
    <w:rsid w:val="0030571E"/>
    <w:rsid w:val="00305725"/>
    <w:rsid w:val="0030572F"/>
    <w:rsid w:val="003057B5"/>
    <w:rsid w:val="0030581E"/>
    <w:rsid w:val="003058B3"/>
    <w:rsid w:val="00305A7E"/>
    <w:rsid w:val="00305AA5"/>
    <w:rsid w:val="00305B80"/>
    <w:rsid w:val="00305D88"/>
    <w:rsid w:val="003060FB"/>
    <w:rsid w:val="0030612E"/>
    <w:rsid w:val="0030614A"/>
    <w:rsid w:val="00306B48"/>
    <w:rsid w:val="00306C35"/>
    <w:rsid w:val="00306D0E"/>
    <w:rsid w:val="0030702B"/>
    <w:rsid w:val="00307349"/>
    <w:rsid w:val="0030737D"/>
    <w:rsid w:val="00307640"/>
    <w:rsid w:val="003077A1"/>
    <w:rsid w:val="003079A8"/>
    <w:rsid w:val="003101C2"/>
    <w:rsid w:val="00310632"/>
    <w:rsid w:val="00310643"/>
    <w:rsid w:val="00310A20"/>
    <w:rsid w:val="00310BD9"/>
    <w:rsid w:val="00310D67"/>
    <w:rsid w:val="00310F99"/>
    <w:rsid w:val="00311065"/>
    <w:rsid w:val="003113E7"/>
    <w:rsid w:val="00311509"/>
    <w:rsid w:val="003118C8"/>
    <w:rsid w:val="00311BD0"/>
    <w:rsid w:val="00311BEE"/>
    <w:rsid w:val="00311ED0"/>
    <w:rsid w:val="0031212E"/>
    <w:rsid w:val="0031216D"/>
    <w:rsid w:val="003121DA"/>
    <w:rsid w:val="00312682"/>
    <w:rsid w:val="003126F8"/>
    <w:rsid w:val="00312773"/>
    <w:rsid w:val="00312789"/>
    <w:rsid w:val="00312A4D"/>
    <w:rsid w:val="0031319E"/>
    <w:rsid w:val="00313556"/>
    <w:rsid w:val="00313D9A"/>
    <w:rsid w:val="00313F14"/>
    <w:rsid w:val="00314517"/>
    <w:rsid w:val="00314AF1"/>
    <w:rsid w:val="00314E70"/>
    <w:rsid w:val="00315164"/>
    <w:rsid w:val="00315535"/>
    <w:rsid w:val="003155D6"/>
    <w:rsid w:val="003156D0"/>
    <w:rsid w:val="00315740"/>
    <w:rsid w:val="00315FBD"/>
    <w:rsid w:val="00316230"/>
    <w:rsid w:val="0031625C"/>
    <w:rsid w:val="0031651E"/>
    <w:rsid w:val="00316729"/>
    <w:rsid w:val="0031687B"/>
    <w:rsid w:val="00316BD7"/>
    <w:rsid w:val="00316D9E"/>
    <w:rsid w:val="00316E8E"/>
    <w:rsid w:val="0031739C"/>
    <w:rsid w:val="003175AB"/>
    <w:rsid w:val="00317CB7"/>
    <w:rsid w:val="00317E0C"/>
    <w:rsid w:val="003202AB"/>
    <w:rsid w:val="00320E39"/>
    <w:rsid w:val="00320EF1"/>
    <w:rsid w:val="00320FAD"/>
    <w:rsid w:val="00321355"/>
    <w:rsid w:val="0032140D"/>
    <w:rsid w:val="00321673"/>
    <w:rsid w:val="0032167B"/>
    <w:rsid w:val="00321847"/>
    <w:rsid w:val="00321972"/>
    <w:rsid w:val="00321E40"/>
    <w:rsid w:val="00321F1A"/>
    <w:rsid w:val="00322026"/>
    <w:rsid w:val="00322461"/>
    <w:rsid w:val="00322ADF"/>
    <w:rsid w:val="00322B9E"/>
    <w:rsid w:val="00322D4B"/>
    <w:rsid w:val="00322DA9"/>
    <w:rsid w:val="00322DDA"/>
    <w:rsid w:val="0032310C"/>
    <w:rsid w:val="00323245"/>
    <w:rsid w:val="00323431"/>
    <w:rsid w:val="0032348A"/>
    <w:rsid w:val="00323886"/>
    <w:rsid w:val="00323BAB"/>
    <w:rsid w:val="00323BD6"/>
    <w:rsid w:val="00323D50"/>
    <w:rsid w:val="003247E5"/>
    <w:rsid w:val="003247EC"/>
    <w:rsid w:val="00324A31"/>
    <w:rsid w:val="00324A7C"/>
    <w:rsid w:val="00324E84"/>
    <w:rsid w:val="00324F74"/>
    <w:rsid w:val="0032560F"/>
    <w:rsid w:val="0032562C"/>
    <w:rsid w:val="00325A27"/>
    <w:rsid w:val="00325A2B"/>
    <w:rsid w:val="00325CAD"/>
    <w:rsid w:val="00325CE4"/>
    <w:rsid w:val="00325D09"/>
    <w:rsid w:val="00325D2A"/>
    <w:rsid w:val="00325DC6"/>
    <w:rsid w:val="00325F24"/>
    <w:rsid w:val="00326115"/>
    <w:rsid w:val="0032644C"/>
    <w:rsid w:val="003265FE"/>
    <w:rsid w:val="003267CE"/>
    <w:rsid w:val="003269A6"/>
    <w:rsid w:val="00326C1F"/>
    <w:rsid w:val="00326E96"/>
    <w:rsid w:val="00327088"/>
    <w:rsid w:val="00327294"/>
    <w:rsid w:val="00327353"/>
    <w:rsid w:val="00327392"/>
    <w:rsid w:val="0032744E"/>
    <w:rsid w:val="003276ED"/>
    <w:rsid w:val="003279B1"/>
    <w:rsid w:val="00327E09"/>
    <w:rsid w:val="00327FC7"/>
    <w:rsid w:val="003301C8"/>
    <w:rsid w:val="00330452"/>
    <w:rsid w:val="003305F7"/>
    <w:rsid w:val="00330727"/>
    <w:rsid w:val="00330841"/>
    <w:rsid w:val="003308CE"/>
    <w:rsid w:val="00330D8D"/>
    <w:rsid w:val="00330DEB"/>
    <w:rsid w:val="003313AC"/>
    <w:rsid w:val="003313EF"/>
    <w:rsid w:val="00331556"/>
    <w:rsid w:val="0033187E"/>
    <w:rsid w:val="0033194B"/>
    <w:rsid w:val="00331C10"/>
    <w:rsid w:val="00332219"/>
    <w:rsid w:val="00332428"/>
    <w:rsid w:val="00332778"/>
    <w:rsid w:val="0033277D"/>
    <w:rsid w:val="00332A8A"/>
    <w:rsid w:val="00332D68"/>
    <w:rsid w:val="003332D1"/>
    <w:rsid w:val="003333BB"/>
    <w:rsid w:val="00333696"/>
    <w:rsid w:val="00333DBE"/>
    <w:rsid w:val="00333EB8"/>
    <w:rsid w:val="00334108"/>
    <w:rsid w:val="00334289"/>
    <w:rsid w:val="00334AFB"/>
    <w:rsid w:val="00334B82"/>
    <w:rsid w:val="00334D7F"/>
    <w:rsid w:val="003354A8"/>
    <w:rsid w:val="003355B5"/>
    <w:rsid w:val="003358D9"/>
    <w:rsid w:val="003359D1"/>
    <w:rsid w:val="00335DC8"/>
    <w:rsid w:val="003365C0"/>
    <w:rsid w:val="003365D1"/>
    <w:rsid w:val="00336A04"/>
    <w:rsid w:val="00336C9A"/>
    <w:rsid w:val="00336EA6"/>
    <w:rsid w:val="00337121"/>
    <w:rsid w:val="00337164"/>
    <w:rsid w:val="0033752E"/>
    <w:rsid w:val="0033753A"/>
    <w:rsid w:val="003375E7"/>
    <w:rsid w:val="003375EF"/>
    <w:rsid w:val="003377B4"/>
    <w:rsid w:val="00337BCF"/>
    <w:rsid w:val="00337E62"/>
    <w:rsid w:val="00340018"/>
    <w:rsid w:val="003405EC"/>
    <w:rsid w:val="003407BF"/>
    <w:rsid w:val="00340850"/>
    <w:rsid w:val="00340884"/>
    <w:rsid w:val="003409B0"/>
    <w:rsid w:val="00340B16"/>
    <w:rsid w:val="00340C41"/>
    <w:rsid w:val="00341056"/>
    <w:rsid w:val="0034132C"/>
    <w:rsid w:val="00341642"/>
    <w:rsid w:val="00341C52"/>
    <w:rsid w:val="00341E44"/>
    <w:rsid w:val="00341E9A"/>
    <w:rsid w:val="00342E2B"/>
    <w:rsid w:val="00343282"/>
    <w:rsid w:val="00343486"/>
    <w:rsid w:val="0034350D"/>
    <w:rsid w:val="0034363E"/>
    <w:rsid w:val="00343A28"/>
    <w:rsid w:val="003440BE"/>
    <w:rsid w:val="003444D7"/>
    <w:rsid w:val="003447DA"/>
    <w:rsid w:val="00344A04"/>
    <w:rsid w:val="00344A96"/>
    <w:rsid w:val="00344F44"/>
    <w:rsid w:val="00344F47"/>
    <w:rsid w:val="00345081"/>
    <w:rsid w:val="0034521A"/>
    <w:rsid w:val="00345347"/>
    <w:rsid w:val="0034577A"/>
    <w:rsid w:val="00345B7E"/>
    <w:rsid w:val="00346782"/>
    <w:rsid w:val="00346C7F"/>
    <w:rsid w:val="003470A1"/>
    <w:rsid w:val="00347413"/>
    <w:rsid w:val="00347AAD"/>
    <w:rsid w:val="00347AC4"/>
    <w:rsid w:val="00347DB7"/>
    <w:rsid w:val="0035028C"/>
    <w:rsid w:val="003502CE"/>
    <w:rsid w:val="003505B7"/>
    <w:rsid w:val="00350958"/>
    <w:rsid w:val="00350BE1"/>
    <w:rsid w:val="00350D7B"/>
    <w:rsid w:val="003515EA"/>
    <w:rsid w:val="0035175D"/>
    <w:rsid w:val="00351A16"/>
    <w:rsid w:val="00351DA6"/>
    <w:rsid w:val="003520C2"/>
    <w:rsid w:val="00352433"/>
    <w:rsid w:val="00352495"/>
    <w:rsid w:val="003525B7"/>
    <w:rsid w:val="00352717"/>
    <w:rsid w:val="00352AAE"/>
    <w:rsid w:val="00352B62"/>
    <w:rsid w:val="00352BDF"/>
    <w:rsid w:val="00352EB7"/>
    <w:rsid w:val="00352F26"/>
    <w:rsid w:val="00353229"/>
    <w:rsid w:val="00353681"/>
    <w:rsid w:val="0035381B"/>
    <w:rsid w:val="0035387B"/>
    <w:rsid w:val="0035399E"/>
    <w:rsid w:val="00353CF3"/>
    <w:rsid w:val="00353ECF"/>
    <w:rsid w:val="00354CAB"/>
    <w:rsid w:val="00354EEF"/>
    <w:rsid w:val="003552BB"/>
    <w:rsid w:val="00355708"/>
    <w:rsid w:val="00355751"/>
    <w:rsid w:val="00355FF4"/>
    <w:rsid w:val="00356183"/>
    <w:rsid w:val="00356227"/>
    <w:rsid w:val="00356365"/>
    <w:rsid w:val="0035636F"/>
    <w:rsid w:val="00356A1A"/>
    <w:rsid w:val="00356CF4"/>
    <w:rsid w:val="00356D0B"/>
    <w:rsid w:val="00356EE6"/>
    <w:rsid w:val="00356FA2"/>
    <w:rsid w:val="003575EA"/>
    <w:rsid w:val="003577CC"/>
    <w:rsid w:val="0035783D"/>
    <w:rsid w:val="0035790E"/>
    <w:rsid w:val="00357E2B"/>
    <w:rsid w:val="00357F2E"/>
    <w:rsid w:val="00357FD5"/>
    <w:rsid w:val="00357FF7"/>
    <w:rsid w:val="00360637"/>
    <w:rsid w:val="00360791"/>
    <w:rsid w:val="0036162B"/>
    <w:rsid w:val="0036172B"/>
    <w:rsid w:val="00361AEF"/>
    <w:rsid w:val="00361C94"/>
    <w:rsid w:val="003622C7"/>
    <w:rsid w:val="00362949"/>
    <w:rsid w:val="00362AF8"/>
    <w:rsid w:val="00362B39"/>
    <w:rsid w:val="00362C0A"/>
    <w:rsid w:val="00362EF3"/>
    <w:rsid w:val="00363499"/>
    <w:rsid w:val="00363884"/>
    <w:rsid w:val="00363B50"/>
    <w:rsid w:val="00363C5D"/>
    <w:rsid w:val="00363FE9"/>
    <w:rsid w:val="00364787"/>
    <w:rsid w:val="00364936"/>
    <w:rsid w:val="003649A7"/>
    <w:rsid w:val="00364C73"/>
    <w:rsid w:val="00365867"/>
    <w:rsid w:val="003659DA"/>
    <w:rsid w:val="003660BC"/>
    <w:rsid w:val="003660E2"/>
    <w:rsid w:val="0036619B"/>
    <w:rsid w:val="00366E02"/>
    <w:rsid w:val="00366FB8"/>
    <w:rsid w:val="0036700D"/>
    <w:rsid w:val="003672D5"/>
    <w:rsid w:val="0036730F"/>
    <w:rsid w:val="003676A7"/>
    <w:rsid w:val="003678BC"/>
    <w:rsid w:val="003700F1"/>
    <w:rsid w:val="00370591"/>
    <w:rsid w:val="003709B8"/>
    <w:rsid w:val="00370D60"/>
    <w:rsid w:val="00370E25"/>
    <w:rsid w:val="003717DC"/>
    <w:rsid w:val="00371A65"/>
    <w:rsid w:val="00371BE9"/>
    <w:rsid w:val="003721AB"/>
    <w:rsid w:val="003721F1"/>
    <w:rsid w:val="00372FDF"/>
    <w:rsid w:val="003732BE"/>
    <w:rsid w:val="003733A7"/>
    <w:rsid w:val="003733F4"/>
    <w:rsid w:val="00373419"/>
    <w:rsid w:val="003734EE"/>
    <w:rsid w:val="0037353D"/>
    <w:rsid w:val="00373A19"/>
    <w:rsid w:val="00374230"/>
    <w:rsid w:val="00374287"/>
    <w:rsid w:val="00374658"/>
    <w:rsid w:val="003749BB"/>
    <w:rsid w:val="00374B48"/>
    <w:rsid w:val="00374DF8"/>
    <w:rsid w:val="00374F7A"/>
    <w:rsid w:val="003757DB"/>
    <w:rsid w:val="00375904"/>
    <w:rsid w:val="003759EF"/>
    <w:rsid w:val="00375B61"/>
    <w:rsid w:val="00376339"/>
    <w:rsid w:val="00376459"/>
    <w:rsid w:val="003764DB"/>
    <w:rsid w:val="003767BC"/>
    <w:rsid w:val="003768AB"/>
    <w:rsid w:val="00376CA1"/>
    <w:rsid w:val="00376E33"/>
    <w:rsid w:val="00376EEB"/>
    <w:rsid w:val="003770F0"/>
    <w:rsid w:val="0037719B"/>
    <w:rsid w:val="00377ABC"/>
    <w:rsid w:val="00377C0B"/>
    <w:rsid w:val="0038014A"/>
    <w:rsid w:val="003802AD"/>
    <w:rsid w:val="003802DC"/>
    <w:rsid w:val="003803EC"/>
    <w:rsid w:val="00380412"/>
    <w:rsid w:val="0038061C"/>
    <w:rsid w:val="003806F8"/>
    <w:rsid w:val="0038072E"/>
    <w:rsid w:val="00380833"/>
    <w:rsid w:val="003809E0"/>
    <w:rsid w:val="00380C34"/>
    <w:rsid w:val="00380F90"/>
    <w:rsid w:val="0038178C"/>
    <w:rsid w:val="00381932"/>
    <w:rsid w:val="00381C25"/>
    <w:rsid w:val="00381D71"/>
    <w:rsid w:val="0038217A"/>
    <w:rsid w:val="0038223E"/>
    <w:rsid w:val="003824ED"/>
    <w:rsid w:val="0038264E"/>
    <w:rsid w:val="003827B3"/>
    <w:rsid w:val="0038280D"/>
    <w:rsid w:val="00382854"/>
    <w:rsid w:val="00382A06"/>
    <w:rsid w:val="00382BEB"/>
    <w:rsid w:val="003832A9"/>
    <w:rsid w:val="00383645"/>
    <w:rsid w:val="0038371F"/>
    <w:rsid w:val="003837A5"/>
    <w:rsid w:val="003837B9"/>
    <w:rsid w:val="00383A34"/>
    <w:rsid w:val="00383D29"/>
    <w:rsid w:val="00383D34"/>
    <w:rsid w:val="00383FC2"/>
    <w:rsid w:val="003842BA"/>
    <w:rsid w:val="003843EB"/>
    <w:rsid w:val="00384F3A"/>
    <w:rsid w:val="0038526D"/>
    <w:rsid w:val="00385525"/>
    <w:rsid w:val="00385950"/>
    <w:rsid w:val="00385B7D"/>
    <w:rsid w:val="00385B9E"/>
    <w:rsid w:val="00386125"/>
    <w:rsid w:val="003863E9"/>
    <w:rsid w:val="00386460"/>
    <w:rsid w:val="0038646F"/>
    <w:rsid w:val="00386477"/>
    <w:rsid w:val="003866C2"/>
    <w:rsid w:val="00386C7A"/>
    <w:rsid w:val="00386E70"/>
    <w:rsid w:val="00386EA8"/>
    <w:rsid w:val="00387A90"/>
    <w:rsid w:val="00387AE5"/>
    <w:rsid w:val="00387D82"/>
    <w:rsid w:val="00387F14"/>
    <w:rsid w:val="003903F2"/>
    <w:rsid w:val="00390804"/>
    <w:rsid w:val="00390B26"/>
    <w:rsid w:val="00390F46"/>
    <w:rsid w:val="00390F4B"/>
    <w:rsid w:val="00391115"/>
    <w:rsid w:val="00391304"/>
    <w:rsid w:val="0039147F"/>
    <w:rsid w:val="0039155A"/>
    <w:rsid w:val="0039175C"/>
    <w:rsid w:val="00391D01"/>
    <w:rsid w:val="00391D9D"/>
    <w:rsid w:val="00391DE8"/>
    <w:rsid w:val="0039215B"/>
    <w:rsid w:val="00392601"/>
    <w:rsid w:val="00392B44"/>
    <w:rsid w:val="00392D3A"/>
    <w:rsid w:val="00392F81"/>
    <w:rsid w:val="003931AD"/>
    <w:rsid w:val="00393635"/>
    <w:rsid w:val="00393B02"/>
    <w:rsid w:val="00393B1D"/>
    <w:rsid w:val="00393DB1"/>
    <w:rsid w:val="00394488"/>
    <w:rsid w:val="0039482D"/>
    <w:rsid w:val="00395376"/>
    <w:rsid w:val="00395758"/>
    <w:rsid w:val="00395807"/>
    <w:rsid w:val="00395B26"/>
    <w:rsid w:val="00395CB6"/>
    <w:rsid w:val="00395D44"/>
    <w:rsid w:val="00395D64"/>
    <w:rsid w:val="00395DBC"/>
    <w:rsid w:val="00395F2E"/>
    <w:rsid w:val="003960FE"/>
    <w:rsid w:val="00396782"/>
    <w:rsid w:val="00396AC9"/>
    <w:rsid w:val="00396AD6"/>
    <w:rsid w:val="0039719A"/>
    <w:rsid w:val="0039719C"/>
    <w:rsid w:val="00397221"/>
    <w:rsid w:val="00397253"/>
    <w:rsid w:val="003972AE"/>
    <w:rsid w:val="00397327"/>
    <w:rsid w:val="00397347"/>
    <w:rsid w:val="00397BA5"/>
    <w:rsid w:val="00397D43"/>
    <w:rsid w:val="00397F05"/>
    <w:rsid w:val="003A11C4"/>
    <w:rsid w:val="003A12AC"/>
    <w:rsid w:val="003A13A4"/>
    <w:rsid w:val="003A153F"/>
    <w:rsid w:val="003A1564"/>
    <w:rsid w:val="003A15E6"/>
    <w:rsid w:val="003A16DA"/>
    <w:rsid w:val="003A1765"/>
    <w:rsid w:val="003A189B"/>
    <w:rsid w:val="003A2436"/>
    <w:rsid w:val="003A2B8D"/>
    <w:rsid w:val="003A3C3A"/>
    <w:rsid w:val="003A3F88"/>
    <w:rsid w:val="003A410F"/>
    <w:rsid w:val="003A46FD"/>
    <w:rsid w:val="003A49F5"/>
    <w:rsid w:val="003A4FB4"/>
    <w:rsid w:val="003A5237"/>
    <w:rsid w:val="003A575C"/>
    <w:rsid w:val="003A59B9"/>
    <w:rsid w:val="003A5ADA"/>
    <w:rsid w:val="003A5B89"/>
    <w:rsid w:val="003A6107"/>
    <w:rsid w:val="003A6356"/>
    <w:rsid w:val="003A6445"/>
    <w:rsid w:val="003A687B"/>
    <w:rsid w:val="003A6957"/>
    <w:rsid w:val="003A6A2F"/>
    <w:rsid w:val="003A6CF7"/>
    <w:rsid w:val="003A714D"/>
    <w:rsid w:val="003A7290"/>
    <w:rsid w:val="003A7486"/>
    <w:rsid w:val="003A74D3"/>
    <w:rsid w:val="003A7626"/>
    <w:rsid w:val="003A76DF"/>
    <w:rsid w:val="003A7957"/>
    <w:rsid w:val="003A79F0"/>
    <w:rsid w:val="003A7B9C"/>
    <w:rsid w:val="003B02D4"/>
    <w:rsid w:val="003B04E2"/>
    <w:rsid w:val="003B0646"/>
    <w:rsid w:val="003B0669"/>
    <w:rsid w:val="003B0A02"/>
    <w:rsid w:val="003B1008"/>
    <w:rsid w:val="003B119B"/>
    <w:rsid w:val="003B12D9"/>
    <w:rsid w:val="003B144B"/>
    <w:rsid w:val="003B14FF"/>
    <w:rsid w:val="003B15D9"/>
    <w:rsid w:val="003B19CA"/>
    <w:rsid w:val="003B1B3A"/>
    <w:rsid w:val="003B22A6"/>
    <w:rsid w:val="003B25AE"/>
    <w:rsid w:val="003B294F"/>
    <w:rsid w:val="003B2A50"/>
    <w:rsid w:val="003B2AA2"/>
    <w:rsid w:val="003B2BA0"/>
    <w:rsid w:val="003B2C78"/>
    <w:rsid w:val="003B2FF6"/>
    <w:rsid w:val="003B360E"/>
    <w:rsid w:val="003B3743"/>
    <w:rsid w:val="003B3E64"/>
    <w:rsid w:val="003B4007"/>
    <w:rsid w:val="003B4749"/>
    <w:rsid w:val="003B482E"/>
    <w:rsid w:val="003B4AB6"/>
    <w:rsid w:val="003B4D5C"/>
    <w:rsid w:val="003B4DA7"/>
    <w:rsid w:val="003B4F12"/>
    <w:rsid w:val="003B5590"/>
    <w:rsid w:val="003B5652"/>
    <w:rsid w:val="003B5BD4"/>
    <w:rsid w:val="003B5D48"/>
    <w:rsid w:val="003B5DEB"/>
    <w:rsid w:val="003B645C"/>
    <w:rsid w:val="003B6929"/>
    <w:rsid w:val="003B6B4F"/>
    <w:rsid w:val="003B6FEB"/>
    <w:rsid w:val="003B7678"/>
    <w:rsid w:val="003B7688"/>
    <w:rsid w:val="003B78C4"/>
    <w:rsid w:val="003B7A49"/>
    <w:rsid w:val="003B7EAA"/>
    <w:rsid w:val="003B7F2A"/>
    <w:rsid w:val="003C043E"/>
    <w:rsid w:val="003C081A"/>
    <w:rsid w:val="003C082F"/>
    <w:rsid w:val="003C0906"/>
    <w:rsid w:val="003C0A40"/>
    <w:rsid w:val="003C0D2D"/>
    <w:rsid w:val="003C0D6E"/>
    <w:rsid w:val="003C0E48"/>
    <w:rsid w:val="003C0F6F"/>
    <w:rsid w:val="003C1209"/>
    <w:rsid w:val="003C13CD"/>
    <w:rsid w:val="003C189C"/>
    <w:rsid w:val="003C1A9D"/>
    <w:rsid w:val="003C1C28"/>
    <w:rsid w:val="003C20D5"/>
    <w:rsid w:val="003C2153"/>
    <w:rsid w:val="003C2279"/>
    <w:rsid w:val="003C22E4"/>
    <w:rsid w:val="003C23D1"/>
    <w:rsid w:val="003C2583"/>
    <w:rsid w:val="003C294F"/>
    <w:rsid w:val="003C29D8"/>
    <w:rsid w:val="003C2B69"/>
    <w:rsid w:val="003C2E7F"/>
    <w:rsid w:val="003C2F3A"/>
    <w:rsid w:val="003C3019"/>
    <w:rsid w:val="003C3554"/>
    <w:rsid w:val="003C3599"/>
    <w:rsid w:val="003C3AF7"/>
    <w:rsid w:val="003C3FC8"/>
    <w:rsid w:val="003C4611"/>
    <w:rsid w:val="003C4659"/>
    <w:rsid w:val="003C48E9"/>
    <w:rsid w:val="003C4B3B"/>
    <w:rsid w:val="003C4BF2"/>
    <w:rsid w:val="003C4C22"/>
    <w:rsid w:val="003C4C50"/>
    <w:rsid w:val="003C5233"/>
    <w:rsid w:val="003C588D"/>
    <w:rsid w:val="003C5BC5"/>
    <w:rsid w:val="003C5C31"/>
    <w:rsid w:val="003C5DC3"/>
    <w:rsid w:val="003C622A"/>
    <w:rsid w:val="003C67B8"/>
    <w:rsid w:val="003C6FBF"/>
    <w:rsid w:val="003C707C"/>
    <w:rsid w:val="003C7450"/>
    <w:rsid w:val="003C77EA"/>
    <w:rsid w:val="003C7875"/>
    <w:rsid w:val="003C78D7"/>
    <w:rsid w:val="003C7993"/>
    <w:rsid w:val="003C7D4E"/>
    <w:rsid w:val="003C7E00"/>
    <w:rsid w:val="003D0934"/>
    <w:rsid w:val="003D0B0B"/>
    <w:rsid w:val="003D0D41"/>
    <w:rsid w:val="003D0D60"/>
    <w:rsid w:val="003D0E5B"/>
    <w:rsid w:val="003D0E95"/>
    <w:rsid w:val="003D0F53"/>
    <w:rsid w:val="003D13F5"/>
    <w:rsid w:val="003D16F1"/>
    <w:rsid w:val="003D1ADD"/>
    <w:rsid w:val="003D1B90"/>
    <w:rsid w:val="003D1BF0"/>
    <w:rsid w:val="003D1F76"/>
    <w:rsid w:val="003D2144"/>
    <w:rsid w:val="003D226F"/>
    <w:rsid w:val="003D2416"/>
    <w:rsid w:val="003D241E"/>
    <w:rsid w:val="003D2636"/>
    <w:rsid w:val="003D2A17"/>
    <w:rsid w:val="003D2B38"/>
    <w:rsid w:val="003D2D4A"/>
    <w:rsid w:val="003D2D64"/>
    <w:rsid w:val="003D2DE6"/>
    <w:rsid w:val="003D2F4B"/>
    <w:rsid w:val="003D32CB"/>
    <w:rsid w:val="003D3784"/>
    <w:rsid w:val="003D3CA8"/>
    <w:rsid w:val="003D3D97"/>
    <w:rsid w:val="003D3EE9"/>
    <w:rsid w:val="003D421E"/>
    <w:rsid w:val="003D46CC"/>
    <w:rsid w:val="003D4B91"/>
    <w:rsid w:val="003D4D42"/>
    <w:rsid w:val="003D51DF"/>
    <w:rsid w:val="003D5288"/>
    <w:rsid w:val="003D5593"/>
    <w:rsid w:val="003D65A3"/>
    <w:rsid w:val="003D7311"/>
    <w:rsid w:val="003D774F"/>
    <w:rsid w:val="003D7A4F"/>
    <w:rsid w:val="003D7A5B"/>
    <w:rsid w:val="003D7A72"/>
    <w:rsid w:val="003D7F48"/>
    <w:rsid w:val="003E0502"/>
    <w:rsid w:val="003E0DA8"/>
    <w:rsid w:val="003E1373"/>
    <w:rsid w:val="003E1D8F"/>
    <w:rsid w:val="003E21AF"/>
    <w:rsid w:val="003E289A"/>
    <w:rsid w:val="003E2B33"/>
    <w:rsid w:val="003E2C48"/>
    <w:rsid w:val="003E329A"/>
    <w:rsid w:val="003E330A"/>
    <w:rsid w:val="003E33A2"/>
    <w:rsid w:val="003E3DCE"/>
    <w:rsid w:val="003E3E1F"/>
    <w:rsid w:val="003E3F22"/>
    <w:rsid w:val="003E3FB2"/>
    <w:rsid w:val="003E40B3"/>
    <w:rsid w:val="003E432C"/>
    <w:rsid w:val="003E47A9"/>
    <w:rsid w:val="003E4981"/>
    <w:rsid w:val="003E4AB5"/>
    <w:rsid w:val="003E4C79"/>
    <w:rsid w:val="003E4D34"/>
    <w:rsid w:val="003E4D82"/>
    <w:rsid w:val="003E4E23"/>
    <w:rsid w:val="003E4EF8"/>
    <w:rsid w:val="003E5A39"/>
    <w:rsid w:val="003E5B45"/>
    <w:rsid w:val="003E5D29"/>
    <w:rsid w:val="003E63ED"/>
    <w:rsid w:val="003E69CB"/>
    <w:rsid w:val="003E6BC0"/>
    <w:rsid w:val="003E70A6"/>
    <w:rsid w:val="003E715F"/>
    <w:rsid w:val="003E739E"/>
    <w:rsid w:val="003E77C2"/>
    <w:rsid w:val="003E78AB"/>
    <w:rsid w:val="003E7962"/>
    <w:rsid w:val="003E7979"/>
    <w:rsid w:val="003E7AC7"/>
    <w:rsid w:val="003E7C0A"/>
    <w:rsid w:val="003E7D12"/>
    <w:rsid w:val="003E7E77"/>
    <w:rsid w:val="003F034E"/>
    <w:rsid w:val="003F0566"/>
    <w:rsid w:val="003F05DA"/>
    <w:rsid w:val="003F10EE"/>
    <w:rsid w:val="003F155D"/>
    <w:rsid w:val="003F185F"/>
    <w:rsid w:val="003F1A78"/>
    <w:rsid w:val="003F1D96"/>
    <w:rsid w:val="003F1F91"/>
    <w:rsid w:val="003F22AF"/>
    <w:rsid w:val="003F2361"/>
    <w:rsid w:val="003F2952"/>
    <w:rsid w:val="003F2A2B"/>
    <w:rsid w:val="003F2C0C"/>
    <w:rsid w:val="003F2FB2"/>
    <w:rsid w:val="003F339F"/>
    <w:rsid w:val="003F381F"/>
    <w:rsid w:val="003F388E"/>
    <w:rsid w:val="003F416E"/>
    <w:rsid w:val="003F434D"/>
    <w:rsid w:val="003F43B9"/>
    <w:rsid w:val="003F4638"/>
    <w:rsid w:val="003F4C71"/>
    <w:rsid w:val="003F4F7A"/>
    <w:rsid w:val="003F5206"/>
    <w:rsid w:val="003F540B"/>
    <w:rsid w:val="003F545D"/>
    <w:rsid w:val="003F5594"/>
    <w:rsid w:val="003F5D76"/>
    <w:rsid w:val="003F5E28"/>
    <w:rsid w:val="003F65E6"/>
    <w:rsid w:val="003F686E"/>
    <w:rsid w:val="003F6BFA"/>
    <w:rsid w:val="003F7836"/>
    <w:rsid w:val="003F7894"/>
    <w:rsid w:val="003F7FF1"/>
    <w:rsid w:val="00400019"/>
    <w:rsid w:val="00400032"/>
    <w:rsid w:val="004000EC"/>
    <w:rsid w:val="004001EE"/>
    <w:rsid w:val="0040038D"/>
    <w:rsid w:val="004003BE"/>
    <w:rsid w:val="0040053F"/>
    <w:rsid w:val="00400A1A"/>
    <w:rsid w:val="00400EDB"/>
    <w:rsid w:val="00401041"/>
    <w:rsid w:val="00401343"/>
    <w:rsid w:val="004013AE"/>
    <w:rsid w:val="0040143F"/>
    <w:rsid w:val="004014C1"/>
    <w:rsid w:val="004015F2"/>
    <w:rsid w:val="004016EF"/>
    <w:rsid w:val="00401815"/>
    <w:rsid w:val="00401DAA"/>
    <w:rsid w:val="0040235D"/>
    <w:rsid w:val="00402620"/>
    <w:rsid w:val="004026D5"/>
    <w:rsid w:val="00402721"/>
    <w:rsid w:val="00402972"/>
    <w:rsid w:val="00402A34"/>
    <w:rsid w:val="00402B30"/>
    <w:rsid w:val="00403254"/>
    <w:rsid w:val="004034A0"/>
    <w:rsid w:val="00403891"/>
    <w:rsid w:val="00403E2D"/>
    <w:rsid w:val="004040D8"/>
    <w:rsid w:val="004040E9"/>
    <w:rsid w:val="004042C9"/>
    <w:rsid w:val="00404698"/>
    <w:rsid w:val="0040490A"/>
    <w:rsid w:val="00404BCD"/>
    <w:rsid w:val="00404EA8"/>
    <w:rsid w:val="00404EE1"/>
    <w:rsid w:val="00405569"/>
    <w:rsid w:val="004056EA"/>
    <w:rsid w:val="00405A0A"/>
    <w:rsid w:val="00405B7C"/>
    <w:rsid w:val="0040655A"/>
    <w:rsid w:val="00406690"/>
    <w:rsid w:val="004066CA"/>
    <w:rsid w:val="00406830"/>
    <w:rsid w:val="00406E34"/>
    <w:rsid w:val="00407140"/>
    <w:rsid w:val="0040788E"/>
    <w:rsid w:val="004078D1"/>
    <w:rsid w:val="00407A99"/>
    <w:rsid w:val="00407AF4"/>
    <w:rsid w:val="00407B90"/>
    <w:rsid w:val="00407BA9"/>
    <w:rsid w:val="00410CCC"/>
    <w:rsid w:val="00411051"/>
    <w:rsid w:val="004117B5"/>
    <w:rsid w:val="004117B6"/>
    <w:rsid w:val="00411CCE"/>
    <w:rsid w:val="00411CCF"/>
    <w:rsid w:val="00411D87"/>
    <w:rsid w:val="00411E08"/>
    <w:rsid w:val="00411F54"/>
    <w:rsid w:val="004129DF"/>
    <w:rsid w:val="00412D4D"/>
    <w:rsid w:val="004134F8"/>
    <w:rsid w:val="004136D1"/>
    <w:rsid w:val="004136E2"/>
    <w:rsid w:val="004139AC"/>
    <w:rsid w:val="00413D28"/>
    <w:rsid w:val="0041432E"/>
    <w:rsid w:val="0041467A"/>
    <w:rsid w:val="004146B8"/>
    <w:rsid w:val="00414849"/>
    <w:rsid w:val="00414857"/>
    <w:rsid w:val="00414ABF"/>
    <w:rsid w:val="00414B33"/>
    <w:rsid w:val="00414ECF"/>
    <w:rsid w:val="00415A48"/>
    <w:rsid w:val="0041611C"/>
    <w:rsid w:val="004162A3"/>
    <w:rsid w:val="00416486"/>
    <w:rsid w:val="00416E6A"/>
    <w:rsid w:val="00417165"/>
    <w:rsid w:val="00417245"/>
    <w:rsid w:val="00417453"/>
    <w:rsid w:val="00417470"/>
    <w:rsid w:val="004178F4"/>
    <w:rsid w:val="0042002D"/>
    <w:rsid w:val="0042071D"/>
    <w:rsid w:val="004208AE"/>
    <w:rsid w:val="00420BC0"/>
    <w:rsid w:val="00420EF9"/>
    <w:rsid w:val="0042127C"/>
    <w:rsid w:val="00421498"/>
    <w:rsid w:val="00421764"/>
    <w:rsid w:val="00421B13"/>
    <w:rsid w:val="00421BB8"/>
    <w:rsid w:val="00422448"/>
    <w:rsid w:val="00422479"/>
    <w:rsid w:val="0042258D"/>
    <w:rsid w:val="004227B6"/>
    <w:rsid w:val="00422C72"/>
    <w:rsid w:val="00422E26"/>
    <w:rsid w:val="00422E31"/>
    <w:rsid w:val="00422FC0"/>
    <w:rsid w:val="00423282"/>
    <w:rsid w:val="00423862"/>
    <w:rsid w:val="00423A63"/>
    <w:rsid w:val="00423E75"/>
    <w:rsid w:val="0042406A"/>
    <w:rsid w:val="004240E2"/>
    <w:rsid w:val="00424392"/>
    <w:rsid w:val="00425369"/>
    <w:rsid w:val="00425444"/>
    <w:rsid w:val="004254E9"/>
    <w:rsid w:val="0042569C"/>
    <w:rsid w:val="004256E6"/>
    <w:rsid w:val="00425797"/>
    <w:rsid w:val="00425924"/>
    <w:rsid w:val="00425D51"/>
    <w:rsid w:val="00425F8E"/>
    <w:rsid w:val="00426040"/>
    <w:rsid w:val="004261C9"/>
    <w:rsid w:val="00426A22"/>
    <w:rsid w:val="00426C51"/>
    <w:rsid w:val="0042732A"/>
    <w:rsid w:val="004277A2"/>
    <w:rsid w:val="00427929"/>
    <w:rsid w:val="00427B8E"/>
    <w:rsid w:val="00427C99"/>
    <w:rsid w:val="00427E21"/>
    <w:rsid w:val="004302B6"/>
    <w:rsid w:val="0043051A"/>
    <w:rsid w:val="00430731"/>
    <w:rsid w:val="00430C0B"/>
    <w:rsid w:val="00430F88"/>
    <w:rsid w:val="004311BD"/>
    <w:rsid w:val="00431233"/>
    <w:rsid w:val="0043142D"/>
    <w:rsid w:val="004319F5"/>
    <w:rsid w:val="00431BDF"/>
    <w:rsid w:val="00431DA3"/>
    <w:rsid w:val="004322AE"/>
    <w:rsid w:val="00432612"/>
    <w:rsid w:val="00432AB8"/>
    <w:rsid w:val="00432AC2"/>
    <w:rsid w:val="00432DD1"/>
    <w:rsid w:val="00432E0C"/>
    <w:rsid w:val="0043356A"/>
    <w:rsid w:val="00433B5B"/>
    <w:rsid w:val="00433CE3"/>
    <w:rsid w:val="00433DF3"/>
    <w:rsid w:val="00433E96"/>
    <w:rsid w:val="00434590"/>
    <w:rsid w:val="0043459A"/>
    <w:rsid w:val="0043459D"/>
    <w:rsid w:val="00434655"/>
    <w:rsid w:val="0043498A"/>
    <w:rsid w:val="004349C2"/>
    <w:rsid w:val="00434AF5"/>
    <w:rsid w:val="00434BAC"/>
    <w:rsid w:val="00434C51"/>
    <w:rsid w:val="00434C56"/>
    <w:rsid w:val="00434D5E"/>
    <w:rsid w:val="004350CA"/>
    <w:rsid w:val="004352FE"/>
    <w:rsid w:val="004353D1"/>
    <w:rsid w:val="004359A9"/>
    <w:rsid w:val="00435BD7"/>
    <w:rsid w:val="00435CED"/>
    <w:rsid w:val="004367DD"/>
    <w:rsid w:val="0043688F"/>
    <w:rsid w:val="00436ADB"/>
    <w:rsid w:val="0043729C"/>
    <w:rsid w:val="00437630"/>
    <w:rsid w:val="00437768"/>
    <w:rsid w:val="004379D9"/>
    <w:rsid w:val="004400A0"/>
    <w:rsid w:val="004403F6"/>
    <w:rsid w:val="00440644"/>
    <w:rsid w:val="004406D2"/>
    <w:rsid w:val="0044092A"/>
    <w:rsid w:val="004409B6"/>
    <w:rsid w:val="00440A72"/>
    <w:rsid w:val="00440CB8"/>
    <w:rsid w:val="00440FD9"/>
    <w:rsid w:val="0044131C"/>
    <w:rsid w:val="00441433"/>
    <w:rsid w:val="00441B23"/>
    <w:rsid w:val="00441C42"/>
    <w:rsid w:val="004425AA"/>
    <w:rsid w:val="004426F5"/>
    <w:rsid w:val="00442958"/>
    <w:rsid w:val="00442AC7"/>
    <w:rsid w:val="004430C0"/>
    <w:rsid w:val="00443121"/>
    <w:rsid w:val="00443162"/>
    <w:rsid w:val="0044329B"/>
    <w:rsid w:val="004433A8"/>
    <w:rsid w:val="004435EC"/>
    <w:rsid w:val="00443BBE"/>
    <w:rsid w:val="00443BD8"/>
    <w:rsid w:val="00443C21"/>
    <w:rsid w:val="00443F72"/>
    <w:rsid w:val="004441F5"/>
    <w:rsid w:val="0044495B"/>
    <w:rsid w:val="00444A14"/>
    <w:rsid w:val="00444CA4"/>
    <w:rsid w:val="00444F27"/>
    <w:rsid w:val="00446157"/>
    <w:rsid w:val="0044635F"/>
    <w:rsid w:val="004463C5"/>
    <w:rsid w:val="004466FF"/>
    <w:rsid w:val="00446D90"/>
    <w:rsid w:val="004471E8"/>
    <w:rsid w:val="004473CE"/>
    <w:rsid w:val="00447581"/>
    <w:rsid w:val="00447C59"/>
    <w:rsid w:val="00447C8B"/>
    <w:rsid w:val="004500EF"/>
    <w:rsid w:val="0045049B"/>
    <w:rsid w:val="0045065D"/>
    <w:rsid w:val="0045069C"/>
    <w:rsid w:val="00450AFB"/>
    <w:rsid w:val="00450BC9"/>
    <w:rsid w:val="00450DB9"/>
    <w:rsid w:val="00451083"/>
    <w:rsid w:val="0045179B"/>
    <w:rsid w:val="00451AF5"/>
    <w:rsid w:val="00451D08"/>
    <w:rsid w:val="00451D87"/>
    <w:rsid w:val="00452215"/>
    <w:rsid w:val="004522EE"/>
    <w:rsid w:val="00452501"/>
    <w:rsid w:val="00452BE7"/>
    <w:rsid w:val="00452CD1"/>
    <w:rsid w:val="00453480"/>
    <w:rsid w:val="004538A9"/>
    <w:rsid w:val="00453CFE"/>
    <w:rsid w:val="00453DAD"/>
    <w:rsid w:val="0045410C"/>
    <w:rsid w:val="0045472B"/>
    <w:rsid w:val="00454AD7"/>
    <w:rsid w:val="00455365"/>
    <w:rsid w:val="004553B3"/>
    <w:rsid w:val="0045545F"/>
    <w:rsid w:val="0045567F"/>
    <w:rsid w:val="00455933"/>
    <w:rsid w:val="00455B6B"/>
    <w:rsid w:val="00455B9D"/>
    <w:rsid w:val="00455ED3"/>
    <w:rsid w:val="004560D7"/>
    <w:rsid w:val="0045615F"/>
    <w:rsid w:val="0045639A"/>
    <w:rsid w:val="004565E8"/>
    <w:rsid w:val="00456734"/>
    <w:rsid w:val="00456CFD"/>
    <w:rsid w:val="00457037"/>
    <w:rsid w:val="0045705C"/>
    <w:rsid w:val="004571DD"/>
    <w:rsid w:val="0045745D"/>
    <w:rsid w:val="0045755F"/>
    <w:rsid w:val="0045764F"/>
    <w:rsid w:val="00457D21"/>
    <w:rsid w:val="00457D31"/>
    <w:rsid w:val="00460666"/>
    <w:rsid w:val="0046092E"/>
    <w:rsid w:val="004609C1"/>
    <w:rsid w:val="00460CE4"/>
    <w:rsid w:val="00460DF5"/>
    <w:rsid w:val="00460E30"/>
    <w:rsid w:val="00460E86"/>
    <w:rsid w:val="004610A5"/>
    <w:rsid w:val="00461223"/>
    <w:rsid w:val="004613CF"/>
    <w:rsid w:val="00461645"/>
    <w:rsid w:val="004617D7"/>
    <w:rsid w:val="00461B69"/>
    <w:rsid w:val="00461F5A"/>
    <w:rsid w:val="00462334"/>
    <w:rsid w:val="00462341"/>
    <w:rsid w:val="0046237D"/>
    <w:rsid w:val="004629C0"/>
    <w:rsid w:val="00462D81"/>
    <w:rsid w:val="00462F08"/>
    <w:rsid w:val="00462F40"/>
    <w:rsid w:val="0046305E"/>
    <w:rsid w:val="00463216"/>
    <w:rsid w:val="00463448"/>
    <w:rsid w:val="004634FC"/>
    <w:rsid w:val="00463568"/>
    <w:rsid w:val="004636DC"/>
    <w:rsid w:val="004639B0"/>
    <w:rsid w:val="00463B2F"/>
    <w:rsid w:val="00463EDB"/>
    <w:rsid w:val="0046470C"/>
    <w:rsid w:val="004648A6"/>
    <w:rsid w:val="00464911"/>
    <w:rsid w:val="00464969"/>
    <w:rsid w:val="00464992"/>
    <w:rsid w:val="004649ED"/>
    <w:rsid w:val="00464DFC"/>
    <w:rsid w:val="004650A9"/>
    <w:rsid w:val="004652A5"/>
    <w:rsid w:val="004659CE"/>
    <w:rsid w:val="00465E2A"/>
    <w:rsid w:val="00465EB9"/>
    <w:rsid w:val="0046613C"/>
    <w:rsid w:val="004665C6"/>
    <w:rsid w:val="00466654"/>
    <w:rsid w:val="00466EDF"/>
    <w:rsid w:val="004670CC"/>
    <w:rsid w:val="00467893"/>
    <w:rsid w:val="00467F10"/>
    <w:rsid w:val="00467F2E"/>
    <w:rsid w:val="004706F1"/>
    <w:rsid w:val="004707D2"/>
    <w:rsid w:val="00470A1E"/>
    <w:rsid w:val="00470BE2"/>
    <w:rsid w:val="00470CBB"/>
    <w:rsid w:val="00471205"/>
    <w:rsid w:val="0047141A"/>
    <w:rsid w:val="004714D7"/>
    <w:rsid w:val="004717B0"/>
    <w:rsid w:val="0047199E"/>
    <w:rsid w:val="00471A7A"/>
    <w:rsid w:val="00471CC0"/>
    <w:rsid w:val="00471D35"/>
    <w:rsid w:val="00471EE7"/>
    <w:rsid w:val="00471FB3"/>
    <w:rsid w:val="00472211"/>
    <w:rsid w:val="00472287"/>
    <w:rsid w:val="004724A5"/>
    <w:rsid w:val="004725EB"/>
    <w:rsid w:val="00472777"/>
    <w:rsid w:val="00473318"/>
    <w:rsid w:val="004733C8"/>
    <w:rsid w:val="0047361B"/>
    <w:rsid w:val="00473A59"/>
    <w:rsid w:val="00473B10"/>
    <w:rsid w:val="004741BE"/>
    <w:rsid w:val="0047429A"/>
    <w:rsid w:val="004745D6"/>
    <w:rsid w:val="004745F6"/>
    <w:rsid w:val="0047499E"/>
    <w:rsid w:val="00474B24"/>
    <w:rsid w:val="00474C76"/>
    <w:rsid w:val="00474D85"/>
    <w:rsid w:val="00474FA7"/>
    <w:rsid w:val="004751D5"/>
    <w:rsid w:val="00475557"/>
    <w:rsid w:val="00475A53"/>
    <w:rsid w:val="00475CF1"/>
    <w:rsid w:val="00475E10"/>
    <w:rsid w:val="00475E92"/>
    <w:rsid w:val="00475EA9"/>
    <w:rsid w:val="00476176"/>
    <w:rsid w:val="00476338"/>
    <w:rsid w:val="004764F1"/>
    <w:rsid w:val="0047650A"/>
    <w:rsid w:val="004768E7"/>
    <w:rsid w:val="00476921"/>
    <w:rsid w:val="00476938"/>
    <w:rsid w:val="00476B1E"/>
    <w:rsid w:val="0047706B"/>
    <w:rsid w:val="00477122"/>
    <w:rsid w:val="00477AA1"/>
    <w:rsid w:val="00477B79"/>
    <w:rsid w:val="00477E73"/>
    <w:rsid w:val="004801C9"/>
    <w:rsid w:val="004801CF"/>
    <w:rsid w:val="00480655"/>
    <w:rsid w:val="004807FA"/>
    <w:rsid w:val="0048091B"/>
    <w:rsid w:val="00480DB9"/>
    <w:rsid w:val="0048117F"/>
    <w:rsid w:val="004817CC"/>
    <w:rsid w:val="00481F07"/>
    <w:rsid w:val="0048209A"/>
    <w:rsid w:val="004827F0"/>
    <w:rsid w:val="00482D6B"/>
    <w:rsid w:val="00482DCB"/>
    <w:rsid w:val="004830E7"/>
    <w:rsid w:val="0048323B"/>
    <w:rsid w:val="00483691"/>
    <w:rsid w:val="00483933"/>
    <w:rsid w:val="00483BFE"/>
    <w:rsid w:val="00484026"/>
    <w:rsid w:val="00484195"/>
    <w:rsid w:val="00484300"/>
    <w:rsid w:val="0048457B"/>
    <w:rsid w:val="00484C46"/>
    <w:rsid w:val="00484E2C"/>
    <w:rsid w:val="00485586"/>
    <w:rsid w:val="004859C2"/>
    <w:rsid w:val="00485A3E"/>
    <w:rsid w:val="00485AF8"/>
    <w:rsid w:val="0048684B"/>
    <w:rsid w:val="0048709E"/>
    <w:rsid w:val="0048720F"/>
    <w:rsid w:val="00487268"/>
    <w:rsid w:val="004872D7"/>
    <w:rsid w:val="004873C9"/>
    <w:rsid w:val="004874A2"/>
    <w:rsid w:val="004876D2"/>
    <w:rsid w:val="004877D5"/>
    <w:rsid w:val="00487CCF"/>
    <w:rsid w:val="00490278"/>
    <w:rsid w:val="0049093E"/>
    <w:rsid w:val="00490962"/>
    <w:rsid w:val="00490D67"/>
    <w:rsid w:val="004911B5"/>
    <w:rsid w:val="0049158D"/>
    <w:rsid w:val="004919B5"/>
    <w:rsid w:val="004919F1"/>
    <w:rsid w:val="00491A00"/>
    <w:rsid w:val="00491ACB"/>
    <w:rsid w:val="00491C3F"/>
    <w:rsid w:val="004921EF"/>
    <w:rsid w:val="004925CB"/>
    <w:rsid w:val="00492AEC"/>
    <w:rsid w:val="00492AF5"/>
    <w:rsid w:val="004930A4"/>
    <w:rsid w:val="00493139"/>
    <w:rsid w:val="00493226"/>
    <w:rsid w:val="00493568"/>
    <w:rsid w:val="00493593"/>
    <w:rsid w:val="00493AD5"/>
    <w:rsid w:val="00493DA5"/>
    <w:rsid w:val="00493F36"/>
    <w:rsid w:val="0049421C"/>
    <w:rsid w:val="0049438D"/>
    <w:rsid w:val="004945CE"/>
    <w:rsid w:val="00494909"/>
    <w:rsid w:val="0049490A"/>
    <w:rsid w:val="00494A36"/>
    <w:rsid w:val="00494CA0"/>
    <w:rsid w:val="00494DBD"/>
    <w:rsid w:val="004951F8"/>
    <w:rsid w:val="004953C1"/>
    <w:rsid w:val="00495801"/>
    <w:rsid w:val="0049595C"/>
    <w:rsid w:val="00495ABE"/>
    <w:rsid w:val="00495BAF"/>
    <w:rsid w:val="00495E9B"/>
    <w:rsid w:val="00495F2D"/>
    <w:rsid w:val="00496627"/>
    <w:rsid w:val="004966E8"/>
    <w:rsid w:val="004967BC"/>
    <w:rsid w:val="00496878"/>
    <w:rsid w:val="00496A45"/>
    <w:rsid w:val="00496A9A"/>
    <w:rsid w:val="00496F71"/>
    <w:rsid w:val="0049710F"/>
    <w:rsid w:val="0049734C"/>
    <w:rsid w:val="004A06EB"/>
    <w:rsid w:val="004A0D89"/>
    <w:rsid w:val="004A0E6F"/>
    <w:rsid w:val="004A14C1"/>
    <w:rsid w:val="004A2126"/>
    <w:rsid w:val="004A227E"/>
    <w:rsid w:val="004A26A7"/>
    <w:rsid w:val="004A2B50"/>
    <w:rsid w:val="004A2D54"/>
    <w:rsid w:val="004A2D66"/>
    <w:rsid w:val="004A2FE8"/>
    <w:rsid w:val="004A32DB"/>
    <w:rsid w:val="004A3984"/>
    <w:rsid w:val="004A3C89"/>
    <w:rsid w:val="004A3F13"/>
    <w:rsid w:val="004A4138"/>
    <w:rsid w:val="004A4228"/>
    <w:rsid w:val="004A42A4"/>
    <w:rsid w:val="004A45D3"/>
    <w:rsid w:val="004A463B"/>
    <w:rsid w:val="004A46CE"/>
    <w:rsid w:val="004A4819"/>
    <w:rsid w:val="004A48BA"/>
    <w:rsid w:val="004A49C9"/>
    <w:rsid w:val="004A4A40"/>
    <w:rsid w:val="004A4BCE"/>
    <w:rsid w:val="004A4D0E"/>
    <w:rsid w:val="004A4F3B"/>
    <w:rsid w:val="004A582A"/>
    <w:rsid w:val="004A58DA"/>
    <w:rsid w:val="004A5C0F"/>
    <w:rsid w:val="004A5C85"/>
    <w:rsid w:val="004A5CD6"/>
    <w:rsid w:val="004A5EF7"/>
    <w:rsid w:val="004A62B6"/>
    <w:rsid w:val="004A67F8"/>
    <w:rsid w:val="004A6E09"/>
    <w:rsid w:val="004A7406"/>
    <w:rsid w:val="004A76CC"/>
    <w:rsid w:val="004A78E1"/>
    <w:rsid w:val="004A79FA"/>
    <w:rsid w:val="004A7A45"/>
    <w:rsid w:val="004A7A7E"/>
    <w:rsid w:val="004A7ADE"/>
    <w:rsid w:val="004A7F6D"/>
    <w:rsid w:val="004B0350"/>
    <w:rsid w:val="004B0CAC"/>
    <w:rsid w:val="004B0F60"/>
    <w:rsid w:val="004B1343"/>
    <w:rsid w:val="004B148C"/>
    <w:rsid w:val="004B1A8D"/>
    <w:rsid w:val="004B1CBD"/>
    <w:rsid w:val="004B1D7D"/>
    <w:rsid w:val="004B1E8C"/>
    <w:rsid w:val="004B1E9F"/>
    <w:rsid w:val="004B20C1"/>
    <w:rsid w:val="004B235A"/>
    <w:rsid w:val="004B236E"/>
    <w:rsid w:val="004B2696"/>
    <w:rsid w:val="004B2B7A"/>
    <w:rsid w:val="004B2C55"/>
    <w:rsid w:val="004B2E63"/>
    <w:rsid w:val="004B3247"/>
    <w:rsid w:val="004B337F"/>
    <w:rsid w:val="004B34F9"/>
    <w:rsid w:val="004B3508"/>
    <w:rsid w:val="004B3DEA"/>
    <w:rsid w:val="004B409E"/>
    <w:rsid w:val="004B4237"/>
    <w:rsid w:val="004B44B1"/>
    <w:rsid w:val="004B4742"/>
    <w:rsid w:val="004B5040"/>
    <w:rsid w:val="004B5111"/>
    <w:rsid w:val="004B5514"/>
    <w:rsid w:val="004B566E"/>
    <w:rsid w:val="004B57C9"/>
    <w:rsid w:val="004B5EF5"/>
    <w:rsid w:val="004B5F84"/>
    <w:rsid w:val="004B5F86"/>
    <w:rsid w:val="004B67B3"/>
    <w:rsid w:val="004B6CE0"/>
    <w:rsid w:val="004B7231"/>
    <w:rsid w:val="004C0848"/>
    <w:rsid w:val="004C08FE"/>
    <w:rsid w:val="004C09FF"/>
    <w:rsid w:val="004C0A04"/>
    <w:rsid w:val="004C0F3A"/>
    <w:rsid w:val="004C1250"/>
    <w:rsid w:val="004C175A"/>
    <w:rsid w:val="004C187B"/>
    <w:rsid w:val="004C1897"/>
    <w:rsid w:val="004C1EF8"/>
    <w:rsid w:val="004C20D9"/>
    <w:rsid w:val="004C2326"/>
    <w:rsid w:val="004C23F3"/>
    <w:rsid w:val="004C293F"/>
    <w:rsid w:val="004C3290"/>
    <w:rsid w:val="004C33F2"/>
    <w:rsid w:val="004C3583"/>
    <w:rsid w:val="004C365C"/>
    <w:rsid w:val="004C3BAE"/>
    <w:rsid w:val="004C416C"/>
    <w:rsid w:val="004C4565"/>
    <w:rsid w:val="004C45F0"/>
    <w:rsid w:val="004C4967"/>
    <w:rsid w:val="004C49E7"/>
    <w:rsid w:val="004C4A12"/>
    <w:rsid w:val="004C4D8B"/>
    <w:rsid w:val="004C4F0B"/>
    <w:rsid w:val="004C509A"/>
    <w:rsid w:val="004C55CC"/>
    <w:rsid w:val="004C58E2"/>
    <w:rsid w:val="004C60A8"/>
    <w:rsid w:val="004C621B"/>
    <w:rsid w:val="004C64C7"/>
    <w:rsid w:val="004C6905"/>
    <w:rsid w:val="004C6DB5"/>
    <w:rsid w:val="004C6E67"/>
    <w:rsid w:val="004C6FC5"/>
    <w:rsid w:val="004C729D"/>
    <w:rsid w:val="004C73C3"/>
    <w:rsid w:val="004C74F5"/>
    <w:rsid w:val="004C7500"/>
    <w:rsid w:val="004C756B"/>
    <w:rsid w:val="004C76B0"/>
    <w:rsid w:val="004C7846"/>
    <w:rsid w:val="004C78F4"/>
    <w:rsid w:val="004C7983"/>
    <w:rsid w:val="004C7F26"/>
    <w:rsid w:val="004D025A"/>
    <w:rsid w:val="004D0354"/>
    <w:rsid w:val="004D046E"/>
    <w:rsid w:val="004D06B2"/>
    <w:rsid w:val="004D0862"/>
    <w:rsid w:val="004D0D14"/>
    <w:rsid w:val="004D0E6A"/>
    <w:rsid w:val="004D0F1A"/>
    <w:rsid w:val="004D1075"/>
    <w:rsid w:val="004D117A"/>
    <w:rsid w:val="004D1491"/>
    <w:rsid w:val="004D1E2A"/>
    <w:rsid w:val="004D1FB7"/>
    <w:rsid w:val="004D215C"/>
    <w:rsid w:val="004D2795"/>
    <w:rsid w:val="004D2F7F"/>
    <w:rsid w:val="004D2FE9"/>
    <w:rsid w:val="004D31A2"/>
    <w:rsid w:val="004D33AD"/>
    <w:rsid w:val="004D34E4"/>
    <w:rsid w:val="004D358D"/>
    <w:rsid w:val="004D362A"/>
    <w:rsid w:val="004D3690"/>
    <w:rsid w:val="004D3C63"/>
    <w:rsid w:val="004D3D23"/>
    <w:rsid w:val="004D3FAC"/>
    <w:rsid w:val="004D43D8"/>
    <w:rsid w:val="004D44EF"/>
    <w:rsid w:val="004D511D"/>
    <w:rsid w:val="004D52B9"/>
    <w:rsid w:val="004D5E8E"/>
    <w:rsid w:val="004D6219"/>
    <w:rsid w:val="004D6818"/>
    <w:rsid w:val="004D6A7A"/>
    <w:rsid w:val="004D6BD3"/>
    <w:rsid w:val="004D7261"/>
    <w:rsid w:val="004D72D2"/>
    <w:rsid w:val="004D7322"/>
    <w:rsid w:val="004D7734"/>
    <w:rsid w:val="004D7FED"/>
    <w:rsid w:val="004E04DB"/>
    <w:rsid w:val="004E0978"/>
    <w:rsid w:val="004E0AE9"/>
    <w:rsid w:val="004E0D1B"/>
    <w:rsid w:val="004E0E39"/>
    <w:rsid w:val="004E0E5B"/>
    <w:rsid w:val="004E0EBA"/>
    <w:rsid w:val="004E10F6"/>
    <w:rsid w:val="004E11D2"/>
    <w:rsid w:val="004E1446"/>
    <w:rsid w:val="004E16ED"/>
    <w:rsid w:val="004E186C"/>
    <w:rsid w:val="004E1AC3"/>
    <w:rsid w:val="004E2012"/>
    <w:rsid w:val="004E246B"/>
    <w:rsid w:val="004E2677"/>
    <w:rsid w:val="004E2913"/>
    <w:rsid w:val="004E2A43"/>
    <w:rsid w:val="004E2A94"/>
    <w:rsid w:val="004E2C58"/>
    <w:rsid w:val="004E2E03"/>
    <w:rsid w:val="004E2FA4"/>
    <w:rsid w:val="004E3183"/>
    <w:rsid w:val="004E386B"/>
    <w:rsid w:val="004E3881"/>
    <w:rsid w:val="004E3B45"/>
    <w:rsid w:val="004E3D52"/>
    <w:rsid w:val="004E3F67"/>
    <w:rsid w:val="004E4105"/>
    <w:rsid w:val="004E4444"/>
    <w:rsid w:val="004E4F33"/>
    <w:rsid w:val="004E55CD"/>
    <w:rsid w:val="004E5889"/>
    <w:rsid w:val="004E5C20"/>
    <w:rsid w:val="004E5CA4"/>
    <w:rsid w:val="004E5E12"/>
    <w:rsid w:val="004E61DF"/>
    <w:rsid w:val="004E62B6"/>
    <w:rsid w:val="004E66B2"/>
    <w:rsid w:val="004E6A94"/>
    <w:rsid w:val="004E6B9E"/>
    <w:rsid w:val="004E70DF"/>
    <w:rsid w:val="004E77BE"/>
    <w:rsid w:val="004E7D22"/>
    <w:rsid w:val="004E7DB1"/>
    <w:rsid w:val="004F0083"/>
    <w:rsid w:val="004F01A5"/>
    <w:rsid w:val="004F0471"/>
    <w:rsid w:val="004F05A0"/>
    <w:rsid w:val="004F118D"/>
    <w:rsid w:val="004F1395"/>
    <w:rsid w:val="004F1C1E"/>
    <w:rsid w:val="004F2193"/>
    <w:rsid w:val="004F2213"/>
    <w:rsid w:val="004F2241"/>
    <w:rsid w:val="004F2628"/>
    <w:rsid w:val="004F267A"/>
    <w:rsid w:val="004F26B3"/>
    <w:rsid w:val="004F270E"/>
    <w:rsid w:val="004F2A1B"/>
    <w:rsid w:val="004F2CB3"/>
    <w:rsid w:val="004F347F"/>
    <w:rsid w:val="004F3552"/>
    <w:rsid w:val="004F3707"/>
    <w:rsid w:val="004F377E"/>
    <w:rsid w:val="004F3C6F"/>
    <w:rsid w:val="004F403C"/>
    <w:rsid w:val="004F43AE"/>
    <w:rsid w:val="004F51DC"/>
    <w:rsid w:val="004F51DD"/>
    <w:rsid w:val="004F523A"/>
    <w:rsid w:val="004F548F"/>
    <w:rsid w:val="004F5875"/>
    <w:rsid w:val="004F5C80"/>
    <w:rsid w:val="004F5E9B"/>
    <w:rsid w:val="004F6141"/>
    <w:rsid w:val="004F6877"/>
    <w:rsid w:val="004F6AF4"/>
    <w:rsid w:val="004F762F"/>
    <w:rsid w:val="004F7A17"/>
    <w:rsid w:val="004F7E0E"/>
    <w:rsid w:val="00500156"/>
    <w:rsid w:val="005001B8"/>
    <w:rsid w:val="0050027A"/>
    <w:rsid w:val="005004EE"/>
    <w:rsid w:val="00500517"/>
    <w:rsid w:val="00500536"/>
    <w:rsid w:val="005007D9"/>
    <w:rsid w:val="00500C6B"/>
    <w:rsid w:val="00500C78"/>
    <w:rsid w:val="00500E91"/>
    <w:rsid w:val="005013CB"/>
    <w:rsid w:val="00501470"/>
    <w:rsid w:val="005017AF"/>
    <w:rsid w:val="005017B7"/>
    <w:rsid w:val="005018C2"/>
    <w:rsid w:val="00501C45"/>
    <w:rsid w:val="00501DED"/>
    <w:rsid w:val="00501E47"/>
    <w:rsid w:val="00501FF4"/>
    <w:rsid w:val="00502095"/>
    <w:rsid w:val="0050215F"/>
    <w:rsid w:val="00502A4B"/>
    <w:rsid w:val="00502C1B"/>
    <w:rsid w:val="00502C75"/>
    <w:rsid w:val="00502CC3"/>
    <w:rsid w:val="00502F27"/>
    <w:rsid w:val="00503319"/>
    <w:rsid w:val="005038FD"/>
    <w:rsid w:val="00503BD1"/>
    <w:rsid w:val="005047C9"/>
    <w:rsid w:val="00504B96"/>
    <w:rsid w:val="00504C47"/>
    <w:rsid w:val="00504FDB"/>
    <w:rsid w:val="00505691"/>
    <w:rsid w:val="0050591C"/>
    <w:rsid w:val="005064D5"/>
    <w:rsid w:val="00506646"/>
    <w:rsid w:val="0050687C"/>
    <w:rsid w:val="005068FF"/>
    <w:rsid w:val="0050714A"/>
    <w:rsid w:val="0050730E"/>
    <w:rsid w:val="005076EA"/>
    <w:rsid w:val="00507CAE"/>
    <w:rsid w:val="0051009B"/>
    <w:rsid w:val="005101F8"/>
    <w:rsid w:val="00510268"/>
    <w:rsid w:val="00510834"/>
    <w:rsid w:val="00510D74"/>
    <w:rsid w:val="00510E11"/>
    <w:rsid w:val="0051107C"/>
    <w:rsid w:val="005110D6"/>
    <w:rsid w:val="005111EA"/>
    <w:rsid w:val="0051120B"/>
    <w:rsid w:val="0051135A"/>
    <w:rsid w:val="00511933"/>
    <w:rsid w:val="00511990"/>
    <w:rsid w:val="00511FC4"/>
    <w:rsid w:val="005122CA"/>
    <w:rsid w:val="005125DB"/>
    <w:rsid w:val="0051291D"/>
    <w:rsid w:val="00512971"/>
    <w:rsid w:val="00512D12"/>
    <w:rsid w:val="00512F40"/>
    <w:rsid w:val="00513055"/>
    <w:rsid w:val="005130D8"/>
    <w:rsid w:val="00513140"/>
    <w:rsid w:val="005132C4"/>
    <w:rsid w:val="005132EE"/>
    <w:rsid w:val="00513353"/>
    <w:rsid w:val="0051356B"/>
    <w:rsid w:val="00513699"/>
    <w:rsid w:val="00513773"/>
    <w:rsid w:val="00513B94"/>
    <w:rsid w:val="00513D9D"/>
    <w:rsid w:val="00514102"/>
    <w:rsid w:val="00514169"/>
    <w:rsid w:val="0051439E"/>
    <w:rsid w:val="005148C6"/>
    <w:rsid w:val="00514A26"/>
    <w:rsid w:val="00514CFA"/>
    <w:rsid w:val="00515418"/>
    <w:rsid w:val="005155F5"/>
    <w:rsid w:val="00515612"/>
    <w:rsid w:val="00515714"/>
    <w:rsid w:val="00515852"/>
    <w:rsid w:val="00515B16"/>
    <w:rsid w:val="00515C56"/>
    <w:rsid w:val="00515C64"/>
    <w:rsid w:val="00515D18"/>
    <w:rsid w:val="005163D3"/>
    <w:rsid w:val="00516F6B"/>
    <w:rsid w:val="005170F2"/>
    <w:rsid w:val="00517764"/>
    <w:rsid w:val="00517772"/>
    <w:rsid w:val="0051784F"/>
    <w:rsid w:val="0051794C"/>
    <w:rsid w:val="00517C1D"/>
    <w:rsid w:val="00517C6C"/>
    <w:rsid w:val="00517E82"/>
    <w:rsid w:val="00517ECF"/>
    <w:rsid w:val="005203B6"/>
    <w:rsid w:val="00520BF5"/>
    <w:rsid w:val="00520DEA"/>
    <w:rsid w:val="00520E9D"/>
    <w:rsid w:val="00521AF0"/>
    <w:rsid w:val="00521CEE"/>
    <w:rsid w:val="00521D65"/>
    <w:rsid w:val="00521DD9"/>
    <w:rsid w:val="00522391"/>
    <w:rsid w:val="00522658"/>
    <w:rsid w:val="00522734"/>
    <w:rsid w:val="005230BC"/>
    <w:rsid w:val="00523100"/>
    <w:rsid w:val="00523241"/>
    <w:rsid w:val="005233C3"/>
    <w:rsid w:val="00523494"/>
    <w:rsid w:val="00523872"/>
    <w:rsid w:val="00523F4A"/>
    <w:rsid w:val="005241A2"/>
    <w:rsid w:val="005241D9"/>
    <w:rsid w:val="00524282"/>
    <w:rsid w:val="00524650"/>
    <w:rsid w:val="00524758"/>
    <w:rsid w:val="00524BCC"/>
    <w:rsid w:val="005250E2"/>
    <w:rsid w:val="00525260"/>
    <w:rsid w:val="00525591"/>
    <w:rsid w:val="00525882"/>
    <w:rsid w:val="00525D95"/>
    <w:rsid w:val="00526125"/>
    <w:rsid w:val="00526126"/>
    <w:rsid w:val="005265F5"/>
    <w:rsid w:val="00526632"/>
    <w:rsid w:val="00526C51"/>
    <w:rsid w:val="00526EA6"/>
    <w:rsid w:val="005274D5"/>
    <w:rsid w:val="0052776B"/>
    <w:rsid w:val="00527871"/>
    <w:rsid w:val="00527CAE"/>
    <w:rsid w:val="00527DCF"/>
    <w:rsid w:val="00530505"/>
    <w:rsid w:val="0053069F"/>
    <w:rsid w:val="00530A3D"/>
    <w:rsid w:val="00530C29"/>
    <w:rsid w:val="00530C90"/>
    <w:rsid w:val="00530DA5"/>
    <w:rsid w:val="00531039"/>
    <w:rsid w:val="00531137"/>
    <w:rsid w:val="0053123E"/>
    <w:rsid w:val="0053162C"/>
    <w:rsid w:val="005317E0"/>
    <w:rsid w:val="00531AB1"/>
    <w:rsid w:val="00531AC4"/>
    <w:rsid w:val="00531C80"/>
    <w:rsid w:val="00531E9F"/>
    <w:rsid w:val="0053255D"/>
    <w:rsid w:val="00532966"/>
    <w:rsid w:val="0053332C"/>
    <w:rsid w:val="005334CB"/>
    <w:rsid w:val="0053364E"/>
    <w:rsid w:val="0053399F"/>
    <w:rsid w:val="00533D10"/>
    <w:rsid w:val="00534189"/>
    <w:rsid w:val="00534244"/>
    <w:rsid w:val="005344D1"/>
    <w:rsid w:val="00534963"/>
    <w:rsid w:val="00534AE6"/>
    <w:rsid w:val="00534DAA"/>
    <w:rsid w:val="00534DBC"/>
    <w:rsid w:val="00535072"/>
    <w:rsid w:val="0053551C"/>
    <w:rsid w:val="0053558A"/>
    <w:rsid w:val="0053586A"/>
    <w:rsid w:val="00535BA0"/>
    <w:rsid w:val="00535CF8"/>
    <w:rsid w:val="00535DDA"/>
    <w:rsid w:val="00536480"/>
    <w:rsid w:val="005364FD"/>
    <w:rsid w:val="00536A1C"/>
    <w:rsid w:val="00536BD7"/>
    <w:rsid w:val="00536F5E"/>
    <w:rsid w:val="00537A9C"/>
    <w:rsid w:val="005408C5"/>
    <w:rsid w:val="00540B00"/>
    <w:rsid w:val="00540B2F"/>
    <w:rsid w:val="00540D94"/>
    <w:rsid w:val="005414CA"/>
    <w:rsid w:val="00541AAE"/>
    <w:rsid w:val="00541ACF"/>
    <w:rsid w:val="00541BAE"/>
    <w:rsid w:val="00541DE7"/>
    <w:rsid w:val="00541EFF"/>
    <w:rsid w:val="005420B3"/>
    <w:rsid w:val="00542467"/>
    <w:rsid w:val="00542917"/>
    <w:rsid w:val="005429DE"/>
    <w:rsid w:val="00542A9D"/>
    <w:rsid w:val="00542AA3"/>
    <w:rsid w:val="00542B46"/>
    <w:rsid w:val="00542CCB"/>
    <w:rsid w:val="00542D14"/>
    <w:rsid w:val="00543474"/>
    <w:rsid w:val="00543989"/>
    <w:rsid w:val="0054403C"/>
    <w:rsid w:val="00544061"/>
    <w:rsid w:val="005447EF"/>
    <w:rsid w:val="00544844"/>
    <w:rsid w:val="00544A07"/>
    <w:rsid w:val="00544B76"/>
    <w:rsid w:val="00544C35"/>
    <w:rsid w:val="00544F28"/>
    <w:rsid w:val="00544FCF"/>
    <w:rsid w:val="005457A4"/>
    <w:rsid w:val="00545DC5"/>
    <w:rsid w:val="00546362"/>
    <w:rsid w:val="005465B8"/>
    <w:rsid w:val="00547098"/>
    <w:rsid w:val="005471E7"/>
    <w:rsid w:val="005475AB"/>
    <w:rsid w:val="005476B5"/>
    <w:rsid w:val="005476EC"/>
    <w:rsid w:val="00547725"/>
    <w:rsid w:val="00547B3A"/>
    <w:rsid w:val="00547BF9"/>
    <w:rsid w:val="00547ECC"/>
    <w:rsid w:val="00547F69"/>
    <w:rsid w:val="0055028A"/>
    <w:rsid w:val="005502F5"/>
    <w:rsid w:val="00550818"/>
    <w:rsid w:val="00550842"/>
    <w:rsid w:val="00550AC5"/>
    <w:rsid w:val="00550C31"/>
    <w:rsid w:val="00550CBB"/>
    <w:rsid w:val="00550DE4"/>
    <w:rsid w:val="00550F0D"/>
    <w:rsid w:val="00550FE1"/>
    <w:rsid w:val="0055151F"/>
    <w:rsid w:val="0055157F"/>
    <w:rsid w:val="005517AB"/>
    <w:rsid w:val="0055183A"/>
    <w:rsid w:val="00551963"/>
    <w:rsid w:val="00551AAA"/>
    <w:rsid w:val="00551CE5"/>
    <w:rsid w:val="00551F58"/>
    <w:rsid w:val="0055217B"/>
    <w:rsid w:val="005526D0"/>
    <w:rsid w:val="00552E66"/>
    <w:rsid w:val="00553425"/>
    <w:rsid w:val="005535AE"/>
    <w:rsid w:val="005537A8"/>
    <w:rsid w:val="00553A4A"/>
    <w:rsid w:val="00553D13"/>
    <w:rsid w:val="00553F2A"/>
    <w:rsid w:val="0055405E"/>
    <w:rsid w:val="00554299"/>
    <w:rsid w:val="0055445F"/>
    <w:rsid w:val="00554550"/>
    <w:rsid w:val="00554871"/>
    <w:rsid w:val="005548BA"/>
    <w:rsid w:val="0055538B"/>
    <w:rsid w:val="0055550A"/>
    <w:rsid w:val="00555513"/>
    <w:rsid w:val="0055560B"/>
    <w:rsid w:val="00555ADE"/>
    <w:rsid w:val="00555F64"/>
    <w:rsid w:val="00556141"/>
    <w:rsid w:val="005561E4"/>
    <w:rsid w:val="00556504"/>
    <w:rsid w:val="00556624"/>
    <w:rsid w:val="00556630"/>
    <w:rsid w:val="005568B2"/>
    <w:rsid w:val="00556982"/>
    <w:rsid w:val="00556B17"/>
    <w:rsid w:val="00556DC4"/>
    <w:rsid w:val="00556E9B"/>
    <w:rsid w:val="00557229"/>
    <w:rsid w:val="005572A1"/>
    <w:rsid w:val="00557955"/>
    <w:rsid w:val="00557B70"/>
    <w:rsid w:val="00557DBE"/>
    <w:rsid w:val="00560025"/>
    <w:rsid w:val="0056085A"/>
    <w:rsid w:val="00560888"/>
    <w:rsid w:val="00560A26"/>
    <w:rsid w:val="00561007"/>
    <w:rsid w:val="005613C9"/>
    <w:rsid w:val="005613D6"/>
    <w:rsid w:val="00562036"/>
    <w:rsid w:val="005625DA"/>
    <w:rsid w:val="00562B86"/>
    <w:rsid w:val="00562D30"/>
    <w:rsid w:val="00562FC7"/>
    <w:rsid w:val="00563279"/>
    <w:rsid w:val="005633E0"/>
    <w:rsid w:val="005633E6"/>
    <w:rsid w:val="005635BE"/>
    <w:rsid w:val="00563B53"/>
    <w:rsid w:val="00563CB6"/>
    <w:rsid w:val="00563EBC"/>
    <w:rsid w:val="0056407E"/>
    <w:rsid w:val="00564213"/>
    <w:rsid w:val="005643A6"/>
    <w:rsid w:val="00564516"/>
    <w:rsid w:val="0056461F"/>
    <w:rsid w:val="00564662"/>
    <w:rsid w:val="0056496E"/>
    <w:rsid w:val="0056498D"/>
    <w:rsid w:val="00564C31"/>
    <w:rsid w:val="00564FBE"/>
    <w:rsid w:val="00565068"/>
    <w:rsid w:val="0056533D"/>
    <w:rsid w:val="0056653B"/>
    <w:rsid w:val="00566906"/>
    <w:rsid w:val="00566B3A"/>
    <w:rsid w:val="00566EA3"/>
    <w:rsid w:val="0056766B"/>
    <w:rsid w:val="00567B90"/>
    <w:rsid w:val="005704CB"/>
    <w:rsid w:val="0057080C"/>
    <w:rsid w:val="005709C8"/>
    <w:rsid w:val="00570E88"/>
    <w:rsid w:val="00571172"/>
    <w:rsid w:val="005711A6"/>
    <w:rsid w:val="005714B8"/>
    <w:rsid w:val="005717DD"/>
    <w:rsid w:val="0057191B"/>
    <w:rsid w:val="00571C35"/>
    <w:rsid w:val="00572141"/>
    <w:rsid w:val="00572649"/>
    <w:rsid w:val="00572832"/>
    <w:rsid w:val="00572A70"/>
    <w:rsid w:val="00572BFE"/>
    <w:rsid w:val="00572F8E"/>
    <w:rsid w:val="005733A1"/>
    <w:rsid w:val="005733F4"/>
    <w:rsid w:val="00573593"/>
    <w:rsid w:val="00573687"/>
    <w:rsid w:val="00573D8C"/>
    <w:rsid w:val="00574183"/>
    <w:rsid w:val="0057425E"/>
    <w:rsid w:val="00574380"/>
    <w:rsid w:val="0057485C"/>
    <w:rsid w:val="0057512A"/>
    <w:rsid w:val="00575823"/>
    <w:rsid w:val="00576093"/>
    <w:rsid w:val="005760BA"/>
    <w:rsid w:val="005764EC"/>
    <w:rsid w:val="00576669"/>
    <w:rsid w:val="005767F2"/>
    <w:rsid w:val="00576A47"/>
    <w:rsid w:val="0057703C"/>
    <w:rsid w:val="00577358"/>
    <w:rsid w:val="005774F7"/>
    <w:rsid w:val="0057795E"/>
    <w:rsid w:val="00577AA4"/>
    <w:rsid w:val="00577C46"/>
    <w:rsid w:val="00577D51"/>
    <w:rsid w:val="0058003A"/>
    <w:rsid w:val="0058038B"/>
    <w:rsid w:val="00580554"/>
    <w:rsid w:val="00580B8E"/>
    <w:rsid w:val="00580C2A"/>
    <w:rsid w:val="00580C81"/>
    <w:rsid w:val="00580DEA"/>
    <w:rsid w:val="00580FBD"/>
    <w:rsid w:val="005818DB"/>
    <w:rsid w:val="005819E4"/>
    <w:rsid w:val="00581B6F"/>
    <w:rsid w:val="005820E6"/>
    <w:rsid w:val="00582240"/>
    <w:rsid w:val="005823B5"/>
    <w:rsid w:val="0058279D"/>
    <w:rsid w:val="00582D78"/>
    <w:rsid w:val="005835BF"/>
    <w:rsid w:val="00583787"/>
    <w:rsid w:val="00583BC5"/>
    <w:rsid w:val="0058403A"/>
    <w:rsid w:val="0058426A"/>
    <w:rsid w:val="0058436E"/>
    <w:rsid w:val="00584756"/>
    <w:rsid w:val="00584A0A"/>
    <w:rsid w:val="00584BA8"/>
    <w:rsid w:val="00584C54"/>
    <w:rsid w:val="00584F34"/>
    <w:rsid w:val="00585175"/>
    <w:rsid w:val="0058519B"/>
    <w:rsid w:val="005854A1"/>
    <w:rsid w:val="005854B1"/>
    <w:rsid w:val="005854D3"/>
    <w:rsid w:val="00585501"/>
    <w:rsid w:val="00585534"/>
    <w:rsid w:val="005855C3"/>
    <w:rsid w:val="00586160"/>
    <w:rsid w:val="005862A2"/>
    <w:rsid w:val="00586482"/>
    <w:rsid w:val="00586846"/>
    <w:rsid w:val="00586A69"/>
    <w:rsid w:val="00587049"/>
    <w:rsid w:val="005870D9"/>
    <w:rsid w:val="00587601"/>
    <w:rsid w:val="00587618"/>
    <w:rsid w:val="00587CC8"/>
    <w:rsid w:val="005902B0"/>
    <w:rsid w:val="005908C8"/>
    <w:rsid w:val="005910CB"/>
    <w:rsid w:val="0059226C"/>
    <w:rsid w:val="0059239A"/>
    <w:rsid w:val="0059245D"/>
    <w:rsid w:val="005924E6"/>
    <w:rsid w:val="00592635"/>
    <w:rsid w:val="00592C28"/>
    <w:rsid w:val="00593144"/>
    <w:rsid w:val="00593255"/>
    <w:rsid w:val="0059345B"/>
    <w:rsid w:val="005934FB"/>
    <w:rsid w:val="005935B4"/>
    <w:rsid w:val="005935D0"/>
    <w:rsid w:val="005938E1"/>
    <w:rsid w:val="00594003"/>
    <w:rsid w:val="0059412E"/>
    <w:rsid w:val="00594382"/>
    <w:rsid w:val="00594661"/>
    <w:rsid w:val="0059479B"/>
    <w:rsid w:val="005948A0"/>
    <w:rsid w:val="005953B7"/>
    <w:rsid w:val="00595494"/>
    <w:rsid w:val="00595A21"/>
    <w:rsid w:val="00595B42"/>
    <w:rsid w:val="00595EF4"/>
    <w:rsid w:val="00595F85"/>
    <w:rsid w:val="0059615D"/>
    <w:rsid w:val="0059621E"/>
    <w:rsid w:val="0059641D"/>
    <w:rsid w:val="00596546"/>
    <w:rsid w:val="0059657D"/>
    <w:rsid w:val="00596720"/>
    <w:rsid w:val="0059698D"/>
    <w:rsid w:val="00596A32"/>
    <w:rsid w:val="00596CC9"/>
    <w:rsid w:val="00596D52"/>
    <w:rsid w:val="00596DF3"/>
    <w:rsid w:val="00597190"/>
    <w:rsid w:val="00597359"/>
    <w:rsid w:val="005978F1"/>
    <w:rsid w:val="00597B87"/>
    <w:rsid w:val="00597F39"/>
    <w:rsid w:val="005A04B6"/>
    <w:rsid w:val="005A07F5"/>
    <w:rsid w:val="005A0C70"/>
    <w:rsid w:val="005A0CB2"/>
    <w:rsid w:val="005A0D03"/>
    <w:rsid w:val="005A118D"/>
    <w:rsid w:val="005A166F"/>
    <w:rsid w:val="005A1B16"/>
    <w:rsid w:val="005A1E80"/>
    <w:rsid w:val="005A27D3"/>
    <w:rsid w:val="005A29A9"/>
    <w:rsid w:val="005A2DB4"/>
    <w:rsid w:val="005A3099"/>
    <w:rsid w:val="005A312C"/>
    <w:rsid w:val="005A3291"/>
    <w:rsid w:val="005A367E"/>
    <w:rsid w:val="005A37A3"/>
    <w:rsid w:val="005A384B"/>
    <w:rsid w:val="005A3D12"/>
    <w:rsid w:val="005A3E5C"/>
    <w:rsid w:val="005A3FD5"/>
    <w:rsid w:val="005A4041"/>
    <w:rsid w:val="005A4942"/>
    <w:rsid w:val="005A4B17"/>
    <w:rsid w:val="005A4F32"/>
    <w:rsid w:val="005A5669"/>
    <w:rsid w:val="005A616F"/>
    <w:rsid w:val="005A6374"/>
    <w:rsid w:val="005A70E5"/>
    <w:rsid w:val="005A7340"/>
    <w:rsid w:val="005A778D"/>
    <w:rsid w:val="005A79DB"/>
    <w:rsid w:val="005A7AF5"/>
    <w:rsid w:val="005A7C71"/>
    <w:rsid w:val="005A7EED"/>
    <w:rsid w:val="005A7F49"/>
    <w:rsid w:val="005B03D3"/>
    <w:rsid w:val="005B04B0"/>
    <w:rsid w:val="005B0514"/>
    <w:rsid w:val="005B0C81"/>
    <w:rsid w:val="005B0E8C"/>
    <w:rsid w:val="005B1050"/>
    <w:rsid w:val="005B11EA"/>
    <w:rsid w:val="005B132E"/>
    <w:rsid w:val="005B1493"/>
    <w:rsid w:val="005B161C"/>
    <w:rsid w:val="005B1722"/>
    <w:rsid w:val="005B20C5"/>
    <w:rsid w:val="005B281C"/>
    <w:rsid w:val="005B32DD"/>
    <w:rsid w:val="005B3A14"/>
    <w:rsid w:val="005B3C0A"/>
    <w:rsid w:val="005B3DA5"/>
    <w:rsid w:val="005B40EE"/>
    <w:rsid w:val="005B4263"/>
    <w:rsid w:val="005B469C"/>
    <w:rsid w:val="005B4711"/>
    <w:rsid w:val="005B474A"/>
    <w:rsid w:val="005B61E1"/>
    <w:rsid w:val="005B6A14"/>
    <w:rsid w:val="005B735B"/>
    <w:rsid w:val="005B7393"/>
    <w:rsid w:val="005B76C1"/>
    <w:rsid w:val="005B7722"/>
    <w:rsid w:val="005B784B"/>
    <w:rsid w:val="005B7968"/>
    <w:rsid w:val="005B7E94"/>
    <w:rsid w:val="005B7FFB"/>
    <w:rsid w:val="005C0608"/>
    <w:rsid w:val="005C0B40"/>
    <w:rsid w:val="005C105E"/>
    <w:rsid w:val="005C136C"/>
    <w:rsid w:val="005C1D67"/>
    <w:rsid w:val="005C1E82"/>
    <w:rsid w:val="005C20A7"/>
    <w:rsid w:val="005C2187"/>
    <w:rsid w:val="005C2275"/>
    <w:rsid w:val="005C25A2"/>
    <w:rsid w:val="005C2ACD"/>
    <w:rsid w:val="005C2C60"/>
    <w:rsid w:val="005C2D56"/>
    <w:rsid w:val="005C3288"/>
    <w:rsid w:val="005C35FD"/>
    <w:rsid w:val="005C392A"/>
    <w:rsid w:val="005C39E5"/>
    <w:rsid w:val="005C3A92"/>
    <w:rsid w:val="005C3AE5"/>
    <w:rsid w:val="005C3BC4"/>
    <w:rsid w:val="005C3FC1"/>
    <w:rsid w:val="005C4468"/>
    <w:rsid w:val="005C44D4"/>
    <w:rsid w:val="005C45E9"/>
    <w:rsid w:val="005C4AC7"/>
    <w:rsid w:val="005C4E83"/>
    <w:rsid w:val="005C4EEA"/>
    <w:rsid w:val="005C5154"/>
    <w:rsid w:val="005C5BA5"/>
    <w:rsid w:val="005C5BD5"/>
    <w:rsid w:val="005C5C23"/>
    <w:rsid w:val="005C5C2D"/>
    <w:rsid w:val="005C5C54"/>
    <w:rsid w:val="005C5D65"/>
    <w:rsid w:val="005C606D"/>
    <w:rsid w:val="005C66ED"/>
    <w:rsid w:val="005C6BB5"/>
    <w:rsid w:val="005C79BB"/>
    <w:rsid w:val="005C7EED"/>
    <w:rsid w:val="005D01F7"/>
    <w:rsid w:val="005D0972"/>
    <w:rsid w:val="005D0DEC"/>
    <w:rsid w:val="005D0E12"/>
    <w:rsid w:val="005D0FE5"/>
    <w:rsid w:val="005D129E"/>
    <w:rsid w:val="005D148C"/>
    <w:rsid w:val="005D16DD"/>
    <w:rsid w:val="005D183D"/>
    <w:rsid w:val="005D19DB"/>
    <w:rsid w:val="005D1AE0"/>
    <w:rsid w:val="005D1CDF"/>
    <w:rsid w:val="005D1EBD"/>
    <w:rsid w:val="005D2468"/>
    <w:rsid w:val="005D26BD"/>
    <w:rsid w:val="005D27CC"/>
    <w:rsid w:val="005D2E6C"/>
    <w:rsid w:val="005D302D"/>
    <w:rsid w:val="005D3128"/>
    <w:rsid w:val="005D322E"/>
    <w:rsid w:val="005D523C"/>
    <w:rsid w:val="005D52A2"/>
    <w:rsid w:val="005D542A"/>
    <w:rsid w:val="005D5B79"/>
    <w:rsid w:val="005D6076"/>
    <w:rsid w:val="005D640E"/>
    <w:rsid w:val="005D6706"/>
    <w:rsid w:val="005D6727"/>
    <w:rsid w:val="005D6C01"/>
    <w:rsid w:val="005D7783"/>
    <w:rsid w:val="005D789A"/>
    <w:rsid w:val="005D7FCC"/>
    <w:rsid w:val="005E00B6"/>
    <w:rsid w:val="005E0316"/>
    <w:rsid w:val="005E05FB"/>
    <w:rsid w:val="005E08B9"/>
    <w:rsid w:val="005E0A63"/>
    <w:rsid w:val="005E0B3B"/>
    <w:rsid w:val="005E0EB0"/>
    <w:rsid w:val="005E0FF2"/>
    <w:rsid w:val="005E15BF"/>
    <w:rsid w:val="005E183B"/>
    <w:rsid w:val="005E18EF"/>
    <w:rsid w:val="005E1ECE"/>
    <w:rsid w:val="005E25EE"/>
    <w:rsid w:val="005E2867"/>
    <w:rsid w:val="005E2D40"/>
    <w:rsid w:val="005E2F5B"/>
    <w:rsid w:val="005E3155"/>
    <w:rsid w:val="005E376C"/>
    <w:rsid w:val="005E3CF2"/>
    <w:rsid w:val="005E41DC"/>
    <w:rsid w:val="005E55C5"/>
    <w:rsid w:val="005E577A"/>
    <w:rsid w:val="005E6821"/>
    <w:rsid w:val="005E691F"/>
    <w:rsid w:val="005E6B2A"/>
    <w:rsid w:val="005E6D0B"/>
    <w:rsid w:val="005E6FC5"/>
    <w:rsid w:val="005E71B3"/>
    <w:rsid w:val="005E77AB"/>
    <w:rsid w:val="005E77E2"/>
    <w:rsid w:val="005E797D"/>
    <w:rsid w:val="005E7C27"/>
    <w:rsid w:val="005E7D4C"/>
    <w:rsid w:val="005F00A0"/>
    <w:rsid w:val="005F0169"/>
    <w:rsid w:val="005F0298"/>
    <w:rsid w:val="005F0AC9"/>
    <w:rsid w:val="005F0B5E"/>
    <w:rsid w:val="005F106D"/>
    <w:rsid w:val="005F148C"/>
    <w:rsid w:val="005F1849"/>
    <w:rsid w:val="005F185B"/>
    <w:rsid w:val="005F19D9"/>
    <w:rsid w:val="005F1B18"/>
    <w:rsid w:val="005F1BE7"/>
    <w:rsid w:val="005F20BD"/>
    <w:rsid w:val="005F2761"/>
    <w:rsid w:val="005F3285"/>
    <w:rsid w:val="005F3556"/>
    <w:rsid w:val="005F3591"/>
    <w:rsid w:val="005F3794"/>
    <w:rsid w:val="005F3D28"/>
    <w:rsid w:val="005F3EDE"/>
    <w:rsid w:val="005F427A"/>
    <w:rsid w:val="005F4382"/>
    <w:rsid w:val="005F4591"/>
    <w:rsid w:val="005F55C0"/>
    <w:rsid w:val="005F56D2"/>
    <w:rsid w:val="005F5ABA"/>
    <w:rsid w:val="005F5C8D"/>
    <w:rsid w:val="005F60D8"/>
    <w:rsid w:val="005F6141"/>
    <w:rsid w:val="005F6233"/>
    <w:rsid w:val="005F6239"/>
    <w:rsid w:val="005F6790"/>
    <w:rsid w:val="005F6A7E"/>
    <w:rsid w:val="005F6D2F"/>
    <w:rsid w:val="005F6E27"/>
    <w:rsid w:val="005F71CA"/>
    <w:rsid w:val="005F71CD"/>
    <w:rsid w:val="005F7488"/>
    <w:rsid w:val="005F79E6"/>
    <w:rsid w:val="005F7CB9"/>
    <w:rsid w:val="005F7EBA"/>
    <w:rsid w:val="006001C1"/>
    <w:rsid w:val="00600237"/>
    <w:rsid w:val="006002BD"/>
    <w:rsid w:val="006005D0"/>
    <w:rsid w:val="00600602"/>
    <w:rsid w:val="00600949"/>
    <w:rsid w:val="00600E57"/>
    <w:rsid w:val="0060104F"/>
    <w:rsid w:val="00601381"/>
    <w:rsid w:val="006013C8"/>
    <w:rsid w:val="0060150C"/>
    <w:rsid w:val="00601523"/>
    <w:rsid w:val="006016EF"/>
    <w:rsid w:val="00601B62"/>
    <w:rsid w:val="00601BC1"/>
    <w:rsid w:val="00601F28"/>
    <w:rsid w:val="00601F7C"/>
    <w:rsid w:val="00601F7D"/>
    <w:rsid w:val="006024F7"/>
    <w:rsid w:val="00602688"/>
    <w:rsid w:val="006029BC"/>
    <w:rsid w:val="00602E0E"/>
    <w:rsid w:val="00602F98"/>
    <w:rsid w:val="00602FDA"/>
    <w:rsid w:val="00603116"/>
    <w:rsid w:val="006035A4"/>
    <w:rsid w:val="00603A8F"/>
    <w:rsid w:val="00603EE6"/>
    <w:rsid w:val="00603FEA"/>
    <w:rsid w:val="0060413F"/>
    <w:rsid w:val="00604398"/>
    <w:rsid w:val="00604ABC"/>
    <w:rsid w:val="00604CEB"/>
    <w:rsid w:val="00604D51"/>
    <w:rsid w:val="00604FDF"/>
    <w:rsid w:val="00605AAB"/>
    <w:rsid w:val="00605CC0"/>
    <w:rsid w:val="00605DC8"/>
    <w:rsid w:val="0060600D"/>
    <w:rsid w:val="006061AC"/>
    <w:rsid w:val="006061CC"/>
    <w:rsid w:val="006065A9"/>
    <w:rsid w:val="00606B99"/>
    <w:rsid w:val="00606E15"/>
    <w:rsid w:val="00607096"/>
    <w:rsid w:val="00607849"/>
    <w:rsid w:val="00607996"/>
    <w:rsid w:val="00607DF6"/>
    <w:rsid w:val="006100EA"/>
    <w:rsid w:val="006115DC"/>
    <w:rsid w:val="0061164C"/>
    <w:rsid w:val="00611675"/>
    <w:rsid w:val="006117AF"/>
    <w:rsid w:val="00611B09"/>
    <w:rsid w:val="00611C43"/>
    <w:rsid w:val="00612188"/>
    <w:rsid w:val="00612572"/>
    <w:rsid w:val="00612581"/>
    <w:rsid w:val="006127B7"/>
    <w:rsid w:val="00612805"/>
    <w:rsid w:val="00612865"/>
    <w:rsid w:val="00612B1F"/>
    <w:rsid w:val="00612B5F"/>
    <w:rsid w:val="00612ED5"/>
    <w:rsid w:val="00613035"/>
    <w:rsid w:val="006131CA"/>
    <w:rsid w:val="006134EB"/>
    <w:rsid w:val="00613678"/>
    <w:rsid w:val="00613821"/>
    <w:rsid w:val="0061387E"/>
    <w:rsid w:val="00613C60"/>
    <w:rsid w:val="00613E8A"/>
    <w:rsid w:val="00613F8A"/>
    <w:rsid w:val="0061430E"/>
    <w:rsid w:val="006143F9"/>
    <w:rsid w:val="0061452D"/>
    <w:rsid w:val="00614B50"/>
    <w:rsid w:val="00614BBC"/>
    <w:rsid w:val="00614CD4"/>
    <w:rsid w:val="0061510D"/>
    <w:rsid w:val="00615658"/>
    <w:rsid w:val="00615CC5"/>
    <w:rsid w:val="00615CC7"/>
    <w:rsid w:val="00616369"/>
    <w:rsid w:val="00616475"/>
    <w:rsid w:val="00616628"/>
    <w:rsid w:val="00616683"/>
    <w:rsid w:val="00616BF4"/>
    <w:rsid w:val="00616F03"/>
    <w:rsid w:val="0061781A"/>
    <w:rsid w:val="00617870"/>
    <w:rsid w:val="006178C9"/>
    <w:rsid w:val="00617B62"/>
    <w:rsid w:val="00617E52"/>
    <w:rsid w:val="00617E96"/>
    <w:rsid w:val="00620420"/>
    <w:rsid w:val="00620721"/>
    <w:rsid w:val="006209B0"/>
    <w:rsid w:val="006209BA"/>
    <w:rsid w:val="00620C5C"/>
    <w:rsid w:val="00620C97"/>
    <w:rsid w:val="00620E40"/>
    <w:rsid w:val="00621094"/>
    <w:rsid w:val="006210BC"/>
    <w:rsid w:val="00621222"/>
    <w:rsid w:val="006216B0"/>
    <w:rsid w:val="006218AD"/>
    <w:rsid w:val="00621956"/>
    <w:rsid w:val="006219BB"/>
    <w:rsid w:val="00621FE1"/>
    <w:rsid w:val="00622269"/>
    <w:rsid w:val="006224BC"/>
    <w:rsid w:val="00622BB8"/>
    <w:rsid w:val="00623248"/>
    <w:rsid w:val="006241E0"/>
    <w:rsid w:val="006241F4"/>
    <w:rsid w:val="0062459A"/>
    <w:rsid w:val="00624D43"/>
    <w:rsid w:val="00624DC9"/>
    <w:rsid w:val="00624E16"/>
    <w:rsid w:val="006253EB"/>
    <w:rsid w:val="006260F2"/>
    <w:rsid w:val="00626472"/>
    <w:rsid w:val="00626824"/>
    <w:rsid w:val="0062683F"/>
    <w:rsid w:val="00626F65"/>
    <w:rsid w:val="00627137"/>
    <w:rsid w:val="0062727C"/>
    <w:rsid w:val="006272E5"/>
    <w:rsid w:val="006273FB"/>
    <w:rsid w:val="006277CC"/>
    <w:rsid w:val="00627895"/>
    <w:rsid w:val="006279F9"/>
    <w:rsid w:val="00627BB3"/>
    <w:rsid w:val="00627D81"/>
    <w:rsid w:val="00627F1A"/>
    <w:rsid w:val="00630189"/>
    <w:rsid w:val="006301C4"/>
    <w:rsid w:val="0063043C"/>
    <w:rsid w:val="0063068D"/>
    <w:rsid w:val="00630BF9"/>
    <w:rsid w:val="00630D74"/>
    <w:rsid w:val="006311CF"/>
    <w:rsid w:val="006311DF"/>
    <w:rsid w:val="00631733"/>
    <w:rsid w:val="006317D8"/>
    <w:rsid w:val="00631C28"/>
    <w:rsid w:val="00631F09"/>
    <w:rsid w:val="006326D7"/>
    <w:rsid w:val="00632935"/>
    <w:rsid w:val="0063306D"/>
    <w:rsid w:val="00633089"/>
    <w:rsid w:val="0063327E"/>
    <w:rsid w:val="00633CB9"/>
    <w:rsid w:val="00633E69"/>
    <w:rsid w:val="006340EA"/>
    <w:rsid w:val="006341D2"/>
    <w:rsid w:val="00634237"/>
    <w:rsid w:val="00634922"/>
    <w:rsid w:val="00634A5B"/>
    <w:rsid w:val="00634B2F"/>
    <w:rsid w:val="006351DE"/>
    <w:rsid w:val="00635572"/>
    <w:rsid w:val="006356A6"/>
    <w:rsid w:val="00635C2C"/>
    <w:rsid w:val="00635CBD"/>
    <w:rsid w:val="00635E06"/>
    <w:rsid w:val="006363C0"/>
    <w:rsid w:val="0063673F"/>
    <w:rsid w:val="00636AA8"/>
    <w:rsid w:val="00637352"/>
    <w:rsid w:val="00637601"/>
    <w:rsid w:val="00637A8D"/>
    <w:rsid w:val="00637B1A"/>
    <w:rsid w:val="00637CDA"/>
    <w:rsid w:val="00637E86"/>
    <w:rsid w:val="0064003A"/>
    <w:rsid w:val="00640311"/>
    <w:rsid w:val="0064035E"/>
    <w:rsid w:val="00640641"/>
    <w:rsid w:val="0064089B"/>
    <w:rsid w:val="0064089D"/>
    <w:rsid w:val="00640B25"/>
    <w:rsid w:val="00640C20"/>
    <w:rsid w:val="00640EC5"/>
    <w:rsid w:val="006412DF"/>
    <w:rsid w:val="006414F2"/>
    <w:rsid w:val="00641F22"/>
    <w:rsid w:val="0064245A"/>
    <w:rsid w:val="006425FA"/>
    <w:rsid w:val="00642822"/>
    <w:rsid w:val="006429C0"/>
    <w:rsid w:val="00642CBC"/>
    <w:rsid w:val="00642DC0"/>
    <w:rsid w:val="00642DFE"/>
    <w:rsid w:val="00642E15"/>
    <w:rsid w:val="006436F0"/>
    <w:rsid w:val="006438EA"/>
    <w:rsid w:val="00643B13"/>
    <w:rsid w:val="00644478"/>
    <w:rsid w:val="0064498A"/>
    <w:rsid w:val="00644AF4"/>
    <w:rsid w:val="00644B75"/>
    <w:rsid w:val="00644D85"/>
    <w:rsid w:val="00645036"/>
    <w:rsid w:val="00645133"/>
    <w:rsid w:val="00645BC0"/>
    <w:rsid w:val="00645F6D"/>
    <w:rsid w:val="0064625C"/>
    <w:rsid w:val="006465D8"/>
    <w:rsid w:val="00646BFC"/>
    <w:rsid w:val="0064710A"/>
    <w:rsid w:val="00647514"/>
    <w:rsid w:val="006477ED"/>
    <w:rsid w:val="006504AD"/>
    <w:rsid w:val="006508BA"/>
    <w:rsid w:val="00650C2B"/>
    <w:rsid w:val="00650C34"/>
    <w:rsid w:val="00650DA6"/>
    <w:rsid w:val="00651043"/>
    <w:rsid w:val="006512F2"/>
    <w:rsid w:val="00651358"/>
    <w:rsid w:val="006514E5"/>
    <w:rsid w:val="00651AD4"/>
    <w:rsid w:val="00651F71"/>
    <w:rsid w:val="00652232"/>
    <w:rsid w:val="00652A3B"/>
    <w:rsid w:val="00652A4B"/>
    <w:rsid w:val="00652B09"/>
    <w:rsid w:val="00652C89"/>
    <w:rsid w:val="0065357D"/>
    <w:rsid w:val="006536E1"/>
    <w:rsid w:val="00653800"/>
    <w:rsid w:val="0065417B"/>
    <w:rsid w:val="0065454E"/>
    <w:rsid w:val="006547A1"/>
    <w:rsid w:val="0065489F"/>
    <w:rsid w:val="0065539F"/>
    <w:rsid w:val="006553C2"/>
    <w:rsid w:val="00655464"/>
    <w:rsid w:val="006554FD"/>
    <w:rsid w:val="00655581"/>
    <w:rsid w:val="006557E8"/>
    <w:rsid w:val="0065595B"/>
    <w:rsid w:val="006559C4"/>
    <w:rsid w:val="00655B17"/>
    <w:rsid w:val="00655E91"/>
    <w:rsid w:val="00655FA6"/>
    <w:rsid w:val="00655FFD"/>
    <w:rsid w:val="006560E9"/>
    <w:rsid w:val="0065676F"/>
    <w:rsid w:val="0065683E"/>
    <w:rsid w:val="00656B32"/>
    <w:rsid w:val="00656CF8"/>
    <w:rsid w:val="00656E4C"/>
    <w:rsid w:val="00656EB2"/>
    <w:rsid w:val="006573C7"/>
    <w:rsid w:val="006574CA"/>
    <w:rsid w:val="006574FB"/>
    <w:rsid w:val="00657601"/>
    <w:rsid w:val="00657652"/>
    <w:rsid w:val="006576A4"/>
    <w:rsid w:val="006578E7"/>
    <w:rsid w:val="0065792D"/>
    <w:rsid w:val="00657A70"/>
    <w:rsid w:val="00657EB8"/>
    <w:rsid w:val="00657FA7"/>
    <w:rsid w:val="00660142"/>
    <w:rsid w:val="006604F5"/>
    <w:rsid w:val="00660517"/>
    <w:rsid w:val="00660A74"/>
    <w:rsid w:val="00660F2B"/>
    <w:rsid w:val="00661071"/>
    <w:rsid w:val="006617E4"/>
    <w:rsid w:val="00661932"/>
    <w:rsid w:val="00661FA5"/>
    <w:rsid w:val="00661FC5"/>
    <w:rsid w:val="00662B60"/>
    <w:rsid w:val="00663017"/>
    <w:rsid w:val="00663023"/>
    <w:rsid w:val="0066340A"/>
    <w:rsid w:val="00663549"/>
    <w:rsid w:val="00664BD0"/>
    <w:rsid w:val="00664D03"/>
    <w:rsid w:val="00665208"/>
    <w:rsid w:val="00665996"/>
    <w:rsid w:val="00665CE9"/>
    <w:rsid w:val="00665EF8"/>
    <w:rsid w:val="00666363"/>
    <w:rsid w:val="0066651A"/>
    <w:rsid w:val="00666616"/>
    <w:rsid w:val="006668A8"/>
    <w:rsid w:val="006668CF"/>
    <w:rsid w:val="006668E7"/>
    <w:rsid w:val="00667054"/>
    <w:rsid w:val="006670BA"/>
    <w:rsid w:val="00667288"/>
    <w:rsid w:val="0066752E"/>
    <w:rsid w:val="00667659"/>
    <w:rsid w:val="00667664"/>
    <w:rsid w:val="006676ED"/>
    <w:rsid w:val="00667928"/>
    <w:rsid w:val="00667BB9"/>
    <w:rsid w:val="0067006E"/>
    <w:rsid w:val="006701B0"/>
    <w:rsid w:val="00670849"/>
    <w:rsid w:val="006708D0"/>
    <w:rsid w:val="00670C8D"/>
    <w:rsid w:val="00670D90"/>
    <w:rsid w:val="00670F05"/>
    <w:rsid w:val="00670FDA"/>
    <w:rsid w:val="0067151B"/>
    <w:rsid w:val="00671B0C"/>
    <w:rsid w:val="00671DBA"/>
    <w:rsid w:val="00671E45"/>
    <w:rsid w:val="00672312"/>
    <w:rsid w:val="00672573"/>
    <w:rsid w:val="00672ADB"/>
    <w:rsid w:val="006734C1"/>
    <w:rsid w:val="00673A4C"/>
    <w:rsid w:val="00674278"/>
    <w:rsid w:val="006742B3"/>
    <w:rsid w:val="00674690"/>
    <w:rsid w:val="00674941"/>
    <w:rsid w:val="006749A9"/>
    <w:rsid w:val="00674A7E"/>
    <w:rsid w:val="00674C6A"/>
    <w:rsid w:val="00674D66"/>
    <w:rsid w:val="00675175"/>
    <w:rsid w:val="00675DF1"/>
    <w:rsid w:val="00675E84"/>
    <w:rsid w:val="00675FAC"/>
    <w:rsid w:val="006762C2"/>
    <w:rsid w:val="006762EF"/>
    <w:rsid w:val="00676BFD"/>
    <w:rsid w:val="006771B9"/>
    <w:rsid w:val="00677219"/>
    <w:rsid w:val="00677235"/>
    <w:rsid w:val="00677D10"/>
    <w:rsid w:val="00680037"/>
    <w:rsid w:val="006803E5"/>
    <w:rsid w:val="006808C2"/>
    <w:rsid w:val="00680F32"/>
    <w:rsid w:val="00681820"/>
    <w:rsid w:val="006818B2"/>
    <w:rsid w:val="006821EF"/>
    <w:rsid w:val="00682301"/>
    <w:rsid w:val="0068244C"/>
    <w:rsid w:val="00682A55"/>
    <w:rsid w:val="00682F34"/>
    <w:rsid w:val="00682F4D"/>
    <w:rsid w:val="006830E4"/>
    <w:rsid w:val="006830ED"/>
    <w:rsid w:val="00683146"/>
    <w:rsid w:val="006833A5"/>
    <w:rsid w:val="00683479"/>
    <w:rsid w:val="00683581"/>
    <w:rsid w:val="00683724"/>
    <w:rsid w:val="006837B6"/>
    <w:rsid w:val="0068380F"/>
    <w:rsid w:val="00683E03"/>
    <w:rsid w:val="00683EE2"/>
    <w:rsid w:val="00683F84"/>
    <w:rsid w:val="00684004"/>
    <w:rsid w:val="0068404E"/>
    <w:rsid w:val="0068421A"/>
    <w:rsid w:val="0068455E"/>
    <w:rsid w:val="00684D8B"/>
    <w:rsid w:val="00685136"/>
    <w:rsid w:val="00685683"/>
    <w:rsid w:val="00685836"/>
    <w:rsid w:val="00686145"/>
    <w:rsid w:val="00686209"/>
    <w:rsid w:val="006862E6"/>
    <w:rsid w:val="0068787C"/>
    <w:rsid w:val="00687C0A"/>
    <w:rsid w:val="00687E5A"/>
    <w:rsid w:val="006903B9"/>
    <w:rsid w:val="00690853"/>
    <w:rsid w:val="00690F08"/>
    <w:rsid w:val="00690F10"/>
    <w:rsid w:val="00690FDA"/>
    <w:rsid w:val="00691159"/>
    <w:rsid w:val="006919A9"/>
    <w:rsid w:val="00691AA4"/>
    <w:rsid w:val="00691D43"/>
    <w:rsid w:val="00691E20"/>
    <w:rsid w:val="006920A6"/>
    <w:rsid w:val="00692341"/>
    <w:rsid w:val="006927C1"/>
    <w:rsid w:val="00692CE9"/>
    <w:rsid w:val="00692DB2"/>
    <w:rsid w:val="00692F30"/>
    <w:rsid w:val="00692FF4"/>
    <w:rsid w:val="00693088"/>
    <w:rsid w:val="00693310"/>
    <w:rsid w:val="00693533"/>
    <w:rsid w:val="00694119"/>
    <w:rsid w:val="0069421A"/>
    <w:rsid w:val="00694224"/>
    <w:rsid w:val="00694376"/>
    <w:rsid w:val="006943D4"/>
    <w:rsid w:val="006946C0"/>
    <w:rsid w:val="00694AA9"/>
    <w:rsid w:val="00694D28"/>
    <w:rsid w:val="00694E16"/>
    <w:rsid w:val="00695B1C"/>
    <w:rsid w:val="00695CC1"/>
    <w:rsid w:val="00695D74"/>
    <w:rsid w:val="00695FC1"/>
    <w:rsid w:val="0069649F"/>
    <w:rsid w:val="006964A6"/>
    <w:rsid w:val="00696629"/>
    <w:rsid w:val="0069690A"/>
    <w:rsid w:val="00696DEE"/>
    <w:rsid w:val="0069709B"/>
    <w:rsid w:val="0069723A"/>
    <w:rsid w:val="00697687"/>
    <w:rsid w:val="0069772B"/>
    <w:rsid w:val="00697B16"/>
    <w:rsid w:val="00697B4C"/>
    <w:rsid w:val="00697CED"/>
    <w:rsid w:val="00697E08"/>
    <w:rsid w:val="00697F2E"/>
    <w:rsid w:val="00697F87"/>
    <w:rsid w:val="006A0017"/>
    <w:rsid w:val="006A00DB"/>
    <w:rsid w:val="006A02CC"/>
    <w:rsid w:val="006A073B"/>
    <w:rsid w:val="006A0D9D"/>
    <w:rsid w:val="006A0EF7"/>
    <w:rsid w:val="006A11AA"/>
    <w:rsid w:val="006A1359"/>
    <w:rsid w:val="006A1984"/>
    <w:rsid w:val="006A247C"/>
    <w:rsid w:val="006A275F"/>
    <w:rsid w:val="006A2A2E"/>
    <w:rsid w:val="006A33CE"/>
    <w:rsid w:val="006A3510"/>
    <w:rsid w:val="006A36A3"/>
    <w:rsid w:val="006A40F6"/>
    <w:rsid w:val="006A41D1"/>
    <w:rsid w:val="006A4444"/>
    <w:rsid w:val="006A497A"/>
    <w:rsid w:val="006A529A"/>
    <w:rsid w:val="006A5395"/>
    <w:rsid w:val="006A542C"/>
    <w:rsid w:val="006A543F"/>
    <w:rsid w:val="006A5599"/>
    <w:rsid w:val="006A5CEE"/>
    <w:rsid w:val="006A5E15"/>
    <w:rsid w:val="006A6596"/>
    <w:rsid w:val="006A6908"/>
    <w:rsid w:val="006A694F"/>
    <w:rsid w:val="006A6DA9"/>
    <w:rsid w:val="006A6E3B"/>
    <w:rsid w:val="006A7016"/>
    <w:rsid w:val="006A7509"/>
    <w:rsid w:val="006A7AD4"/>
    <w:rsid w:val="006A7EBA"/>
    <w:rsid w:val="006B0537"/>
    <w:rsid w:val="006B0553"/>
    <w:rsid w:val="006B0D65"/>
    <w:rsid w:val="006B0DE5"/>
    <w:rsid w:val="006B0F2B"/>
    <w:rsid w:val="006B0F2C"/>
    <w:rsid w:val="006B0F7C"/>
    <w:rsid w:val="006B116A"/>
    <w:rsid w:val="006B11C8"/>
    <w:rsid w:val="006B11F4"/>
    <w:rsid w:val="006B1313"/>
    <w:rsid w:val="006B1452"/>
    <w:rsid w:val="006B1BDC"/>
    <w:rsid w:val="006B26CA"/>
    <w:rsid w:val="006B2A9E"/>
    <w:rsid w:val="006B3FBD"/>
    <w:rsid w:val="006B4196"/>
    <w:rsid w:val="006B41C6"/>
    <w:rsid w:val="006B42C7"/>
    <w:rsid w:val="006B44E8"/>
    <w:rsid w:val="006B46C8"/>
    <w:rsid w:val="006B4B61"/>
    <w:rsid w:val="006B4C1E"/>
    <w:rsid w:val="006B50EE"/>
    <w:rsid w:val="006B51C1"/>
    <w:rsid w:val="006B52C0"/>
    <w:rsid w:val="006B54A0"/>
    <w:rsid w:val="006B6073"/>
    <w:rsid w:val="006B6A29"/>
    <w:rsid w:val="006B6B2F"/>
    <w:rsid w:val="006B6C24"/>
    <w:rsid w:val="006B6E8E"/>
    <w:rsid w:val="006B7118"/>
    <w:rsid w:val="006B7569"/>
    <w:rsid w:val="006B7AD6"/>
    <w:rsid w:val="006B7B4E"/>
    <w:rsid w:val="006B7F48"/>
    <w:rsid w:val="006C02B3"/>
    <w:rsid w:val="006C03A8"/>
    <w:rsid w:val="006C0692"/>
    <w:rsid w:val="006C085F"/>
    <w:rsid w:val="006C0CCA"/>
    <w:rsid w:val="006C1089"/>
    <w:rsid w:val="006C11E0"/>
    <w:rsid w:val="006C1383"/>
    <w:rsid w:val="006C1413"/>
    <w:rsid w:val="006C191E"/>
    <w:rsid w:val="006C1940"/>
    <w:rsid w:val="006C205C"/>
    <w:rsid w:val="006C22AB"/>
    <w:rsid w:val="006C2554"/>
    <w:rsid w:val="006C2815"/>
    <w:rsid w:val="006C29B7"/>
    <w:rsid w:val="006C2A90"/>
    <w:rsid w:val="006C2B01"/>
    <w:rsid w:val="006C2F16"/>
    <w:rsid w:val="006C313F"/>
    <w:rsid w:val="006C3274"/>
    <w:rsid w:val="006C3A4E"/>
    <w:rsid w:val="006C3AC5"/>
    <w:rsid w:val="006C3B11"/>
    <w:rsid w:val="006C3ECA"/>
    <w:rsid w:val="006C432D"/>
    <w:rsid w:val="006C455F"/>
    <w:rsid w:val="006C47F8"/>
    <w:rsid w:val="006C557A"/>
    <w:rsid w:val="006C603E"/>
    <w:rsid w:val="006C62FF"/>
    <w:rsid w:val="006C6632"/>
    <w:rsid w:val="006C675F"/>
    <w:rsid w:val="006C6ACE"/>
    <w:rsid w:val="006C6ADF"/>
    <w:rsid w:val="006C7720"/>
    <w:rsid w:val="006C77EE"/>
    <w:rsid w:val="006C7A87"/>
    <w:rsid w:val="006C7B95"/>
    <w:rsid w:val="006C7C71"/>
    <w:rsid w:val="006C7EBF"/>
    <w:rsid w:val="006D015C"/>
    <w:rsid w:val="006D02EA"/>
    <w:rsid w:val="006D0439"/>
    <w:rsid w:val="006D04CB"/>
    <w:rsid w:val="006D0504"/>
    <w:rsid w:val="006D0958"/>
    <w:rsid w:val="006D0A14"/>
    <w:rsid w:val="006D0B58"/>
    <w:rsid w:val="006D0C96"/>
    <w:rsid w:val="006D0EAB"/>
    <w:rsid w:val="006D10EA"/>
    <w:rsid w:val="006D123C"/>
    <w:rsid w:val="006D1257"/>
    <w:rsid w:val="006D18C3"/>
    <w:rsid w:val="006D1CB6"/>
    <w:rsid w:val="006D1E9D"/>
    <w:rsid w:val="006D21AA"/>
    <w:rsid w:val="006D254C"/>
    <w:rsid w:val="006D2BB6"/>
    <w:rsid w:val="006D2C63"/>
    <w:rsid w:val="006D302D"/>
    <w:rsid w:val="006D3085"/>
    <w:rsid w:val="006D3215"/>
    <w:rsid w:val="006D3474"/>
    <w:rsid w:val="006D363C"/>
    <w:rsid w:val="006D3AAC"/>
    <w:rsid w:val="006D3AAF"/>
    <w:rsid w:val="006D3C57"/>
    <w:rsid w:val="006D3FC0"/>
    <w:rsid w:val="006D44C1"/>
    <w:rsid w:val="006D4545"/>
    <w:rsid w:val="006D499A"/>
    <w:rsid w:val="006D4B75"/>
    <w:rsid w:val="006D4D0E"/>
    <w:rsid w:val="006D4EE8"/>
    <w:rsid w:val="006D4FD5"/>
    <w:rsid w:val="006D5194"/>
    <w:rsid w:val="006D520B"/>
    <w:rsid w:val="006D5364"/>
    <w:rsid w:val="006D5743"/>
    <w:rsid w:val="006D587D"/>
    <w:rsid w:val="006D5BDD"/>
    <w:rsid w:val="006D5D6F"/>
    <w:rsid w:val="006D5D70"/>
    <w:rsid w:val="006D62B7"/>
    <w:rsid w:val="006D63A2"/>
    <w:rsid w:val="006D65BD"/>
    <w:rsid w:val="006D65D3"/>
    <w:rsid w:val="006D65E4"/>
    <w:rsid w:val="006D6814"/>
    <w:rsid w:val="006D69D8"/>
    <w:rsid w:val="006D6A87"/>
    <w:rsid w:val="006D6ACA"/>
    <w:rsid w:val="006D6DF9"/>
    <w:rsid w:val="006D6F17"/>
    <w:rsid w:val="006D70C4"/>
    <w:rsid w:val="006D70CA"/>
    <w:rsid w:val="006D7260"/>
    <w:rsid w:val="006D7A4B"/>
    <w:rsid w:val="006D7DD1"/>
    <w:rsid w:val="006D7FD0"/>
    <w:rsid w:val="006E02E8"/>
    <w:rsid w:val="006E0B05"/>
    <w:rsid w:val="006E0B41"/>
    <w:rsid w:val="006E1116"/>
    <w:rsid w:val="006E1637"/>
    <w:rsid w:val="006E1684"/>
    <w:rsid w:val="006E185D"/>
    <w:rsid w:val="006E19AE"/>
    <w:rsid w:val="006E1B34"/>
    <w:rsid w:val="006E252D"/>
    <w:rsid w:val="006E2C9A"/>
    <w:rsid w:val="006E2D33"/>
    <w:rsid w:val="006E2E4D"/>
    <w:rsid w:val="006E2E4F"/>
    <w:rsid w:val="006E3148"/>
    <w:rsid w:val="006E32B1"/>
    <w:rsid w:val="006E337A"/>
    <w:rsid w:val="006E3A5A"/>
    <w:rsid w:val="006E3BC7"/>
    <w:rsid w:val="006E3C1E"/>
    <w:rsid w:val="006E3CBC"/>
    <w:rsid w:val="006E45C3"/>
    <w:rsid w:val="006E46BC"/>
    <w:rsid w:val="006E4805"/>
    <w:rsid w:val="006E489C"/>
    <w:rsid w:val="006E4953"/>
    <w:rsid w:val="006E4AAA"/>
    <w:rsid w:val="006E4C97"/>
    <w:rsid w:val="006E50D5"/>
    <w:rsid w:val="006E5106"/>
    <w:rsid w:val="006E5236"/>
    <w:rsid w:val="006E52FF"/>
    <w:rsid w:val="006E5636"/>
    <w:rsid w:val="006E5B1F"/>
    <w:rsid w:val="006E61E7"/>
    <w:rsid w:val="006E64B9"/>
    <w:rsid w:val="006E691E"/>
    <w:rsid w:val="006E6974"/>
    <w:rsid w:val="006E6A27"/>
    <w:rsid w:val="006E6B3E"/>
    <w:rsid w:val="006E6B78"/>
    <w:rsid w:val="006E6D79"/>
    <w:rsid w:val="006E6D92"/>
    <w:rsid w:val="006E6E29"/>
    <w:rsid w:val="006E736C"/>
    <w:rsid w:val="006E76E0"/>
    <w:rsid w:val="006E7ADB"/>
    <w:rsid w:val="006E7D17"/>
    <w:rsid w:val="006E7E9A"/>
    <w:rsid w:val="006E7FDA"/>
    <w:rsid w:val="006F071F"/>
    <w:rsid w:val="006F0869"/>
    <w:rsid w:val="006F1305"/>
    <w:rsid w:val="006F16F7"/>
    <w:rsid w:val="006F1F8C"/>
    <w:rsid w:val="006F2A05"/>
    <w:rsid w:val="006F373C"/>
    <w:rsid w:val="006F3785"/>
    <w:rsid w:val="006F3DC5"/>
    <w:rsid w:val="006F4579"/>
    <w:rsid w:val="006F45FA"/>
    <w:rsid w:val="006F4BF2"/>
    <w:rsid w:val="006F4E72"/>
    <w:rsid w:val="006F5079"/>
    <w:rsid w:val="006F5107"/>
    <w:rsid w:val="006F5302"/>
    <w:rsid w:val="006F5805"/>
    <w:rsid w:val="006F5D47"/>
    <w:rsid w:val="006F606B"/>
    <w:rsid w:val="006F60DC"/>
    <w:rsid w:val="006F68A2"/>
    <w:rsid w:val="006F6A9D"/>
    <w:rsid w:val="006F6B80"/>
    <w:rsid w:val="006F6E6F"/>
    <w:rsid w:val="006F71B0"/>
    <w:rsid w:val="006F71E5"/>
    <w:rsid w:val="006F7CDB"/>
    <w:rsid w:val="006F7D26"/>
    <w:rsid w:val="00700241"/>
    <w:rsid w:val="007004C9"/>
    <w:rsid w:val="00700696"/>
    <w:rsid w:val="00700887"/>
    <w:rsid w:val="00700A9E"/>
    <w:rsid w:val="00700BB2"/>
    <w:rsid w:val="00700C48"/>
    <w:rsid w:val="0070119F"/>
    <w:rsid w:val="00701231"/>
    <w:rsid w:val="00701361"/>
    <w:rsid w:val="00701D6A"/>
    <w:rsid w:val="00702035"/>
    <w:rsid w:val="0070228A"/>
    <w:rsid w:val="0070236F"/>
    <w:rsid w:val="0070299E"/>
    <w:rsid w:val="00702AA5"/>
    <w:rsid w:val="00702BB7"/>
    <w:rsid w:val="007032A3"/>
    <w:rsid w:val="0070338D"/>
    <w:rsid w:val="007034C6"/>
    <w:rsid w:val="00703CF2"/>
    <w:rsid w:val="00704278"/>
    <w:rsid w:val="00704323"/>
    <w:rsid w:val="00704335"/>
    <w:rsid w:val="00704516"/>
    <w:rsid w:val="00704788"/>
    <w:rsid w:val="007047C8"/>
    <w:rsid w:val="00704AEC"/>
    <w:rsid w:val="00704B0D"/>
    <w:rsid w:val="00704B60"/>
    <w:rsid w:val="00704BC4"/>
    <w:rsid w:val="00705055"/>
    <w:rsid w:val="0070537F"/>
    <w:rsid w:val="007057CA"/>
    <w:rsid w:val="007057CF"/>
    <w:rsid w:val="007057F2"/>
    <w:rsid w:val="00705869"/>
    <w:rsid w:val="00705A0E"/>
    <w:rsid w:val="00705D35"/>
    <w:rsid w:val="00705D6E"/>
    <w:rsid w:val="00706462"/>
    <w:rsid w:val="007066C9"/>
    <w:rsid w:val="00706ABD"/>
    <w:rsid w:val="00706B4D"/>
    <w:rsid w:val="00706BB6"/>
    <w:rsid w:val="00706EA4"/>
    <w:rsid w:val="00707108"/>
    <w:rsid w:val="00707216"/>
    <w:rsid w:val="007073A8"/>
    <w:rsid w:val="00707636"/>
    <w:rsid w:val="007078B3"/>
    <w:rsid w:val="00707A13"/>
    <w:rsid w:val="00707CD0"/>
    <w:rsid w:val="00707DE0"/>
    <w:rsid w:val="00710037"/>
    <w:rsid w:val="0071033F"/>
    <w:rsid w:val="0071101A"/>
    <w:rsid w:val="00711584"/>
    <w:rsid w:val="007115C5"/>
    <w:rsid w:val="00711EDA"/>
    <w:rsid w:val="007124ED"/>
    <w:rsid w:val="0071258A"/>
    <w:rsid w:val="007126CC"/>
    <w:rsid w:val="007129AD"/>
    <w:rsid w:val="00712D27"/>
    <w:rsid w:val="00712D97"/>
    <w:rsid w:val="00712DFD"/>
    <w:rsid w:val="00712E9B"/>
    <w:rsid w:val="007130AE"/>
    <w:rsid w:val="0071316F"/>
    <w:rsid w:val="007136DB"/>
    <w:rsid w:val="00713796"/>
    <w:rsid w:val="007142B0"/>
    <w:rsid w:val="007145A4"/>
    <w:rsid w:val="00714D0F"/>
    <w:rsid w:val="00714D50"/>
    <w:rsid w:val="00715012"/>
    <w:rsid w:val="007150A9"/>
    <w:rsid w:val="0071576E"/>
    <w:rsid w:val="00715B5E"/>
    <w:rsid w:val="00715DC9"/>
    <w:rsid w:val="007160D2"/>
    <w:rsid w:val="007160FB"/>
    <w:rsid w:val="007160FC"/>
    <w:rsid w:val="0071614C"/>
    <w:rsid w:val="0071616C"/>
    <w:rsid w:val="0071619B"/>
    <w:rsid w:val="0071650B"/>
    <w:rsid w:val="007169F7"/>
    <w:rsid w:val="00716FA7"/>
    <w:rsid w:val="0071718B"/>
    <w:rsid w:val="007172F2"/>
    <w:rsid w:val="00717906"/>
    <w:rsid w:val="00717DC4"/>
    <w:rsid w:val="007200AD"/>
    <w:rsid w:val="00720462"/>
    <w:rsid w:val="0072059B"/>
    <w:rsid w:val="00720AAC"/>
    <w:rsid w:val="00720B85"/>
    <w:rsid w:val="00720D68"/>
    <w:rsid w:val="00720DA3"/>
    <w:rsid w:val="00720DC8"/>
    <w:rsid w:val="00720ECC"/>
    <w:rsid w:val="007215BA"/>
    <w:rsid w:val="0072166C"/>
    <w:rsid w:val="0072182A"/>
    <w:rsid w:val="00721881"/>
    <w:rsid w:val="00721AF0"/>
    <w:rsid w:val="00721C9F"/>
    <w:rsid w:val="0072213B"/>
    <w:rsid w:val="0072234B"/>
    <w:rsid w:val="007223A7"/>
    <w:rsid w:val="00722824"/>
    <w:rsid w:val="0072283F"/>
    <w:rsid w:val="007228AC"/>
    <w:rsid w:val="00722A75"/>
    <w:rsid w:val="00722BA0"/>
    <w:rsid w:val="00723440"/>
    <w:rsid w:val="00723449"/>
    <w:rsid w:val="007235D3"/>
    <w:rsid w:val="00723D77"/>
    <w:rsid w:val="0072407D"/>
    <w:rsid w:val="007242D6"/>
    <w:rsid w:val="007247EE"/>
    <w:rsid w:val="00724A3E"/>
    <w:rsid w:val="00724C56"/>
    <w:rsid w:val="00724EB6"/>
    <w:rsid w:val="00724F11"/>
    <w:rsid w:val="0072523F"/>
    <w:rsid w:val="0072552F"/>
    <w:rsid w:val="007259C7"/>
    <w:rsid w:val="00725A8C"/>
    <w:rsid w:val="00725C3C"/>
    <w:rsid w:val="00725CAE"/>
    <w:rsid w:val="00725DAB"/>
    <w:rsid w:val="00725E38"/>
    <w:rsid w:val="0072670A"/>
    <w:rsid w:val="00726735"/>
    <w:rsid w:val="00726BAB"/>
    <w:rsid w:val="0072708A"/>
    <w:rsid w:val="00727328"/>
    <w:rsid w:val="007275FA"/>
    <w:rsid w:val="007276B0"/>
    <w:rsid w:val="0072779E"/>
    <w:rsid w:val="007278F0"/>
    <w:rsid w:val="00727A9F"/>
    <w:rsid w:val="00727F37"/>
    <w:rsid w:val="00727FD6"/>
    <w:rsid w:val="0073018B"/>
    <w:rsid w:val="00730EF9"/>
    <w:rsid w:val="00731122"/>
    <w:rsid w:val="0073122B"/>
    <w:rsid w:val="0073155C"/>
    <w:rsid w:val="00731A8C"/>
    <w:rsid w:val="00731DDF"/>
    <w:rsid w:val="00731F55"/>
    <w:rsid w:val="0073294F"/>
    <w:rsid w:val="00732C01"/>
    <w:rsid w:val="00732EA5"/>
    <w:rsid w:val="00733287"/>
    <w:rsid w:val="007332B5"/>
    <w:rsid w:val="0073364F"/>
    <w:rsid w:val="0073368C"/>
    <w:rsid w:val="0073375E"/>
    <w:rsid w:val="00733A79"/>
    <w:rsid w:val="00733EF9"/>
    <w:rsid w:val="00734441"/>
    <w:rsid w:val="0073449F"/>
    <w:rsid w:val="0073493D"/>
    <w:rsid w:val="00734CEF"/>
    <w:rsid w:val="00734E04"/>
    <w:rsid w:val="007352D1"/>
    <w:rsid w:val="007355C3"/>
    <w:rsid w:val="007355C5"/>
    <w:rsid w:val="007356F0"/>
    <w:rsid w:val="007357B7"/>
    <w:rsid w:val="007357D0"/>
    <w:rsid w:val="007358E2"/>
    <w:rsid w:val="00735B87"/>
    <w:rsid w:val="00735F18"/>
    <w:rsid w:val="00735FB8"/>
    <w:rsid w:val="007361AA"/>
    <w:rsid w:val="00736840"/>
    <w:rsid w:val="00736A97"/>
    <w:rsid w:val="00736B52"/>
    <w:rsid w:val="00737977"/>
    <w:rsid w:val="00737A15"/>
    <w:rsid w:val="00737A65"/>
    <w:rsid w:val="00737E46"/>
    <w:rsid w:val="00737F7A"/>
    <w:rsid w:val="007400E5"/>
    <w:rsid w:val="00740AC8"/>
    <w:rsid w:val="00740B7E"/>
    <w:rsid w:val="00741033"/>
    <w:rsid w:val="007411AB"/>
    <w:rsid w:val="00741306"/>
    <w:rsid w:val="00741913"/>
    <w:rsid w:val="0074193B"/>
    <w:rsid w:val="007420D2"/>
    <w:rsid w:val="007424B3"/>
    <w:rsid w:val="00742549"/>
    <w:rsid w:val="00742569"/>
    <w:rsid w:val="00742572"/>
    <w:rsid w:val="00742D28"/>
    <w:rsid w:val="00742FC8"/>
    <w:rsid w:val="0074306D"/>
    <w:rsid w:val="007431DB"/>
    <w:rsid w:val="0074360B"/>
    <w:rsid w:val="00743ABA"/>
    <w:rsid w:val="00743AFB"/>
    <w:rsid w:val="007440BC"/>
    <w:rsid w:val="00744428"/>
    <w:rsid w:val="00744531"/>
    <w:rsid w:val="007447CD"/>
    <w:rsid w:val="007448FF"/>
    <w:rsid w:val="00744A0E"/>
    <w:rsid w:val="00744C8F"/>
    <w:rsid w:val="007455F6"/>
    <w:rsid w:val="00745A11"/>
    <w:rsid w:val="00745A93"/>
    <w:rsid w:val="00745B10"/>
    <w:rsid w:val="00745B19"/>
    <w:rsid w:val="00745B87"/>
    <w:rsid w:val="0074689E"/>
    <w:rsid w:val="0074736B"/>
    <w:rsid w:val="00747376"/>
    <w:rsid w:val="00747479"/>
    <w:rsid w:val="00747614"/>
    <w:rsid w:val="00747795"/>
    <w:rsid w:val="00747BC9"/>
    <w:rsid w:val="00747F03"/>
    <w:rsid w:val="007501F1"/>
    <w:rsid w:val="007503AC"/>
    <w:rsid w:val="007507BD"/>
    <w:rsid w:val="007508F4"/>
    <w:rsid w:val="00750D17"/>
    <w:rsid w:val="00750E6B"/>
    <w:rsid w:val="00751323"/>
    <w:rsid w:val="0075133B"/>
    <w:rsid w:val="007517B8"/>
    <w:rsid w:val="00751A44"/>
    <w:rsid w:val="00751E52"/>
    <w:rsid w:val="00752A53"/>
    <w:rsid w:val="00752B90"/>
    <w:rsid w:val="00752F7F"/>
    <w:rsid w:val="00753231"/>
    <w:rsid w:val="00753360"/>
    <w:rsid w:val="00753430"/>
    <w:rsid w:val="00754AA2"/>
    <w:rsid w:val="00754BF0"/>
    <w:rsid w:val="00754C72"/>
    <w:rsid w:val="00754D5D"/>
    <w:rsid w:val="00754E8E"/>
    <w:rsid w:val="007550CA"/>
    <w:rsid w:val="007552FD"/>
    <w:rsid w:val="007553EF"/>
    <w:rsid w:val="007554D8"/>
    <w:rsid w:val="0075551D"/>
    <w:rsid w:val="00755951"/>
    <w:rsid w:val="00755BAB"/>
    <w:rsid w:val="00755DA5"/>
    <w:rsid w:val="00756213"/>
    <w:rsid w:val="007562E6"/>
    <w:rsid w:val="007566AB"/>
    <w:rsid w:val="0075672C"/>
    <w:rsid w:val="00756737"/>
    <w:rsid w:val="00756957"/>
    <w:rsid w:val="00756B82"/>
    <w:rsid w:val="00757348"/>
    <w:rsid w:val="00757CAE"/>
    <w:rsid w:val="00757F9E"/>
    <w:rsid w:val="00760498"/>
    <w:rsid w:val="0076057E"/>
    <w:rsid w:val="007607DD"/>
    <w:rsid w:val="00760AD0"/>
    <w:rsid w:val="007612A7"/>
    <w:rsid w:val="007617F6"/>
    <w:rsid w:val="00761AD2"/>
    <w:rsid w:val="00761BDD"/>
    <w:rsid w:val="00761C0E"/>
    <w:rsid w:val="00761D1D"/>
    <w:rsid w:val="0076201C"/>
    <w:rsid w:val="0076208C"/>
    <w:rsid w:val="007620B6"/>
    <w:rsid w:val="00762181"/>
    <w:rsid w:val="0076229E"/>
    <w:rsid w:val="007625D8"/>
    <w:rsid w:val="00762C82"/>
    <w:rsid w:val="007630C7"/>
    <w:rsid w:val="00763604"/>
    <w:rsid w:val="007637ED"/>
    <w:rsid w:val="00763862"/>
    <w:rsid w:val="00763D74"/>
    <w:rsid w:val="00763E94"/>
    <w:rsid w:val="00764125"/>
    <w:rsid w:val="007647DE"/>
    <w:rsid w:val="00764CC0"/>
    <w:rsid w:val="007652F9"/>
    <w:rsid w:val="00765397"/>
    <w:rsid w:val="0076545B"/>
    <w:rsid w:val="00765871"/>
    <w:rsid w:val="00765D47"/>
    <w:rsid w:val="00766699"/>
    <w:rsid w:val="007670EE"/>
    <w:rsid w:val="007670F9"/>
    <w:rsid w:val="0076731C"/>
    <w:rsid w:val="00767870"/>
    <w:rsid w:val="00767A56"/>
    <w:rsid w:val="00767AD0"/>
    <w:rsid w:val="00770439"/>
    <w:rsid w:val="00770735"/>
    <w:rsid w:val="0077093F"/>
    <w:rsid w:val="00770963"/>
    <w:rsid w:val="00770F64"/>
    <w:rsid w:val="007710B9"/>
    <w:rsid w:val="0077112C"/>
    <w:rsid w:val="00771A1E"/>
    <w:rsid w:val="00771CAB"/>
    <w:rsid w:val="00771DFF"/>
    <w:rsid w:val="0077211A"/>
    <w:rsid w:val="00772706"/>
    <w:rsid w:val="00772CEB"/>
    <w:rsid w:val="007731F1"/>
    <w:rsid w:val="007739D5"/>
    <w:rsid w:val="00773A26"/>
    <w:rsid w:val="00773A72"/>
    <w:rsid w:val="00773D88"/>
    <w:rsid w:val="00774145"/>
    <w:rsid w:val="00774362"/>
    <w:rsid w:val="00774443"/>
    <w:rsid w:val="007745A3"/>
    <w:rsid w:val="00774B8B"/>
    <w:rsid w:val="00774D77"/>
    <w:rsid w:val="00774DD3"/>
    <w:rsid w:val="00774E14"/>
    <w:rsid w:val="00775252"/>
    <w:rsid w:val="0077549C"/>
    <w:rsid w:val="007754BB"/>
    <w:rsid w:val="00775BBF"/>
    <w:rsid w:val="00775BF1"/>
    <w:rsid w:val="00775C05"/>
    <w:rsid w:val="00775C28"/>
    <w:rsid w:val="00775C3E"/>
    <w:rsid w:val="00775D99"/>
    <w:rsid w:val="00775E4C"/>
    <w:rsid w:val="00775F84"/>
    <w:rsid w:val="007761F0"/>
    <w:rsid w:val="007763E3"/>
    <w:rsid w:val="007765F8"/>
    <w:rsid w:val="00776756"/>
    <w:rsid w:val="007768A9"/>
    <w:rsid w:val="00776909"/>
    <w:rsid w:val="00776D40"/>
    <w:rsid w:val="00776D5F"/>
    <w:rsid w:val="00776E46"/>
    <w:rsid w:val="00776F02"/>
    <w:rsid w:val="007773A7"/>
    <w:rsid w:val="0077741D"/>
    <w:rsid w:val="0077771B"/>
    <w:rsid w:val="00777A02"/>
    <w:rsid w:val="007801FF"/>
    <w:rsid w:val="007806BD"/>
    <w:rsid w:val="007806C7"/>
    <w:rsid w:val="0078070F"/>
    <w:rsid w:val="0078090C"/>
    <w:rsid w:val="00780AB4"/>
    <w:rsid w:val="0078116D"/>
    <w:rsid w:val="00781539"/>
    <w:rsid w:val="00781D88"/>
    <w:rsid w:val="00782024"/>
    <w:rsid w:val="0078202A"/>
    <w:rsid w:val="00782376"/>
    <w:rsid w:val="00782B9A"/>
    <w:rsid w:val="00782F70"/>
    <w:rsid w:val="00782F7E"/>
    <w:rsid w:val="0078335F"/>
    <w:rsid w:val="00783525"/>
    <w:rsid w:val="00783AE5"/>
    <w:rsid w:val="00784211"/>
    <w:rsid w:val="007845AD"/>
    <w:rsid w:val="00784617"/>
    <w:rsid w:val="00784D09"/>
    <w:rsid w:val="00784DD5"/>
    <w:rsid w:val="00784ED7"/>
    <w:rsid w:val="007850A0"/>
    <w:rsid w:val="0078546C"/>
    <w:rsid w:val="00785650"/>
    <w:rsid w:val="0078611F"/>
    <w:rsid w:val="007864AD"/>
    <w:rsid w:val="00786ABF"/>
    <w:rsid w:val="00786C49"/>
    <w:rsid w:val="00786EA1"/>
    <w:rsid w:val="007871F9"/>
    <w:rsid w:val="0078756D"/>
    <w:rsid w:val="007878B9"/>
    <w:rsid w:val="007878E1"/>
    <w:rsid w:val="00787B97"/>
    <w:rsid w:val="00787CA9"/>
    <w:rsid w:val="00787CBD"/>
    <w:rsid w:val="00787EE4"/>
    <w:rsid w:val="0079020B"/>
    <w:rsid w:val="0079029F"/>
    <w:rsid w:val="00790459"/>
    <w:rsid w:val="007909E6"/>
    <w:rsid w:val="007909F8"/>
    <w:rsid w:val="00791782"/>
    <w:rsid w:val="00791B75"/>
    <w:rsid w:val="00791B7F"/>
    <w:rsid w:val="007920CB"/>
    <w:rsid w:val="00792576"/>
    <w:rsid w:val="0079278D"/>
    <w:rsid w:val="00792D72"/>
    <w:rsid w:val="00792F84"/>
    <w:rsid w:val="00793025"/>
    <w:rsid w:val="00793033"/>
    <w:rsid w:val="007930F4"/>
    <w:rsid w:val="00793516"/>
    <w:rsid w:val="00793FA2"/>
    <w:rsid w:val="00794439"/>
    <w:rsid w:val="0079444F"/>
    <w:rsid w:val="007947BA"/>
    <w:rsid w:val="00794D73"/>
    <w:rsid w:val="00794F33"/>
    <w:rsid w:val="00795023"/>
    <w:rsid w:val="007952C1"/>
    <w:rsid w:val="0079541B"/>
    <w:rsid w:val="0079595D"/>
    <w:rsid w:val="007959E5"/>
    <w:rsid w:val="00795B55"/>
    <w:rsid w:val="00795B5D"/>
    <w:rsid w:val="00795BC7"/>
    <w:rsid w:val="00795E59"/>
    <w:rsid w:val="00795EAA"/>
    <w:rsid w:val="00795EC9"/>
    <w:rsid w:val="00795ED8"/>
    <w:rsid w:val="00795FAA"/>
    <w:rsid w:val="00795FCC"/>
    <w:rsid w:val="00796269"/>
    <w:rsid w:val="00796624"/>
    <w:rsid w:val="00796A7F"/>
    <w:rsid w:val="00796A8E"/>
    <w:rsid w:val="00796E81"/>
    <w:rsid w:val="0079715B"/>
    <w:rsid w:val="00797170"/>
    <w:rsid w:val="007973A0"/>
    <w:rsid w:val="007978B9"/>
    <w:rsid w:val="00797DEA"/>
    <w:rsid w:val="007A00AC"/>
    <w:rsid w:val="007A0449"/>
    <w:rsid w:val="007A0D24"/>
    <w:rsid w:val="007A1105"/>
    <w:rsid w:val="007A120B"/>
    <w:rsid w:val="007A1512"/>
    <w:rsid w:val="007A15FA"/>
    <w:rsid w:val="007A1615"/>
    <w:rsid w:val="007A188E"/>
    <w:rsid w:val="007A1A5A"/>
    <w:rsid w:val="007A1DB3"/>
    <w:rsid w:val="007A204E"/>
    <w:rsid w:val="007A2136"/>
    <w:rsid w:val="007A222C"/>
    <w:rsid w:val="007A26BE"/>
    <w:rsid w:val="007A2BEA"/>
    <w:rsid w:val="007A32B3"/>
    <w:rsid w:val="007A3312"/>
    <w:rsid w:val="007A358B"/>
    <w:rsid w:val="007A3A76"/>
    <w:rsid w:val="007A3B2F"/>
    <w:rsid w:val="007A3B3F"/>
    <w:rsid w:val="007A3C8B"/>
    <w:rsid w:val="007A3DCB"/>
    <w:rsid w:val="007A4286"/>
    <w:rsid w:val="007A46D3"/>
    <w:rsid w:val="007A4778"/>
    <w:rsid w:val="007A4A1C"/>
    <w:rsid w:val="007A51D4"/>
    <w:rsid w:val="007A52B2"/>
    <w:rsid w:val="007A5531"/>
    <w:rsid w:val="007A5AAF"/>
    <w:rsid w:val="007A5AF2"/>
    <w:rsid w:val="007A5F14"/>
    <w:rsid w:val="007A671B"/>
    <w:rsid w:val="007A6803"/>
    <w:rsid w:val="007A6AAD"/>
    <w:rsid w:val="007A6C5B"/>
    <w:rsid w:val="007A703F"/>
    <w:rsid w:val="007A729C"/>
    <w:rsid w:val="007A78D4"/>
    <w:rsid w:val="007A7B0B"/>
    <w:rsid w:val="007A7B10"/>
    <w:rsid w:val="007B01A3"/>
    <w:rsid w:val="007B060E"/>
    <w:rsid w:val="007B0A07"/>
    <w:rsid w:val="007B0ACA"/>
    <w:rsid w:val="007B0D3B"/>
    <w:rsid w:val="007B0DC9"/>
    <w:rsid w:val="007B10B4"/>
    <w:rsid w:val="007B17D2"/>
    <w:rsid w:val="007B1DE0"/>
    <w:rsid w:val="007B2566"/>
    <w:rsid w:val="007B25FF"/>
    <w:rsid w:val="007B26E9"/>
    <w:rsid w:val="007B2D1A"/>
    <w:rsid w:val="007B2E0F"/>
    <w:rsid w:val="007B300D"/>
    <w:rsid w:val="007B31DA"/>
    <w:rsid w:val="007B32A3"/>
    <w:rsid w:val="007B3322"/>
    <w:rsid w:val="007B34C7"/>
    <w:rsid w:val="007B3F09"/>
    <w:rsid w:val="007B3F83"/>
    <w:rsid w:val="007B401E"/>
    <w:rsid w:val="007B4210"/>
    <w:rsid w:val="007B425A"/>
    <w:rsid w:val="007B4346"/>
    <w:rsid w:val="007B445B"/>
    <w:rsid w:val="007B4509"/>
    <w:rsid w:val="007B4511"/>
    <w:rsid w:val="007B4BF0"/>
    <w:rsid w:val="007B4E5A"/>
    <w:rsid w:val="007B52EE"/>
    <w:rsid w:val="007B5302"/>
    <w:rsid w:val="007B5448"/>
    <w:rsid w:val="007B545A"/>
    <w:rsid w:val="007B560E"/>
    <w:rsid w:val="007B5611"/>
    <w:rsid w:val="007B56A3"/>
    <w:rsid w:val="007B56F6"/>
    <w:rsid w:val="007B5718"/>
    <w:rsid w:val="007B5D42"/>
    <w:rsid w:val="007B5E2D"/>
    <w:rsid w:val="007B5F9C"/>
    <w:rsid w:val="007B63CB"/>
    <w:rsid w:val="007B667A"/>
    <w:rsid w:val="007B6D40"/>
    <w:rsid w:val="007B6F69"/>
    <w:rsid w:val="007B72C0"/>
    <w:rsid w:val="007B72F7"/>
    <w:rsid w:val="007B73FC"/>
    <w:rsid w:val="007B75AA"/>
    <w:rsid w:val="007B7627"/>
    <w:rsid w:val="007B7769"/>
    <w:rsid w:val="007B7C34"/>
    <w:rsid w:val="007B7DCD"/>
    <w:rsid w:val="007C035D"/>
    <w:rsid w:val="007C03D1"/>
    <w:rsid w:val="007C0491"/>
    <w:rsid w:val="007C0664"/>
    <w:rsid w:val="007C06A0"/>
    <w:rsid w:val="007C06B1"/>
    <w:rsid w:val="007C0834"/>
    <w:rsid w:val="007C08F3"/>
    <w:rsid w:val="007C0933"/>
    <w:rsid w:val="007C0DF9"/>
    <w:rsid w:val="007C0EEB"/>
    <w:rsid w:val="007C0F15"/>
    <w:rsid w:val="007C0FF0"/>
    <w:rsid w:val="007C1237"/>
    <w:rsid w:val="007C12C6"/>
    <w:rsid w:val="007C14C6"/>
    <w:rsid w:val="007C1727"/>
    <w:rsid w:val="007C17DC"/>
    <w:rsid w:val="007C1D5D"/>
    <w:rsid w:val="007C205C"/>
    <w:rsid w:val="007C20BF"/>
    <w:rsid w:val="007C21C6"/>
    <w:rsid w:val="007C2D2D"/>
    <w:rsid w:val="007C2F63"/>
    <w:rsid w:val="007C3145"/>
    <w:rsid w:val="007C3720"/>
    <w:rsid w:val="007C3816"/>
    <w:rsid w:val="007C3A34"/>
    <w:rsid w:val="007C3B3C"/>
    <w:rsid w:val="007C3C6D"/>
    <w:rsid w:val="007C3DE3"/>
    <w:rsid w:val="007C3DF0"/>
    <w:rsid w:val="007C3E31"/>
    <w:rsid w:val="007C3F9B"/>
    <w:rsid w:val="007C453A"/>
    <w:rsid w:val="007C4559"/>
    <w:rsid w:val="007C4584"/>
    <w:rsid w:val="007C4905"/>
    <w:rsid w:val="007C4B5A"/>
    <w:rsid w:val="007C4F95"/>
    <w:rsid w:val="007C5327"/>
    <w:rsid w:val="007C53FE"/>
    <w:rsid w:val="007C54DD"/>
    <w:rsid w:val="007C57B3"/>
    <w:rsid w:val="007C5985"/>
    <w:rsid w:val="007C5AAA"/>
    <w:rsid w:val="007C5CBD"/>
    <w:rsid w:val="007C6133"/>
    <w:rsid w:val="007C613E"/>
    <w:rsid w:val="007C61C9"/>
    <w:rsid w:val="007C6534"/>
    <w:rsid w:val="007C6663"/>
    <w:rsid w:val="007C6A80"/>
    <w:rsid w:val="007C6B1B"/>
    <w:rsid w:val="007C709F"/>
    <w:rsid w:val="007C7143"/>
    <w:rsid w:val="007C737D"/>
    <w:rsid w:val="007C7600"/>
    <w:rsid w:val="007C7613"/>
    <w:rsid w:val="007C7886"/>
    <w:rsid w:val="007C791B"/>
    <w:rsid w:val="007C7AE0"/>
    <w:rsid w:val="007C7DE8"/>
    <w:rsid w:val="007C7DFF"/>
    <w:rsid w:val="007C7F19"/>
    <w:rsid w:val="007D01DB"/>
    <w:rsid w:val="007D0780"/>
    <w:rsid w:val="007D08E8"/>
    <w:rsid w:val="007D0A7E"/>
    <w:rsid w:val="007D0C30"/>
    <w:rsid w:val="007D0F26"/>
    <w:rsid w:val="007D11C5"/>
    <w:rsid w:val="007D12B3"/>
    <w:rsid w:val="007D13D9"/>
    <w:rsid w:val="007D17F6"/>
    <w:rsid w:val="007D1CD7"/>
    <w:rsid w:val="007D2439"/>
    <w:rsid w:val="007D2F6A"/>
    <w:rsid w:val="007D318B"/>
    <w:rsid w:val="007D34CA"/>
    <w:rsid w:val="007D35F4"/>
    <w:rsid w:val="007D3961"/>
    <w:rsid w:val="007D3B6F"/>
    <w:rsid w:val="007D3E3E"/>
    <w:rsid w:val="007D46F3"/>
    <w:rsid w:val="007D4811"/>
    <w:rsid w:val="007D4AE0"/>
    <w:rsid w:val="007D555A"/>
    <w:rsid w:val="007D56E0"/>
    <w:rsid w:val="007D57C8"/>
    <w:rsid w:val="007D57EC"/>
    <w:rsid w:val="007D58F6"/>
    <w:rsid w:val="007D5A5A"/>
    <w:rsid w:val="007D5CA4"/>
    <w:rsid w:val="007D5E8E"/>
    <w:rsid w:val="007D5F2E"/>
    <w:rsid w:val="007D6EF2"/>
    <w:rsid w:val="007D78A5"/>
    <w:rsid w:val="007D79C3"/>
    <w:rsid w:val="007D7FC2"/>
    <w:rsid w:val="007E0154"/>
    <w:rsid w:val="007E022C"/>
    <w:rsid w:val="007E02AD"/>
    <w:rsid w:val="007E061A"/>
    <w:rsid w:val="007E06E5"/>
    <w:rsid w:val="007E0A59"/>
    <w:rsid w:val="007E0F04"/>
    <w:rsid w:val="007E0F47"/>
    <w:rsid w:val="007E11BA"/>
    <w:rsid w:val="007E13A4"/>
    <w:rsid w:val="007E1536"/>
    <w:rsid w:val="007E163C"/>
    <w:rsid w:val="007E178C"/>
    <w:rsid w:val="007E180F"/>
    <w:rsid w:val="007E1CBD"/>
    <w:rsid w:val="007E2D9C"/>
    <w:rsid w:val="007E2ECC"/>
    <w:rsid w:val="007E2F99"/>
    <w:rsid w:val="007E3264"/>
    <w:rsid w:val="007E351C"/>
    <w:rsid w:val="007E3560"/>
    <w:rsid w:val="007E3632"/>
    <w:rsid w:val="007E3714"/>
    <w:rsid w:val="007E3908"/>
    <w:rsid w:val="007E3A19"/>
    <w:rsid w:val="007E3AFA"/>
    <w:rsid w:val="007E3C20"/>
    <w:rsid w:val="007E3D64"/>
    <w:rsid w:val="007E3DFD"/>
    <w:rsid w:val="007E3E23"/>
    <w:rsid w:val="007E3EF0"/>
    <w:rsid w:val="007E4005"/>
    <w:rsid w:val="007E4148"/>
    <w:rsid w:val="007E41C5"/>
    <w:rsid w:val="007E4384"/>
    <w:rsid w:val="007E444F"/>
    <w:rsid w:val="007E458B"/>
    <w:rsid w:val="007E46BB"/>
    <w:rsid w:val="007E479E"/>
    <w:rsid w:val="007E4909"/>
    <w:rsid w:val="007E4B4A"/>
    <w:rsid w:val="007E4E20"/>
    <w:rsid w:val="007E5121"/>
    <w:rsid w:val="007E536C"/>
    <w:rsid w:val="007E54E8"/>
    <w:rsid w:val="007E5681"/>
    <w:rsid w:val="007E57E6"/>
    <w:rsid w:val="007E5BA1"/>
    <w:rsid w:val="007E5D3C"/>
    <w:rsid w:val="007E5E47"/>
    <w:rsid w:val="007E5E88"/>
    <w:rsid w:val="007E6164"/>
    <w:rsid w:val="007E628C"/>
    <w:rsid w:val="007E6604"/>
    <w:rsid w:val="007E6917"/>
    <w:rsid w:val="007E6CFB"/>
    <w:rsid w:val="007E6ECF"/>
    <w:rsid w:val="007E6F3B"/>
    <w:rsid w:val="007E7631"/>
    <w:rsid w:val="007F00D8"/>
    <w:rsid w:val="007F018F"/>
    <w:rsid w:val="007F02F4"/>
    <w:rsid w:val="007F031B"/>
    <w:rsid w:val="007F052C"/>
    <w:rsid w:val="007F0564"/>
    <w:rsid w:val="007F088D"/>
    <w:rsid w:val="007F090C"/>
    <w:rsid w:val="007F16FF"/>
    <w:rsid w:val="007F1C2C"/>
    <w:rsid w:val="007F1D1E"/>
    <w:rsid w:val="007F2CE5"/>
    <w:rsid w:val="007F34DD"/>
    <w:rsid w:val="007F36AA"/>
    <w:rsid w:val="007F36FE"/>
    <w:rsid w:val="007F37CA"/>
    <w:rsid w:val="007F3CF1"/>
    <w:rsid w:val="007F4029"/>
    <w:rsid w:val="007F4BA8"/>
    <w:rsid w:val="007F4C4D"/>
    <w:rsid w:val="007F4CE8"/>
    <w:rsid w:val="007F4D3C"/>
    <w:rsid w:val="007F4F6B"/>
    <w:rsid w:val="007F53C8"/>
    <w:rsid w:val="007F5408"/>
    <w:rsid w:val="007F54F6"/>
    <w:rsid w:val="007F58E0"/>
    <w:rsid w:val="007F58F1"/>
    <w:rsid w:val="007F59CC"/>
    <w:rsid w:val="007F5B7B"/>
    <w:rsid w:val="007F5E7C"/>
    <w:rsid w:val="007F5F43"/>
    <w:rsid w:val="007F608E"/>
    <w:rsid w:val="007F6597"/>
    <w:rsid w:val="007F73C5"/>
    <w:rsid w:val="007F74DA"/>
    <w:rsid w:val="007F7559"/>
    <w:rsid w:val="007F7C5B"/>
    <w:rsid w:val="00800329"/>
    <w:rsid w:val="008006B7"/>
    <w:rsid w:val="00800BE5"/>
    <w:rsid w:val="00800F34"/>
    <w:rsid w:val="008017D3"/>
    <w:rsid w:val="0080182F"/>
    <w:rsid w:val="0080199A"/>
    <w:rsid w:val="00801C4B"/>
    <w:rsid w:val="00801DBE"/>
    <w:rsid w:val="00802043"/>
    <w:rsid w:val="008020F4"/>
    <w:rsid w:val="008021AF"/>
    <w:rsid w:val="00802E8B"/>
    <w:rsid w:val="00802EC3"/>
    <w:rsid w:val="00802F66"/>
    <w:rsid w:val="00803523"/>
    <w:rsid w:val="00803EE9"/>
    <w:rsid w:val="00804025"/>
    <w:rsid w:val="0080416C"/>
    <w:rsid w:val="00804650"/>
    <w:rsid w:val="00804656"/>
    <w:rsid w:val="008048AC"/>
    <w:rsid w:val="008049C4"/>
    <w:rsid w:val="00804C89"/>
    <w:rsid w:val="00804CFF"/>
    <w:rsid w:val="00804EAC"/>
    <w:rsid w:val="00805019"/>
    <w:rsid w:val="008053A5"/>
    <w:rsid w:val="0080588B"/>
    <w:rsid w:val="00805AFD"/>
    <w:rsid w:val="00805BCE"/>
    <w:rsid w:val="00805FA3"/>
    <w:rsid w:val="00806017"/>
    <w:rsid w:val="00806355"/>
    <w:rsid w:val="00806513"/>
    <w:rsid w:val="008068BA"/>
    <w:rsid w:val="008069D7"/>
    <w:rsid w:val="00806C32"/>
    <w:rsid w:val="008070E3"/>
    <w:rsid w:val="008075BF"/>
    <w:rsid w:val="00807679"/>
    <w:rsid w:val="0080797E"/>
    <w:rsid w:val="00807A71"/>
    <w:rsid w:val="00807C5F"/>
    <w:rsid w:val="00807DBF"/>
    <w:rsid w:val="00807EFB"/>
    <w:rsid w:val="00810401"/>
    <w:rsid w:val="008105D1"/>
    <w:rsid w:val="00810963"/>
    <w:rsid w:val="00810C19"/>
    <w:rsid w:val="00810DC0"/>
    <w:rsid w:val="008110B3"/>
    <w:rsid w:val="008112DA"/>
    <w:rsid w:val="00811317"/>
    <w:rsid w:val="00811354"/>
    <w:rsid w:val="0081155D"/>
    <w:rsid w:val="008117C7"/>
    <w:rsid w:val="008118C2"/>
    <w:rsid w:val="00811C25"/>
    <w:rsid w:val="00811CFA"/>
    <w:rsid w:val="00811DA2"/>
    <w:rsid w:val="00811DC9"/>
    <w:rsid w:val="008125E0"/>
    <w:rsid w:val="0081305A"/>
    <w:rsid w:val="00813A3D"/>
    <w:rsid w:val="008140F6"/>
    <w:rsid w:val="00814383"/>
    <w:rsid w:val="0081463A"/>
    <w:rsid w:val="00814912"/>
    <w:rsid w:val="00814C1B"/>
    <w:rsid w:val="00814CB5"/>
    <w:rsid w:val="00814D65"/>
    <w:rsid w:val="00815111"/>
    <w:rsid w:val="00815918"/>
    <w:rsid w:val="00815DB2"/>
    <w:rsid w:val="00815E28"/>
    <w:rsid w:val="00815EA7"/>
    <w:rsid w:val="00816470"/>
    <w:rsid w:val="008164E5"/>
    <w:rsid w:val="008168F6"/>
    <w:rsid w:val="00816A90"/>
    <w:rsid w:val="00816CC2"/>
    <w:rsid w:val="00816D5D"/>
    <w:rsid w:val="00816E7A"/>
    <w:rsid w:val="00817374"/>
    <w:rsid w:val="00817E61"/>
    <w:rsid w:val="00820312"/>
    <w:rsid w:val="0082052F"/>
    <w:rsid w:val="008208E4"/>
    <w:rsid w:val="0082097F"/>
    <w:rsid w:val="00820EBF"/>
    <w:rsid w:val="00820FDB"/>
    <w:rsid w:val="008211A6"/>
    <w:rsid w:val="00821664"/>
    <w:rsid w:val="00821712"/>
    <w:rsid w:val="00821C59"/>
    <w:rsid w:val="00821CB0"/>
    <w:rsid w:val="00821D3C"/>
    <w:rsid w:val="00821E91"/>
    <w:rsid w:val="008224D9"/>
    <w:rsid w:val="008229EA"/>
    <w:rsid w:val="00823489"/>
    <w:rsid w:val="00823B32"/>
    <w:rsid w:val="00823DC4"/>
    <w:rsid w:val="00823DD3"/>
    <w:rsid w:val="00824006"/>
    <w:rsid w:val="00824339"/>
    <w:rsid w:val="008244F5"/>
    <w:rsid w:val="008248B2"/>
    <w:rsid w:val="00824B33"/>
    <w:rsid w:val="00824C31"/>
    <w:rsid w:val="00824F40"/>
    <w:rsid w:val="0082580C"/>
    <w:rsid w:val="0082593D"/>
    <w:rsid w:val="00825DDB"/>
    <w:rsid w:val="00826267"/>
    <w:rsid w:val="008262DF"/>
    <w:rsid w:val="008264CC"/>
    <w:rsid w:val="00826AA4"/>
    <w:rsid w:val="00826C86"/>
    <w:rsid w:val="00827219"/>
    <w:rsid w:val="008276C8"/>
    <w:rsid w:val="008276CF"/>
    <w:rsid w:val="00827895"/>
    <w:rsid w:val="00827B83"/>
    <w:rsid w:val="00827C40"/>
    <w:rsid w:val="00827D9B"/>
    <w:rsid w:val="00827FA8"/>
    <w:rsid w:val="0083047C"/>
    <w:rsid w:val="008304BC"/>
    <w:rsid w:val="008305B8"/>
    <w:rsid w:val="00830617"/>
    <w:rsid w:val="0083062E"/>
    <w:rsid w:val="00830950"/>
    <w:rsid w:val="00831196"/>
    <w:rsid w:val="00831266"/>
    <w:rsid w:val="00831480"/>
    <w:rsid w:val="00831656"/>
    <w:rsid w:val="00831A09"/>
    <w:rsid w:val="00831E24"/>
    <w:rsid w:val="00831E90"/>
    <w:rsid w:val="00832017"/>
    <w:rsid w:val="00832032"/>
    <w:rsid w:val="0083222E"/>
    <w:rsid w:val="008325F8"/>
    <w:rsid w:val="00832645"/>
    <w:rsid w:val="00832892"/>
    <w:rsid w:val="00832DA7"/>
    <w:rsid w:val="00832E2D"/>
    <w:rsid w:val="00832F4D"/>
    <w:rsid w:val="008330F7"/>
    <w:rsid w:val="0083318A"/>
    <w:rsid w:val="008333E0"/>
    <w:rsid w:val="00833790"/>
    <w:rsid w:val="008339B5"/>
    <w:rsid w:val="00833A03"/>
    <w:rsid w:val="00833ECA"/>
    <w:rsid w:val="00833EEC"/>
    <w:rsid w:val="0083412A"/>
    <w:rsid w:val="008349EB"/>
    <w:rsid w:val="008349F7"/>
    <w:rsid w:val="00834ED7"/>
    <w:rsid w:val="0083525D"/>
    <w:rsid w:val="00835365"/>
    <w:rsid w:val="00835979"/>
    <w:rsid w:val="00835A8C"/>
    <w:rsid w:val="00835C0D"/>
    <w:rsid w:val="008360C5"/>
    <w:rsid w:val="008361C1"/>
    <w:rsid w:val="008364AC"/>
    <w:rsid w:val="00836567"/>
    <w:rsid w:val="00836C2C"/>
    <w:rsid w:val="00836F28"/>
    <w:rsid w:val="008376A3"/>
    <w:rsid w:val="008377DE"/>
    <w:rsid w:val="008379D2"/>
    <w:rsid w:val="008379E2"/>
    <w:rsid w:val="00837A88"/>
    <w:rsid w:val="00837C58"/>
    <w:rsid w:val="00837F36"/>
    <w:rsid w:val="00840048"/>
    <w:rsid w:val="0084008C"/>
    <w:rsid w:val="00840256"/>
    <w:rsid w:val="0084052F"/>
    <w:rsid w:val="00840773"/>
    <w:rsid w:val="008407C8"/>
    <w:rsid w:val="00840924"/>
    <w:rsid w:val="00840A41"/>
    <w:rsid w:val="00841336"/>
    <w:rsid w:val="008414DD"/>
    <w:rsid w:val="00841743"/>
    <w:rsid w:val="00841A86"/>
    <w:rsid w:val="00841C9E"/>
    <w:rsid w:val="00841F08"/>
    <w:rsid w:val="00842239"/>
    <w:rsid w:val="008424AD"/>
    <w:rsid w:val="008424E9"/>
    <w:rsid w:val="00842645"/>
    <w:rsid w:val="0084273D"/>
    <w:rsid w:val="008427C5"/>
    <w:rsid w:val="00842897"/>
    <w:rsid w:val="00842E3E"/>
    <w:rsid w:val="0084379B"/>
    <w:rsid w:val="00844034"/>
    <w:rsid w:val="00844518"/>
    <w:rsid w:val="00844AC5"/>
    <w:rsid w:val="00844B82"/>
    <w:rsid w:val="00844C1A"/>
    <w:rsid w:val="00844CE3"/>
    <w:rsid w:val="00844F39"/>
    <w:rsid w:val="00845496"/>
    <w:rsid w:val="0084581C"/>
    <w:rsid w:val="00845971"/>
    <w:rsid w:val="00845C2D"/>
    <w:rsid w:val="00845C73"/>
    <w:rsid w:val="00845D41"/>
    <w:rsid w:val="00845DA3"/>
    <w:rsid w:val="008462D4"/>
    <w:rsid w:val="00846572"/>
    <w:rsid w:val="00846A0E"/>
    <w:rsid w:val="00846A7B"/>
    <w:rsid w:val="00846E04"/>
    <w:rsid w:val="00846E5A"/>
    <w:rsid w:val="00847100"/>
    <w:rsid w:val="008477EB"/>
    <w:rsid w:val="0084780A"/>
    <w:rsid w:val="00847A52"/>
    <w:rsid w:val="00847CCE"/>
    <w:rsid w:val="00850009"/>
    <w:rsid w:val="008500F5"/>
    <w:rsid w:val="008501C8"/>
    <w:rsid w:val="00850761"/>
    <w:rsid w:val="00850808"/>
    <w:rsid w:val="00851049"/>
    <w:rsid w:val="0085114A"/>
    <w:rsid w:val="0085136D"/>
    <w:rsid w:val="008513E1"/>
    <w:rsid w:val="008517D9"/>
    <w:rsid w:val="00851AEB"/>
    <w:rsid w:val="00851B3B"/>
    <w:rsid w:val="00851B74"/>
    <w:rsid w:val="00851C03"/>
    <w:rsid w:val="00851F3E"/>
    <w:rsid w:val="00851FC0"/>
    <w:rsid w:val="0085219C"/>
    <w:rsid w:val="008526F1"/>
    <w:rsid w:val="00852A00"/>
    <w:rsid w:val="00852D50"/>
    <w:rsid w:val="00853014"/>
    <w:rsid w:val="0085368A"/>
    <w:rsid w:val="008536D5"/>
    <w:rsid w:val="008536DD"/>
    <w:rsid w:val="008539A5"/>
    <w:rsid w:val="008539DD"/>
    <w:rsid w:val="00853A73"/>
    <w:rsid w:val="00853B3E"/>
    <w:rsid w:val="00853D4F"/>
    <w:rsid w:val="00853E39"/>
    <w:rsid w:val="00854329"/>
    <w:rsid w:val="008544A8"/>
    <w:rsid w:val="00855006"/>
    <w:rsid w:val="00855057"/>
    <w:rsid w:val="0085605D"/>
    <w:rsid w:val="008567F9"/>
    <w:rsid w:val="00856A22"/>
    <w:rsid w:val="00856AAE"/>
    <w:rsid w:val="00856E10"/>
    <w:rsid w:val="00856E11"/>
    <w:rsid w:val="00856EE2"/>
    <w:rsid w:val="00856FE1"/>
    <w:rsid w:val="00857265"/>
    <w:rsid w:val="00857B75"/>
    <w:rsid w:val="00857D35"/>
    <w:rsid w:val="00857E34"/>
    <w:rsid w:val="00860A1F"/>
    <w:rsid w:val="00860CA4"/>
    <w:rsid w:val="00860CD9"/>
    <w:rsid w:val="00860E0F"/>
    <w:rsid w:val="008610B3"/>
    <w:rsid w:val="00861292"/>
    <w:rsid w:val="008614CC"/>
    <w:rsid w:val="008618D4"/>
    <w:rsid w:val="00861E7A"/>
    <w:rsid w:val="00861FB1"/>
    <w:rsid w:val="008620F3"/>
    <w:rsid w:val="00862128"/>
    <w:rsid w:val="0086216C"/>
    <w:rsid w:val="0086246D"/>
    <w:rsid w:val="0086259D"/>
    <w:rsid w:val="00862918"/>
    <w:rsid w:val="0086297E"/>
    <w:rsid w:val="00862C0A"/>
    <w:rsid w:val="00862C33"/>
    <w:rsid w:val="00863288"/>
    <w:rsid w:val="008634F7"/>
    <w:rsid w:val="008636DF"/>
    <w:rsid w:val="00863D53"/>
    <w:rsid w:val="0086411B"/>
    <w:rsid w:val="0086450B"/>
    <w:rsid w:val="00864770"/>
    <w:rsid w:val="00864BCD"/>
    <w:rsid w:val="0086532B"/>
    <w:rsid w:val="008659A7"/>
    <w:rsid w:val="00866224"/>
    <w:rsid w:val="00866267"/>
    <w:rsid w:val="0086635F"/>
    <w:rsid w:val="0086693D"/>
    <w:rsid w:val="00866A18"/>
    <w:rsid w:val="00866AC0"/>
    <w:rsid w:val="00866D4D"/>
    <w:rsid w:val="00866E68"/>
    <w:rsid w:val="00866F39"/>
    <w:rsid w:val="008671FA"/>
    <w:rsid w:val="008673DC"/>
    <w:rsid w:val="008675A0"/>
    <w:rsid w:val="0086772C"/>
    <w:rsid w:val="008677BC"/>
    <w:rsid w:val="00867AAA"/>
    <w:rsid w:val="00867AE6"/>
    <w:rsid w:val="00870342"/>
    <w:rsid w:val="0087051C"/>
    <w:rsid w:val="008705DE"/>
    <w:rsid w:val="008705E3"/>
    <w:rsid w:val="00870B87"/>
    <w:rsid w:val="00870CC2"/>
    <w:rsid w:val="00870F01"/>
    <w:rsid w:val="00871793"/>
    <w:rsid w:val="00871827"/>
    <w:rsid w:val="00871B21"/>
    <w:rsid w:val="00871C3C"/>
    <w:rsid w:val="00871ECE"/>
    <w:rsid w:val="008723F2"/>
    <w:rsid w:val="0087245A"/>
    <w:rsid w:val="008725F6"/>
    <w:rsid w:val="0087286B"/>
    <w:rsid w:val="0087287E"/>
    <w:rsid w:val="00872C0B"/>
    <w:rsid w:val="00872CE6"/>
    <w:rsid w:val="00872D00"/>
    <w:rsid w:val="0087331E"/>
    <w:rsid w:val="00873A2B"/>
    <w:rsid w:val="00874382"/>
    <w:rsid w:val="008747C8"/>
    <w:rsid w:val="00874930"/>
    <w:rsid w:val="00874FC7"/>
    <w:rsid w:val="008751EA"/>
    <w:rsid w:val="0087526B"/>
    <w:rsid w:val="00875402"/>
    <w:rsid w:val="00875DDD"/>
    <w:rsid w:val="00875EDE"/>
    <w:rsid w:val="0087600A"/>
    <w:rsid w:val="00876E10"/>
    <w:rsid w:val="00876E89"/>
    <w:rsid w:val="00876EE0"/>
    <w:rsid w:val="00876FB0"/>
    <w:rsid w:val="0087713C"/>
    <w:rsid w:val="008775B5"/>
    <w:rsid w:val="00877A9C"/>
    <w:rsid w:val="00877EB8"/>
    <w:rsid w:val="00880019"/>
    <w:rsid w:val="00880030"/>
    <w:rsid w:val="008802A9"/>
    <w:rsid w:val="00880833"/>
    <w:rsid w:val="00880978"/>
    <w:rsid w:val="00880C4B"/>
    <w:rsid w:val="00880FAB"/>
    <w:rsid w:val="008811C8"/>
    <w:rsid w:val="00881567"/>
    <w:rsid w:val="00881B34"/>
    <w:rsid w:val="00881D84"/>
    <w:rsid w:val="00882061"/>
    <w:rsid w:val="00882107"/>
    <w:rsid w:val="00882117"/>
    <w:rsid w:val="00882440"/>
    <w:rsid w:val="00882711"/>
    <w:rsid w:val="008827B4"/>
    <w:rsid w:val="008829F3"/>
    <w:rsid w:val="00882A8D"/>
    <w:rsid w:val="00882B60"/>
    <w:rsid w:val="00882B75"/>
    <w:rsid w:val="00882FEF"/>
    <w:rsid w:val="008831A9"/>
    <w:rsid w:val="008831D6"/>
    <w:rsid w:val="00883373"/>
    <w:rsid w:val="00883547"/>
    <w:rsid w:val="00883606"/>
    <w:rsid w:val="0088376D"/>
    <w:rsid w:val="00883EAF"/>
    <w:rsid w:val="00884462"/>
    <w:rsid w:val="0088458F"/>
    <w:rsid w:val="0088460B"/>
    <w:rsid w:val="00884668"/>
    <w:rsid w:val="0088483D"/>
    <w:rsid w:val="008848FD"/>
    <w:rsid w:val="00884912"/>
    <w:rsid w:val="00884E1C"/>
    <w:rsid w:val="00884F7B"/>
    <w:rsid w:val="00885050"/>
    <w:rsid w:val="008852F1"/>
    <w:rsid w:val="00885339"/>
    <w:rsid w:val="008854F6"/>
    <w:rsid w:val="00885F84"/>
    <w:rsid w:val="008861D4"/>
    <w:rsid w:val="00886337"/>
    <w:rsid w:val="0088639D"/>
    <w:rsid w:val="008863D6"/>
    <w:rsid w:val="008864A1"/>
    <w:rsid w:val="008864B8"/>
    <w:rsid w:val="00886683"/>
    <w:rsid w:val="00886BBE"/>
    <w:rsid w:val="008870CF"/>
    <w:rsid w:val="00887469"/>
    <w:rsid w:val="008875D6"/>
    <w:rsid w:val="0088774D"/>
    <w:rsid w:val="008877CB"/>
    <w:rsid w:val="00887E02"/>
    <w:rsid w:val="00887ED6"/>
    <w:rsid w:val="0089024B"/>
    <w:rsid w:val="008902C4"/>
    <w:rsid w:val="00890EA4"/>
    <w:rsid w:val="00890F91"/>
    <w:rsid w:val="0089118F"/>
    <w:rsid w:val="0089150B"/>
    <w:rsid w:val="00891FE8"/>
    <w:rsid w:val="0089254B"/>
    <w:rsid w:val="008926FC"/>
    <w:rsid w:val="00892753"/>
    <w:rsid w:val="0089280A"/>
    <w:rsid w:val="00892D84"/>
    <w:rsid w:val="00893121"/>
    <w:rsid w:val="00893419"/>
    <w:rsid w:val="00893491"/>
    <w:rsid w:val="00893817"/>
    <w:rsid w:val="00893D8F"/>
    <w:rsid w:val="00893ED4"/>
    <w:rsid w:val="00894506"/>
    <w:rsid w:val="00894588"/>
    <w:rsid w:val="00894712"/>
    <w:rsid w:val="00894879"/>
    <w:rsid w:val="00894933"/>
    <w:rsid w:val="00894CC2"/>
    <w:rsid w:val="00894F05"/>
    <w:rsid w:val="00895236"/>
    <w:rsid w:val="00895342"/>
    <w:rsid w:val="008953F4"/>
    <w:rsid w:val="008958FE"/>
    <w:rsid w:val="00895961"/>
    <w:rsid w:val="0089633A"/>
    <w:rsid w:val="008963F5"/>
    <w:rsid w:val="008965BB"/>
    <w:rsid w:val="008969E8"/>
    <w:rsid w:val="00896A4F"/>
    <w:rsid w:val="00896AAF"/>
    <w:rsid w:val="00896B7B"/>
    <w:rsid w:val="00896EBE"/>
    <w:rsid w:val="008970CE"/>
    <w:rsid w:val="00897121"/>
    <w:rsid w:val="008979EB"/>
    <w:rsid w:val="008A0029"/>
    <w:rsid w:val="008A04E4"/>
    <w:rsid w:val="008A061F"/>
    <w:rsid w:val="008A072D"/>
    <w:rsid w:val="008A088F"/>
    <w:rsid w:val="008A0ACD"/>
    <w:rsid w:val="008A0C24"/>
    <w:rsid w:val="008A0DDC"/>
    <w:rsid w:val="008A115E"/>
    <w:rsid w:val="008A1B01"/>
    <w:rsid w:val="008A1C5F"/>
    <w:rsid w:val="008A1FD7"/>
    <w:rsid w:val="008A2302"/>
    <w:rsid w:val="008A2406"/>
    <w:rsid w:val="008A2718"/>
    <w:rsid w:val="008A2ECD"/>
    <w:rsid w:val="008A2F59"/>
    <w:rsid w:val="008A3037"/>
    <w:rsid w:val="008A3240"/>
    <w:rsid w:val="008A34BC"/>
    <w:rsid w:val="008A35AB"/>
    <w:rsid w:val="008A3717"/>
    <w:rsid w:val="008A396F"/>
    <w:rsid w:val="008A39AA"/>
    <w:rsid w:val="008A3A56"/>
    <w:rsid w:val="008A4022"/>
    <w:rsid w:val="008A40CA"/>
    <w:rsid w:val="008A41C2"/>
    <w:rsid w:val="008A454D"/>
    <w:rsid w:val="008A4568"/>
    <w:rsid w:val="008A4B99"/>
    <w:rsid w:val="008A4E54"/>
    <w:rsid w:val="008A51DC"/>
    <w:rsid w:val="008A5297"/>
    <w:rsid w:val="008A56C4"/>
    <w:rsid w:val="008A5864"/>
    <w:rsid w:val="008A59F7"/>
    <w:rsid w:val="008A5A0C"/>
    <w:rsid w:val="008A5AC5"/>
    <w:rsid w:val="008A5B70"/>
    <w:rsid w:val="008A5BD7"/>
    <w:rsid w:val="008A5E13"/>
    <w:rsid w:val="008A5F6B"/>
    <w:rsid w:val="008A6172"/>
    <w:rsid w:val="008A61C8"/>
    <w:rsid w:val="008A6279"/>
    <w:rsid w:val="008A648A"/>
    <w:rsid w:val="008A6C61"/>
    <w:rsid w:val="008A7211"/>
    <w:rsid w:val="008A79EA"/>
    <w:rsid w:val="008A7C3F"/>
    <w:rsid w:val="008A7EBE"/>
    <w:rsid w:val="008B08C4"/>
    <w:rsid w:val="008B138D"/>
    <w:rsid w:val="008B148C"/>
    <w:rsid w:val="008B14FA"/>
    <w:rsid w:val="008B15DB"/>
    <w:rsid w:val="008B1794"/>
    <w:rsid w:val="008B1D46"/>
    <w:rsid w:val="008B1F94"/>
    <w:rsid w:val="008B1FA6"/>
    <w:rsid w:val="008B21C9"/>
    <w:rsid w:val="008B21FD"/>
    <w:rsid w:val="008B233B"/>
    <w:rsid w:val="008B255D"/>
    <w:rsid w:val="008B256C"/>
    <w:rsid w:val="008B2E91"/>
    <w:rsid w:val="008B3418"/>
    <w:rsid w:val="008B37E3"/>
    <w:rsid w:val="008B3A61"/>
    <w:rsid w:val="008B3AC1"/>
    <w:rsid w:val="008B3D31"/>
    <w:rsid w:val="008B41D7"/>
    <w:rsid w:val="008B468C"/>
    <w:rsid w:val="008B4720"/>
    <w:rsid w:val="008B47AD"/>
    <w:rsid w:val="008B47DE"/>
    <w:rsid w:val="008B5091"/>
    <w:rsid w:val="008B56BA"/>
    <w:rsid w:val="008B5B07"/>
    <w:rsid w:val="008B5F5A"/>
    <w:rsid w:val="008B611B"/>
    <w:rsid w:val="008B648A"/>
    <w:rsid w:val="008B67B5"/>
    <w:rsid w:val="008B716F"/>
    <w:rsid w:val="008B719F"/>
    <w:rsid w:val="008B7511"/>
    <w:rsid w:val="008B7669"/>
    <w:rsid w:val="008B76CE"/>
    <w:rsid w:val="008B78D7"/>
    <w:rsid w:val="008B7B1D"/>
    <w:rsid w:val="008B7C61"/>
    <w:rsid w:val="008C024B"/>
    <w:rsid w:val="008C0260"/>
    <w:rsid w:val="008C05DE"/>
    <w:rsid w:val="008C0798"/>
    <w:rsid w:val="008C08B1"/>
    <w:rsid w:val="008C0B8C"/>
    <w:rsid w:val="008C0E22"/>
    <w:rsid w:val="008C0E83"/>
    <w:rsid w:val="008C0EA1"/>
    <w:rsid w:val="008C14D7"/>
    <w:rsid w:val="008C152B"/>
    <w:rsid w:val="008C15C5"/>
    <w:rsid w:val="008C15DD"/>
    <w:rsid w:val="008C1696"/>
    <w:rsid w:val="008C18A2"/>
    <w:rsid w:val="008C1BA0"/>
    <w:rsid w:val="008C1DCC"/>
    <w:rsid w:val="008C1E76"/>
    <w:rsid w:val="008C1F47"/>
    <w:rsid w:val="008C279B"/>
    <w:rsid w:val="008C281B"/>
    <w:rsid w:val="008C285A"/>
    <w:rsid w:val="008C307E"/>
    <w:rsid w:val="008C32B0"/>
    <w:rsid w:val="008C3939"/>
    <w:rsid w:val="008C3BC5"/>
    <w:rsid w:val="008C41CE"/>
    <w:rsid w:val="008C43DA"/>
    <w:rsid w:val="008C4400"/>
    <w:rsid w:val="008C4419"/>
    <w:rsid w:val="008C4564"/>
    <w:rsid w:val="008C4B7F"/>
    <w:rsid w:val="008C4C9F"/>
    <w:rsid w:val="008C4E9F"/>
    <w:rsid w:val="008C5270"/>
    <w:rsid w:val="008C5418"/>
    <w:rsid w:val="008C543B"/>
    <w:rsid w:val="008C5698"/>
    <w:rsid w:val="008C58C3"/>
    <w:rsid w:val="008C5C35"/>
    <w:rsid w:val="008C5CEC"/>
    <w:rsid w:val="008C5D32"/>
    <w:rsid w:val="008C5DF1"/>
    <w:rsid w:val="008C63DF"/>
    <w:rsid w:val="008C66A9"/>
    <w:rsid w:val="008C6945"/>
    <w:rsid w:val="008C6A98"/>
    <w:rsid w:val="008C6D0B"/>
    <w:rsid w:val="008C71CC"/>
    <w:rsid w:val="008C74EC"/>
    <w:rsid w:val="008D019F"/>
    <w:rsid w:val="008D0283"/>
    <w:rsid w:val="008D02AC"/>
    <w:rsid w:val="008D03A0"/>
    <w:rsid w:val="008D0957"/>
    <w:rsid w:val="008D0B3F"/>
    <w:rsid w:val="008D0F5A"/>
    <w:rsid w:val="008D10D5"/>
    <w:rsid w:val="008D14E0"/>
    <w:rsid w:val="008D1A8D"/>
    <w:rsid w:val="008D2577"/>
    <w:rsid w:val="008D2617"/>
    <w:rsid w:val="008D275D"/>
    <w:rsid w:val="008D30C4"/>
    <w:rsid w:val="008D32BC"/>
    <w:rsid w:val="008D33EF"/>
    <w:rsid w:val="008D375F"/>
    <w:rsid w:val="008D3EF0"/>
    <w:rsid w:val="008D40FA"/>
    <w:rsid w:val="008D423D"/>
    <w:rsid w:val="008D454A"/>
    <w:rsid w:val="008D45B1"/>
    <w:rsid w:val="008D4A86"/>
    <w:rsid w:val="008D5B25"/>
    <w:rsid w:val="008D61D0"/>
    <w:rsid w:val="008D63BF"/>
    <w:rsid w:val="008D66C3"/>
    <w:rsid w:val="008D6765"/>
    <w:rsid w:val="008D6796"/>
    <w:rsid w:val="008D703D"/>
    <w:rsid w:val="008E0166"/>
    <w:rsid w:val="008E043E"/>
    <w:rsid w:val="008E04F7"/>
    <w:rsid w:val="008E05C3"/>
    <w:rsid w:val="008E07E2"/>
    <w:rsid w:val="008E0A2E"/>
    <w:rsid w:val="008E0D29"/>
    <w:rsid w:val="008E0EA1"/>
    <w:rsid w:val="008E0ED9"/>
    <w:rsid w:val="008E1288"/>
    <w:rsid w:val="008E14A2"/>
    <w:rsid w:val="008E1765"/>
    <w:rsid w:val="008E1A99"/>
    <w:rsid w:val="008E1EC1"/>
    <w:rsid w:val="008E1EE1"/>
    <w:rsid w:val="008E213F"/>
    <w:rsid w:val="008E219B"/>
    <w:rsid w:val="008E21FE"/>
    <w:rsid w:val="008E263C"/>
    <w:rsid w:val="008E2642"/>
    <w:rsid w:val="008E2699"/>
    <w:rsid w:val="008E27D0"/>
    <w:rsid w:val="008E2EC4"/>
    <w:rsid w:val="008E3110"/>
    <w:rsid w:val="008E346B"/>
    <w:rsid w:val="008E363A"/>
    <w:rsid w:val="008E3F66"/>
    <w:rsid w:val="008E3F86"/>
    <w:rsid w:val="008E4212"/>
    <w:rsid w:val="008E4343"/>
    <w:rsid w:val="008E438C"/>
    <w:rsid w:val="008E4493"/>
    <w:rsid w:val="008E44FE"/>
    <w:rsid w:val="008E4691"/>
    <w:rsid w:val="008E46B8"/>
    <w:rsid w:val="008E47D8"/>
    <w:rsid w:val="008E487A"/>
    <w:rsid w:val="008E4D47"/>
    <w:rsid w:val="008E4EAF"/>
    <w:rsid w:val="008E500B"/>
    <w:rsid w:val="008E5199"/>
    <w:rsid w:val="008E51B0"/>
    <w:rsid w:val="008E5330"/>
    <w:rsid w:val="008E59AF"/>
    <w:rsid w:val="008E5BB5"/>
    <w:rsid w:val="008E5DFB"/>
    <w:rsid w:val="008E5F9B"/>
    <w:rsid w:val="008E62C0"/>
    <w:rsid w:val="008E635F"/>
    <w:rsid w:val="008E64CE"/>
    <w:rsid w:val="008E670B"/>
    <w:rsid w:val="008E6A28"/>
    <w:rsid w:val="008E7150"/>
    <w:rsid w:val="008E72EC"/>
    <w:rsid w:val="008E751E"/>
    <w:rsid w:val="008E7609"/>
    <w:rsid w:val="008E77B6"/>
    <w:rsid w:val="008E7BA8"/>
    <w:rsid w:val="008E7E1B"/>
    <w:rsid w:val="008F0014"/>
    <w:rsid w:val="008F00A5"/>
    <w:rsid w:val="008F0B6E"/>
    <w:rsid w:val="008F1186"/>
    <w:rsid w:val="008F12A2"/>
    <w:rsid w:val="008F132D"/>
    <w:rsid w:val="008F1405"/>
    <w:rsid w:val="008F1550"/>
    <w:rsid w:val="008F1B75"/>
    <w:rsid w:val="008F1E9B"/>
    <w:rsid w:val="008F20A2"/>
    <w:rsid w:val="008F20C9"/>
    <w:rsid w:val="008F25D7"/>
    <w:rsid w:val="008F25F1"/>
    <w:rsid w:val="008F2666"/>
    <w:rsid w:val="008F273A"/>
    <w:rsid w:val="008F29B8"/>
    <w:rsid w:val="008F2A34"/>
    <w:rsid w:val="008F2F86"/>
    <w:rsid w:val="008F3A1F"/>
    <w:rsid w:val="008F3D66"/>
    <w:rsid w:val="008F4130"/>
    <w:rsid w:val="008F4C09"/>
    <w:rsid w:val="008F4C8C"/>
    <w:rsid w:val="008F549A"/>
    <w:rsid w:val="008F5A47"/>
    <w:rsid w:val="008F5A49"/>
    <w:rsid w:val="008F5BCF"/>
    <w:rsid w:val="008F5C7F"/>
    <w:rsid w:val="008F5CB6"/>
    <w:rsid w:val="008F5D71"/>
    <w:rsid w:val="008F5DFC"/>
    <w:rsid w:val="008F6677"/>
    <w:rsid w:val="008F673D"/>
    <w:rsid w:val="008F68DE"/>
    <w:rsid w:val="008F69E0"/>
    <w:rsid w:val="008F734B"/>
    <w:rsid w:val="008F749B"/>
    <w:rsid w:val="008F75BD"/>
    <w:rsid w:val="008F75C2"/>
    <w:rsid w:val="008F7A8B"/>
    <w:rsid w:val="008F7AA1"/>
    <w:rsid w:val="008F7CEE"/>
    <w:rsid w:val="008F7EC0"/>
    <w:rsid w:val="008F7F4D"/>
    <w:rsid w:val="0090009C"/>
    <w:rsid w:val="0090018C"/>
    <w:rsid w:val="00900339"/>
    <w:rsid w:val="009004DE"/>
    <w:rsid w:val="009005A2"/>
    <w:rsid w:val="00900877"/>
    <w:rsid w:val="00900BFA"/>
    <w:rsid w:val="0090128B"/>
    <w:rsid w:val="009018C2"/>
    <w:rsid w:val="00901E19"/>
    <w:rsid w:val="00901F8A"/>
    <w:rsid w:val="009025BF"/>
    <w:rsid w:val="009025C9"/>
    <w:rsid w:val="00902BEE"/>
    <w:rsid w:val="00902C0F"/>
    <w:rsid w:val="009030DC"/>
    <w:rsid w:val="00903179"/>
    <w:rsid w:val="00903762"/>
    <w:rsid w:val="00903B46"/>
    <w:rsid w:val="0090405F"/>
    <w:rsid w:val="00904275"/>
    <w:rsid w:val="009047CF"/>
    <w:rsid w:val="00904898"/>
    <w:rsid w:val="00904E57"/>
    <w:rsid w:val="00905029"/>
    <w:rsid w:val="0090520F"/>
    <w:rsid w:val="0090532E"/>
    <w:rsid w:val="00905746"/>
    <w:rsid w:val="0090596A"/>
    <w:rsid w:val="00905FDD"/>
    <w:rsid w:val="0090604F"/>
    <w:rsid w:val="0090605D"/>
    <w:rsid w:val="00906218"/>
    <w:rsid w:val="00906286"/>
    <w:rsid w:val="00906707"/>
    <w:rsid w:val="00906927"/>
    <w:rsid w:val="00906C7F"/>
    <w:rsid w:val="00906EAF"/>
    <w:rsid w:val="009071CF"/>
    <w:rsid w:val="00907695"/>
    <w:rsid w:val="00907C1F"/>
    <w:rsid w:val="00907DAE"/>
    <w:rsid w:val="00907F6C"/>
    <w:rsid w:val="00910005"/>
    <w:rsid w:val="009103A1"/>
    <w:rsid w:val="0091051C"/>
    <w:rsid w:val="009106D7"/>
    <w:rsid w:val="00910762"/>
    <w:rsid w:val="009107C0"/>
    <w:rsid w:val="0091091B"/>
    <w:rsid w:val="00910E54"/>
    <w:rsid w:val="009114A8"/>
    <w:rsid w:val="00912186"/>
    <w:rsid w:val="009121E7"/>
    <w:rsid w:val="00912422"/>
    <w:rsid w:val="009126B1"/>
    <w:rsid w:val="00912C14"/>
    <w:rsid w:val="009136DD"/>
    <w:rsid w:val="009137DE"/>
    <w:rsid w:val="00913BF7"/>
    <w:rsid w:val="00913E74"/>
    <w:rsid w:val="00914AEE"/>
    <w:rsid w:val="00914DC7"/>
    <w:rsid w:val="00914F4E"/>
    <w:rsid w:val="009150E4"/>
    <w:rsid w:val="00915208"/>
    <w:rsid w:val="00915903"/>
    <w:rsid w:val="00915A34"/>
    <w:rsid w:val="00915A3E"/>
    <w:rsid w:val="00915D23"/>
    <w:rsid w:val="00916592"/>
    <w:rsid w:val="00916634"/>
    <w:rsid w:val="009167B5"/>
    <w:rsid w:val="0091693E"/>
    <w:rsid w:val="009169EF"/>
    <w:rsid w:val="00916E97"/>
    <w:rsid w:val="00916EEC"/>
    <w:rsid w:val="00916F9B"/>
    <w:rsid w:val="0091736A"/>
    <w:rsid w:val="009173A2"/>
    <w:rsid w:val="0091750C"/>
    <w:rsid w:val="00917743"/>
    <w:rsid w:val="009177F0"/>
    <w:rsid w:val="0091791F"/>
    <w:rsid w:val="0091795B"/>
    <w:rsid w:val="0092028A"/>
    <w:rsid w:val="00920409"/>
    <w:rsid w:val="00920520"/>
    <w:rsid w:val="0092074A"/>
    <w:rsid w:val="009209BD"/>
    <w:rsid w:val="00920CE5"/>
    <w:rsid w:val="009210B0"/>
    <w:rsid w:val="009210F0"/>
    <w:rsid w:val="009212C3"/>
    <w:rsid w:val="009212DF"/>
    <w:rsid w:val="0092191B"/>
    <w:rsid w:val="00921AD4"/>
    <w:rsid w:val="00921B91"/>
    <w:rsid w:val="00921CB5"/>
    <w:rsid w:val="00921E8B"/>
    <w:rsid w:val="0092210F"/>
    <w:rsid w:val="00922694"/>
    <w:rsid w:val="009228E0"/>
    <w:rsid w:val="009228E7"/>
    <w:rsid w:val="0092299F"/>
    <w:rsid w:val="00922D0C"/>
    <w:rsid w:val="00922E8E"/>
    <w:rsid w:val="00922F14"/>
    <w:rsid w:val="00923707"/>
    <w:rsid w:val="00923773"/>
    <w:rsid w:val="00923AF6"/>
    <w:rsid w:val="00924176"/>
    <w:rsid w:val="009243D9"/>
    <w:rsid w:val="00924751"/>
    <w:rsid w:val="00924DFD"/>
    <w:rsid w:val="00925102"/>
    <w:rsid w:val="00925A53"/>
    <w:rsid w:val="00925AF9"/>
    <w:rsid w:val="00925DCA"/>
    <w:rsid w:val="009264E5"/>
    <w:rsid w:val="00926B3C"/>
    <w:rsid w:val="00927104"/>
    <w:rsid w:val="00927316"/>
    <w:rsid w:val="009274BF"/>
    <w:rsid w:val="009274D7"/>
    <w:rsid w:val="009275E1"/>
    <w:rsid w:val="00927C36"/>
    <w:rsid w:val="00927EAB"/>
    <w:rsid w:val="00930007"/>
    <w:rsid w:val="0093035C"/>
    <w:rsid w:val="009304DA"/>
    <w:rsid w:val="0093085B"/>
    <w:rsid w:val="00930B7E"/>
    <w:rsid w:val="00931517"/>
    <w:rsid w:val="009319B8"/>
    <w:rsid w:val="00931E01"/>
    <w:rsid w:val="00931E91"/>
    <w:rsid w:val="00931E98"/>
    <w:rsid w:val="00931ED3"/>
    <w:rsid w:val="00931F3B"/>
    <w:rsid w:val="00931F81"/>
    <w:rsid w:val="009324F9"/>
    <w:rsid w:val="00932628"/>
    <w:rsid w:val="009328B3"/>
    <w:rsid w:val="009328F9"/>
    <w:rsid w:val="0093296D"/>
    <w:rsid w:val="00932B0E"/>
    <w:rsid w:val="00932F15"/>
    <w:rsid w:val="0093333E"/>
    <w:rsid w:val="009339C1"/>
    <w:rsid w:val="00933EFB"/>
    <w:rsid w:val="00933F70"/>
    <w:rsid w:val="009342F4"/>
    <w:rsid w:val="0093438B"/>
    <w:rsid w:val="00934F88"/>
    <w:rsid w:val="0093545A"/>
    <w:rsid w:val="00935588"/>
    <w:rsid w:val="009355AC"/>
    <w:rsid w:val="00935988"/>
    <w:rsid w:val="00935B10"/>
    <w:rsid w:val="00935CD6"/>
    <w:rsid w:val="00936011"/>
    <w:rsid w:val="00936132"/>
    <w:rsid w:val="00936385"/>
    <w:rsid w:val="009363DD"/>
    <w:rsid w:val="00936471"/>
    <w:rsid w:val="00936877"/>
    <w:rsid w:val="00936A46"/>
    <w:rsid w:val="00936BCC"/>
    <w:rsid w:val="0093711A"/>
    <w:rsid w:val="00937238"/>
    <w:rsid w:val="00937550"/>
    <w:rsid w:val="00937867"/>
    <w:rsid w:val="0094009A"/>
    <w:rsid w:val="0094012F"/>
    <w:rsid w:val="00940456"/>
    <w:rsid w:val="00940CE9"/>
    <w:rsid w:val="00941102"/>
    <w:rsid w:val="0094116F"/>
    <w:rsid w:val="00941434"/>
    <w:rsid w:val="00941699"/>
    <w:rsid w:val="009416F1"/>
    <w:rsid w:val="00941722"/>
    <w:rsid w:val="00941EA0"/>
    <w:rsid w:val="00942050"/>
    <w:rsid w:val="00942157"/>
    <w:rsid w:val="00942569"/>
    <w:rsid w:val="00942602"/>
    <w:rsid w:val="009428AC"/>
    <w:rsid w:val="009431AE"/>
    <w:rsid w:val="009433C9"/>
    <w:rsid w:val="00943440"/>
    <w:rsid w:val="00943500"/>
    <w:rsid w:val="0094362A"/>
    <w:rsid w:val="00943EA5"/>
    <w:rsid w:val="00943FAE"/>
    <w:rsid w:val="00944133"/>
    <w:rsid w:val="0094432D"/>
    <w:rsid w:val="00944383"/>
    <w:rsid w:val="009445E1"/>
    <w:rsid w:val="00944AD5"/>
    <w:rsid w:val="00944CD3"/>
    <w:rsid w:val="00944DCC"/>
    <w:rsid w:val="00944EC0"/>
    <w:rsid w:val="00944F41"/>
    <w:rsid w:val="009455EE"/>
    <w:rsid w:val="009461A8"/>
    <w:rsid w:val="00946287"/>
    <w:rsid w:val="009462C1"/>
    <w:rsid w:val="00946903"/>
    <w:rsid w:val="0094691E"/>
    <w:rsid w:val="00946A9C"/>
    <w:rsid w:val="009472D4"/>
    <w:rsid w:val="00947327"/>
    <w:rsid w:val="009473D7"/>
    <w:rsid w:val="009479BF"/>
    <w:rsid w:val="00947EF8"/>
    <w:rsid w:val="00947FE6"/>
    <w:rsid w:val="0095015C"/>
    <w:rsid w:val="009501A0"/>
    <w:rsid w:val="00950277"/>
    <w:rsid w:val="0095084F"/>
    <w:rsid w:val="00950B0A"/>
    <w:rsid w:val="00950B22"/>
    <w:rsid w:val="00950DD6"/>
    <w:rsid w:val="0095160D"/>
    <w:rsid w:val="00951CC8"/>
    <w:rsid w:val="00951D9E"/>
    <w:rsid w:val="00951F5F"/>
    <w:rsid w:val="00951FE7"/>
    <w:rsid w:val="0095214B"/>
    <w:rsid w:val="009523D5"/>
    <w:rsid w:val="00952B66"/>
    <w:rsid w:val="00952C1C"/>
    <w:rsid w:val="00952EFB"/>
    <w:rsid w:val="009538B6"/>
    <w:rsid w:val="00953B90"/>
    <w:rsid w:val="00953C3F"/>
    <w:rsid w:val="00953CB9"/>
    <w:rsid w:val="00954136"/>
    <w:rsid w:val="0095454B"/>
    <w:rsid w:val="0095491C"/>
    <w:rsid w:val="0095493F"/>
    <w:rsid w:val="00954973"/>
    <w:rsid w:val="00954FAB"/>
    <w:rsid w:val="009552E5"/>
    <w:rsid w:val="0095540E"/>
    <w:rsid w:val="00955B21"/>
    <w:rsid w:val="00956054"/>
    <w:rsid w:val="009564FC"/>
    <w:rsid w:val="0095678C"/>
    <w:rsid w:val="00956BCD"/>
    <w:rsid w:val="00956D3F"/>
    <w:rsid w:val="00956F90"/>
    <w:rsid w:val="00957311"/>
    <w:rsid w:val="009577C1"/>
    <w:rsid w:val="00957AB0"/>
    <w:rsid w:val="0096022A"/>
    <w:rsid w:val="00960857"/>
    <w:rsid w:val="00960DDC"/>
    <w:rsid w:val="0096110E"/>
    <w:rsid w:val="009611BE"/>
    <w:rsid w:val="00961644"/>
    <w:rsid w:val="00961BE6"/>
    <w:rsid w:val="00961E3B"/>
    <w:rsid w:val="00961F68"/>
    <w:rsid w:val="0096258F"/>
    <w:rsid w:val="009627AC"/>
    <w:rsid w:val="00962803"/>
    <w:rsid w:val="0096291E"/>
    <w:rsid w:val="00962963"/>
    <w:rsid w:val="00962A14"/>
    <w:rsid w:val="00962D01"/>
    <w:rsid w:val="00962DD1"/>
    <w:rsid w:val="00962F83"/>
    <w:rsid w:val="00962FBD"/>
    <w:rsid w:val="0096309F"/>
    <w:rsid w:val="00963122"/>
    <w:rsid w:val="009631B0"/>
    <w:rsid w:val="0096330C"/>
    <w:rsid w:val="00963459"/>
    <w:rsid w:val="009636F4"/>
    <w:rsid w:val="009638F4"/>
    <w:rsid w:val="0096395E"/>
    <w:rsid w:val="00963AC5"/>
    <w:rsid w:val="0096412D"/>
    <w:rsid w:val="0096417C"/>
    <w:rsid w:val="0096423C"/>
    <w:rsid w:val="00964269"/>
    <w:rsid w:val="009645E7"/>
    <w:rsid w:val="00964798"/>
    <w:rsid w:val="00964A1D"/>
    <w:rsid w:val="00964AEC"/>
    <w:rsid w:val="00964D51"/>
    <w:rsid w:val="00964E17"/>
    <w:rsid w:val="00965104"/>
    <w:rsid w:val="00965242"/>
    <w:rsid w:val="009659B4"/>
    <w:rsid w:val="00965CA9"/>
    <w:rsid w:val="00965FAC"/>
    <w:rsid w:val="00966049"/>
    <w:rsid w:val="00966262"/>
    <w:rsid w:val="00966434"/>
    <w:rsid w:val="009664D1"/>
    <w:rsid w:val="0096682B"/>
    <w:rsid w:val="009669C5"/>
    <w:rsid w:val="009669FA"/>
    <w:rsid w:val="00966A01"/>
    <w:rsid w:val="00966CD7"/>
    <w:rsid w:val="009672DC"/>
    <w:rsid w:val="0096794F"/>
    <w:rsid w:val="00967ADD"/>
    <w:rsid w:val="00967AE8"/>
    <w:rsid w:val="00967DA1"/>
    <w:rsid w:val="00970294"/>
    <w:rsid w:val="00970346"/>
    <w:rsid w:val="00970AAE"/>
    <w:rsid w:val="00970CC8"/>
    <w:rsid w:val="009712CC"/>
    <w:rsid w:val="009712DF"/>
    <w:rsid w:val="009713A5"/>
    <w:rsid w:val="009713FA"/>
    <w:rsid w:val="00971A4B"/>
    <w:rsid w:val="00971A5C"/>
    <w:rsid w:val="00971E26"/>
    <w:rsid w:val="00971FB8"/>
    <w:rsid w:val="00972218"/>
    <w:rsid w:val="0097222C"/>
    <w:rsid w:val="0097241F"/>
    <w:rsid w:val="00972646"/>
    <w:rsid w:val="00972984"/>
    <w:rsid w:val="00972C79"/>
    <w:rsid w:val="00972C8E"/>
    <w:rsid w:val="00972E2D"/>
    <w:rsid w:val="00972EF3"/>
    <w:rsid w:val="00973174"/>
    <w:rsid w:val="00973510"/>
    <w:rsid w:val="00973545"/>
    <w:rsid w:val="0097394D"/>
    <w:rsid w:val="00973A6A"/>
    <w:rsid w:val="00973C5D"/>
    <w:rsid w:val="0097411A"/>
    <w:rsid w:val="00974298"/>
    <w:rsid w:val="00974E7C"/>
    <w:rsid w:val="00975B20"/>
    <w:rsid w:val="00975DEF"/>
    <w:rsid w:val="00975E83"/>
    <w:rsid w:val="009763E9"/>
    <w:rsid w:val="00976402"/>
    <w:rsid w:val="0097648B"/>
    <w:rsid w:val="0097679B"/>
    <w:rsid w:val="00976DE6"/>
    <w:rsid w:val="00977012"/>
    <w:rsid w:val="009774A3"/>
    <w:rsid w:val="00977B8D"/>
    <w:rsid w:val="0098008A"/>
    <w:rsid w:val="0098045F"/>
    <w:rsid w:val="009807EC"/>
    <w:rsid w:val="00980C96"/>
    <w:rsid w:val="00981AD8"/>
    <w:rsid w:val="009822A0"/>
    <w:rsid w:val="00982A7F"/>
    <w:rsid w:val="00982B21"/>
    <w:rsid w:val="00982FD0"/>
    <w:rsid w:val="009832E2"/>
    <w:rsid w:val="0098357D"/>
    <w:rsid w:val="009837BE"/>
    <w:rsid w:val="00983989"/>
    <w:rsid w:val="00983FA0"/>
    <w:rsid w:val="00984504"/>
    <w:rsid w:val="00984A9C"/>
    <w:rsid w:val="0098529B"/>
    <w:rsid w:val="00985A25"/>
    <w:rsid w:val="00985B69"/>
    <w:rsid w:val="00985D15"/>
    <w:rsid w:val="009861A7"/>
    <w:rsid w:val="009863F4"/>
    <w:rsid w:val="00986471"/>
    <w:rsid w:val="009866A4"/>
    <w:rsid w:val="009867FD"/>
    <w:rsid w:val="0098686A"/>
    <w:rsid w:val="00986C42"/>
    <w:rsid w:val="00986F87"/>
    <w:rsid w:val="00987791"/>
    <w:rsid w:val="009879E9"/>
    <w:rsid w:val="00987A2F"/>
    <w:rsid w:val="00987CE7"/>
    <w:rsid w:val="00987F23"/>
    <w:rsid w:val="0099036A"/>
    <w:rsid w:val="0099046B"/>
    <w:rsid w:val="00990687"/>
    <w:rsid w:val="00990D9D"/>
    <w:rsid w:val="00991071"/>
    <w:rsid w:val="00991400"/>
    <w:rsid w:val="009917D7"/>
    <w:rsid w:val="00991848"/>
    <w:rsid w:val="00991B9F"/>
    <w:rsid w:val="00991DDC"/>
    <w:rsid w:val="009921B3"/>
    <w:rsid w:val="009928D2"/>
    <w:rsid w:val="00992D26"/>
    <w:rsid w:val="009930C5"/>
    <w:rsid w:val="00993304"/>
    <w:rsid w:val="009936C8"/>
    <w:rsid w:val="0099395D"/>
    <w:rsid w:val="00993A91"/>
    <w:rsid w:val="00993E01"/>
    <w:rsid w:val="00993E88"/>
    <w:rsid w:val="00993EAF"/>
    <w:rsid w:val="009942B9"/>
    <w:rsid w:val="00994550"/>
    <w:rsid w:val="00994942"/>
    <w:rsid w:val="00994A8D"/>
    <w:rsid w:val="00994B05"/>
    <w:rsid w:val="00994BC3"/>
    <w:rsid w:val="00994D69"/>
    <w:rsid w:val="00994D85"/>
    <w:rsid w:val="00994F55"/>
    <w:rsid w:val="0099559C"/>
    <w:rsid w:val="00995700"/>
    <w:rsid w:val="00995DD2"/>
    <w:rsid w:val="009961C6"/>
    <w:rsid w:val="009961FC"/>
    <w:rsid w:val="00996420"/>
    <w:rsid w:val="00996669"/>
    <w:rsid w:val="009966C5"/>
    <w:rsid w:val="00996A9A"/>
    <w:rsid w:val="00996DEF"/>
    <w:rsid w:val="00996EE4"/>
    <w:rsid w:val="00997559"/>
    <w:rsid w:val="00997580"/>
    <w:rsid w:val="00997649"/>
    <w:rsid w:val="0099768E"/>
    <w:rsid w:val="0099777A"/>
    <w:rsid w:val="00997793"/>
    <w:rsid w:val="00997F25"/>
    <w:rsid w:val="009A0063"/>
    <w:rsid w:val="009A0255"/>
    <w:rsid w:val="009A03CF"/>
    <w:rsid w:val="009A0513"/>
    <w:rsid w:val="009A0602"/>
    <w:rsid w:val="009A075D"/>
    <w:rsid w:val="009A0911"/>
    <w:rsid w:val="009A0A88"/>
    <w:rsid w:val="009A0AAF"/>
    <w:rsid w:val="009A0B22"/>
    <w:rsid w:val="009A0ECA"/>
    <w:rsid w:val="009A0FB5"/>
    <w:rsid w:val="009A10D5"/>
    <w:rsid w:val="009A11E5"/>
    <w:rsid w:val="009A1482"/>
    <w:rsid w:val="009A1501"/>
    <w:rsid w:val="009A1BFA"/>
    <w:rsid w:val="009A1EC2"/>
    <w:rsid w:val="009A2088"/>
    <w:rsid w:val="009A24AB"/>
    <w:rsid w:val="009A27BB"/>
    <w:rsid w:val="009A2924"/>
    <w:rsid w:val="009A3003"/>
    <w:rsid w:val="009A3065"/>
    <w:rsid w:val="009A31C2"/>
    <w:rsid w:val="009A32D9"/>
    <w:rsid w:val="009A3A41"/>
    <w:rsid w:val="009A3BC6"/>
    <w:rsid w:val="009A3CF7"/>
    <w:rsid w:val="009A41EB"/>
    <w:rsid w:val="009A4402"/>
    <w:rsid w:val="009A4496"/>
    <w:rsid w:val="009A45E7"/>
    <w:rsid w:val="009A4B99"/>
    <w:rsid w:val="009A4D80"/>
    <w:rsid w:val="009A4F9D"/>
    <w:rsid w:val="009A587A"/>
    <w:rsid w:val="009A5BE8"/>
    <w:rsid w:val="009A5CD5"/>
    <w:rsid w:val="009A5E3F"/>
    <w:rsid w:val="009A6810"/>
    <w:rsid w:val="009A693C"/>
    <w:rsid w:val="009A6EAD"/>
    <w:rsid w:val="009A6F52"/>
    <w:rsid w:val="009A7122"/>
    <w:rsid w:val="009A715B"/>
    <w:rsid w:val="009A78F6"/>
    <w:rsid w:val="009A79A0"/>
    <w:rsid w:val="009A7EB8"/>
    <w:rsid w:val="009B00BA"/>
    <w:rsid w:val="009B02E5"/>
    <w:rsid w:val="009B0318"/>
    <w:rsid w:val="009B0A76"/>
    <w:rsid w:val="009B0AB4"/>
    <w:rsid w:val="009B0E8F"/>
    <w:rsid w:val="009B2250"/>
    <w:rsid w:val="009B2359"/>
    <w:rsid w:val="009B2581"/>
    <w:rsid w:val="009B27F8"/>
    <w:rsid w:val="009B2CD4"/>
    <w:rsid w:val="009B3021"/>
    <w:rsid w:val="009B32E6"/>
    <w:rsid w:val="009B3583"/>
    <w:rsid w:val="009B38F4"/>
    <w:rsid w:val="009B3921"/>
    <w:rsid w:val="009B3A98"/>
    <w:rsid w:val="009B3BE0"/>
    <w:rsid w:val="009B41CF"/>
    <w:rsid w:val="009B46C3"/>
    <w:rsid w:val="009B4789"/>
    <w:rsid w:val="009B4AB8"/>
    <w:rsid w:val="009B4D31"/>
    <w:rsid w:val="009B4FC0"/>
    <w:rsid w:val="009B50A9"/>
    <w:rsid w:val="009B51B0"/>
    <w:rsid w:val="009B552C"/>
    <w:rsid w:val="009B56AF"/>
    <w:rsid w:val="009B57DE"/>
    <w:rsid w:val="009B5D1E"/>
    <w:rsid w:val="009B5EA8"/>
    <w:rsid w:val="009B6238"/>
    <w:rsid w:val="009B62CC"/>
    <w:rsid w:val="009B62DD"/>
    <w:rsid w:val="009B6A2A"/>
    <w:rsid w:val="009B6AB2"/>
    <w:rsid w:val="009B7278"/>
    <w:rsid w:val="009B74CC"/>
    <w:rsid w:val="009B77C5"/>
    <w:rsid w:val="009B79FB"/>
    <w:rsid w:val="009B7A1C"/>
    <w:rsid w:val="009B7BCC"/>
    <w:rsid w:val="009B7E42"/>
    <w:rsid w:val="009C0074"/>
    <w:rsid w:val="009C00AD"/>
    <w:rsid w:val="009C020D"/>
    <w:rsid w:val="009C023B"/>
    <w:rsid w:val="009C04FD"/>
    <w:rsid w:val="009C0827"/>
    <w:rsid w:val="009C0874"/>
    <w:rsid w:val="009C09E0"/>
    <w:rsid w:val="009C0A9B"/>
    <w:rsid w:val="009C1419"/>
    <w:rsid w:val="009C1427"/>
    <w:rsid w:val="009C147F"/>
    <w:rsid w:val="009C14CB"/>
    <w:rsid w:val="009C1648"/>
    <w:rsid w:val="009C1B94"/>
    <w:rsid w:val="009C1C22"/>
    <w:rsid w:val="009C1C9A"/>
    <w:rsid w:val="009C26F0"/>
    <w:rsid w:val="009C2877"/>
    <w:rsid w:val="009C31A8"/>
    <w:rsid w:val="009C3233"/>
    <w:rsid w:val="009C339B"/>
    <w:rsid w:val="009C34F9"/>
    <w:rsid w:val="009C3560"/>
    <w:rsid w:val="009C36B2"/>
    <w:rsid w:val="009C39D3"/>
    <w:rsid w:val="009C3BCD"/>
    <w:rsid w:val="009C3C9D"/>
    <w:rsid w:val="009C3D41"/>
    <w:rsid w:val="009C40F2"/>
    <w:rsid w:val="009C41A2"/>
    <w:rsid w:val="009C4217"/>
    <w:rsid w:val="009C431E"/>
    <w:rsid w:val="009C433A"/>
    <w:rsid w:val="009C4A96"/>
    <w:rsid w:val="009C4DFD"/>
    <w:rsid w:val="009C4FA3"/>
    <w:rsid w:val="009C5461"/>
    <w:rsid w:val="009C5749"/>
    <w:rsid w:val="009C589C"/>
    <w:rsid w:val="009C5A66"/>
    <w:rsid w:val="009C5A82"/>
    <w:rsid w:val="009C5C11"/>
    <w:rsid w:val="009C5E46"/>
    <w:rsid w:val="009C60DE"/>
    <w:rsid w:val="009C655E"/>
    <w:rsid w:val="009C65D9"/>
    <w:rsid w:val="009C676D"/>
    <w:rsid w:val="009C699A"/>
    <w:rsid w:val="009C6BDF"/>
    <w:rsid w:val="009C6D11"/>
    <w:rsid w:val="009C6D87"/>
    <w:rsid w:val="009C70A5"/>
    <w:rsid w:val="009C764E"/>
    <w:rsid w:val="009C774D"/>
    <w:rsid w:val="009C778D"/>
    <w:rsid w:val="009C787E"/>
    <w:rsid w:val="009C7B72"/>
    <w:rsid w:val="009C7E8A"/>
    <w:rsid w:val="009C7EFD"/>
    <w:rsid w:val="009C7F25"/>
    <w:rsid w:val="009D043B"/>
    <w:rsid w:val="009D08F7"/>
    <w:rsid w:val="009D0900"/>
    <w:rsid w:val="009D0C25"/>
    <w:rsid w:val="009D0CF1"/>
    <w:rsid w:val="009D1038"/>
    <w:rsid w:val="009D10B9"/>
    <w:rsid w:val="009D22B5"/>
    <w:rsid w:val="009D249F"/>
    <w:rsid w:val="009D253A"/>
    <w:rsid w:val="009D2DAA"/>
    <w:rsid w:val="009D3094"/>
    <w:rsid w:val="009D3561"/>
    <w:rsid w:val="009D362C"/>
    <w:rsid w:val="009D366F"/>
    <w:rsid w:val="009D38E2"/>
    <w:rsid w:val="009D3973"/>
    <w:rsid w:val="009D3A2A"/>
    <w:rsid w:val="009D3A9D"/>
    <w:rsid w:val="009D3B7E"/>
    <w:rsid w:val="009D3C93"/>
    <w:rsid w:val="009D404C"/>
    <w:rsid w:val="009D4857"/>
    <w:rsid w:val="009D493C"/>
    <w:rsid w:val="009D49F0"/>
    <w:rsid w:val="009D50C2"/>
    <w:rsid w:val="009D5550"/>
    <w:rsid w:val="009D562B"/>
    <w:rsid w:val="009D5745"/>
    <w:rsid w:val="009D5783"/>
    <w:rsid w:val="009D5979"/>
    <w:rsid w:val="009D603A"/>
    <w:rsid w:val="009D639A"/>
    <w:rsid w:val="009D660F"/>
    <w:rsid w:val="009D6771"/>
    <w:rsid w:val="009D6ABD"/>
    <w:rsid w:val="009D6B59"/>
    <w:rsid w:val="009D6C5E"/>
    <w:rsid w:val="009D6F67"/>
    <w:rsid w:val="009D7750"/>
    <w:rsid w:val="009D77EC"/>
    <w:rsid w:val="009E0151"/>
    <w:rsid w:val="009E0509"/>
    <w:rsid w:val="009E08B4"/>
    <w:rsid w:val="009E0A7C"/>
    <w:rsid w:val="009E0AE0"/>
    <w:rsid w:val="009E1239"/>
    <w:rsid w:val="009E1737"/>
    <w:rsid w:val="009E1CA8"/>
    <w:rsid w:val="009E1CAE"/>
    <w:rsid w:val="009E1FA1"/>
    <w:rsid w:val="009E2187"/>
    <w:rsid w:val="009E2366"/>
    <w:rsid w:val="009E24E8"/>
    <w:rsid w:val="009E2528"/>
    <w:rsid w:val="009E27F2"/>
    <w:rsid w:val="009E2960"/>
    <w:rsid w:val="009E2988"/>
    <w:rsid w:val="009E2BC9"/>
    <w:rsid w:val="009E2C3D"/>
    <w:rsid w:val="009E2D92"/>
    <w:rsid w:val="009E2F08"/>
    <w:rsid w:val="009E30DD"/>
    <w:rsid w:val="009E3225"/>
    <w:rsid w:val="009E344C"/>
    <w:rsid w:val="009E3533"/>
    <w:rsid w:val="009E37F8"/>
    <w:rsid w:val="009E3B7A"/>
    <w:rsid w:val="009E3DA1"/>
    <w:rsid w:val="009E3FE4"/>
    <w:rsid w:val="009E42A1"/>
    <w:rsid w:val="009E44C0"/>
    <w:rsid w:val="009E472D"/>
    <w:rsid w:val="009E48B3"/>
    <w:rsid w:val="009E48D1"/>
    <w:rsid w:val="009E54E2"/>
    <w:rsid w:val="009E55DD"/>
    <w:rsid w:val="009E58B2"/>
    <w:rsid w:val="009E5A65"/>
    <w:rsid w:val="009E5AC7"/>
    <w:rsid w:val="009E5ACC"/>
    <w:rsid w:val="009E5AEF"/>
    <w:rsid w:val="009E5ED3"/>
    <w:rsid w:val="009E5F0F"/>
    <w:rsid w:val="009E60F8"/>
    <w:rsid w:val="009E6267"/>
    <w:rsid w:val="009E6A36"/>
    <w:rsid w:val="009E6DF1"/>
    <w:rsid w:val="009E6E1A"/>
    <w:rsid w:val="009E6E58"/>
    <w:rsid w:val="009E6E7E"/>
    <w:rsid w:val="009E6F5F"/>
    <w:rsid w:val="009E7328"/>
    <w:rsid w:val="009F0096"/>
    <w:rsid w:val="009F0556"/>
    <w:rsid w:val="009F084D"/>
    <w:rsid w:val="009F0A81"/>
    <w:rsid w:val="009F0ABA"/>
    <w:rsid w:val="009F0AD6"/>
    <w:rsid w:val="009F13EF"/>
    <w:rsid w:val="009F1441"/>
    <w:rsid w:val="009F1757"/>
    <w:rsid w:val="009F19CC"/>
    <w:rsid w:val="009F1EFD"/>
    <w:rsid w:val="009F219B"/>
    <w:rsid w:val="009F244E"/>
    <w:rsid w:val="009F252A"/>
    <w:rsid w:val="009F2847"/>
    <w:rsid w:val="009F2905"/>
    <w:rsid w:val="009F2C0A"/>
    <w:rsid w:val="009F2CA5"/>
    <w:rsid w:val="009F2D8C"/>
    <w:rsid w:val="009F2E09"/>
    <w:rsid w:val="009F2FDE"/>
    <w:rsid w:val="009F307B"/>
    <w:rsid w:val="009F3105"/>
    <w:rsid w:val="009F3236"/>
    <w:rsid w:val="009F34AC"/>
    <w:rsid w:val="009F3DE0"/>
    <w:rsid w:val="009F4068"/>
    <w:rsid w:val="009F421E"/>
    <w:rsid w:val="009F46AD"/>
    <w:rsid w:val="009F46AF"/>
    <w:rsid w:val="009F4705"/>
    <w:rsid w:val="009F48E6"/>
    <w:rsid w:val="009F4DB0"/>
    <w:rsid w:val="009F52E4"/>
    <w:rsid w:val="009F5758"/>
    <w:rsid w:val="009F57E1"/>
    <w:rsid w:val="009F6046"/>
    <w:rsid w:val="009F60E4"/>
    <w:rsid w:val="009F62B0"/>
    <w:rsid w:val="009F6731"/>
    <w:rsid w:val="009F698B"/>
    <w:rsid w:val="009F69A0"/>
    <w:rsid w:val="009F6C42"/>
    <w:rsid w:val="009F712F"/>
    <w:rsid w:val="009F732C"/>
    <w:rsid w:val="009F734C"/>
    <w:rsid w:val="009F73A6"/>
    <w:rsid w:val="009F7DDE"/>
    <w:rsid w:val="009F7F8A"/>
    <w:rsid w:val="00A001CC"/>
    <w:rsid w:val="00A002E6"/>
    <w:rsid w:val="00A0034A"/>
    <w:rsid w:val="00A00604"/>
    <w:rsid w:val="00A00956"/>
    <w:rsid w:val="00A00AA1"/>
    <w:rsid w:val="00A0107D"/>
    <w:rsid w:val="00A016E0"/>
    <w:rsid w:val="00A016F6"/>
    <w:rsid w:val="00A0182C"/>
    <w:rsid w:val="00A01D94"/>
    <w:rsid w:val="00A01E15"/>
    <w:rsid w:val="00A026CC"/>
    <w:rsid w:val="00A02A38"/>
    <w:rsid w:val="00A02AD4"/>
    <w:rsid w:val="00A02D1F"/>
    <w:rsid w:val="00A02F7E"/>
    <w:rsid w:val="00A03285"/>
    <w:rsid w:val="00A03978"/>
    <w:rsid w:val="00A0411F"/>
    <w:rsid w:val="00A0463C"/>
    <w:rsid w:val="00A04DF1"/>
    <w:rsid w:val="00A0542F"/>
    <w:rsid w:val="00A0637F"/>
    <w:rsid w:val="00A06CFB"/>
    <w:rsid w:val="00A06F57"/>
    <w:rsid w:val="00A06F76"/>
    <w:rsid w:val="00A071BE"/>
    <w:rsid w:val="00A07379"/>
    <w:rsid w:val="00A076F3"/>
    <w:rsid w:val="00A077C0"/>
    <w:rsid w:val="00A07B8C"/>
    <w:rsid w:val="00A07D4F"/>
    <w:rsid w:val="00A07E57"/>
    <w:rsid w:val="00A07F59"/>
    <w:rsid w:val="00A101EE"/>
    <w:rsid w:val="00A11580"/>
    <w:rsid w:val="00A115AC"/>
    <w:rsid w:val="00A11B92"/>
    <w:rsid w:val="00A11D82"/>
    <w:rsid w:val="00A120FE"/>
    <w:rsid w:val="00A12560"/>
    <w:rsid w:val="00A12A41"/>
    <w:rsid w:val="00A12AE2"/>
    <w:rsid w:val="00A1345F"/>
    <w:rsid w:val="00A139B0"/>
    <w:rsid w:val="00A139EF"/>
    <w:rsid w:val="00A139FA"/>
    <w:rsid w:val="00A13ABA"/>
    <w:rsid w:val="00A13C64"/>
    <w:rsid w:val="00A14309"/>
    <w:rsid w:val="00A14562"/>
    <w:rsid w:val="00A148B3"/>
    <w:rsid w:val="00A150FD"/>
    <w:rsid w:val="00A1514A"/>
    <w:rsid w:val="00A157F6"/>
    <w:rsid w:val="00A15814"/>
    <w:rsid w:val="00A15B9F"/>
    <w:rsid w:val="00A16478"/>
    <w:rsid w:val="00A165FA"/>
    <w:rsid w:val="00A16709"/>
    <w:rsid w:val="00A16B61"/>
    <w:rsid w:val="00A16D3C"/>
    <w:rsid w:val="00A1715C"/>
    <w:rsid w:val="00A173A2"/>
    <w:rsid w:val="00A175E4"/>
    <w:rsid w:val="00A175EA"/>
    <w:rsid w:val="00A1765E"/>
    <w:rsid w:val="00A177F5"/>
    <w:rsid w:val="00A17C4E"/>
    <w:rsid w:val="00A17D86"/>
    <w:rsid w:val="00A20296"/>
    <w:rsid w:val="00A20A82"/>
    <w:rsid w:val="00A20C38"/>
    <w:rsid w:val="00A20CE0"/>
    <w:rsid w:val="00A20FD6"/>
    <w:rsid w:val="00A2142F"/>
    <w:rsid w:val="00A21465"/>
    <w:rsid w:val="00A21472"/>
    <w:rsid w:val="00A2157F"/>
    <w:rsid w:val="00A21B39"/>
    <w:rsid w:val="00A21E03"/>
    <w:rsid w:val="00A21E63"/>
    <w:rsid w:val="00A22095"/>
    <w:rsid w:val="00A221E2"/>
    <w:rsid w:val="00A222B0"/>
    <w:rsid w:val="00A223B3"/>
    <w:rsid w:val="00A223D0"/>
    <w:rsid w:val="00A22A64"/>
    <w:rsid w:val="00A22BAC"/>
    <w:rsid w:val="00A22E2F"/>
    <w:rsid w:val="00A22FC6"/>
    <w:rsid w:val="00A23290"/>
    <w:rsid w:val="00A23BBE"/>
    <w:rsid w:val="00A23DDB"/>
    <w:rsid w:val="00A23EE7"/>
    <w:rsid w:val="00A23F11"/>
    <w:rsid w:val="00A23F50"/>
    <w:rsid w:val="00A24221"/>
    <w:rsid w:val="00A244F3"/>
    <w:rsid w:val="00A24551"/>
    <w:rsid w:val="00A24EA2"/>
    <w:rsid w:val="00A25165"/>
    <w:rsid w:val="00A257AF"/>
    <w:rsid w:val="00A2583E"/>
    <w:rsid w:val="00A25940"/>
    <w:rsid w:val="00A25B12"/>
    <w:rsid w:val="00A25D83"/>
    <w:rsid w:val="00A25DD8"/>
    <w:rsid w:val="00A265BF"/>
    <w:rsid w:val="00A266B3"/>
    <w:rsid w:val="00A26B38"/>
    <w:rsid w:val="00A26BB5"/>
    <w:rsid w:val="00A26CAF"/>
    <w:rsid w:val="00A26E97"/>
    <w:rsid w:val="00A273EF"/>
    <w:rsid w:val="00A27927"/>
    <w:rsid w:val="00A27C19"/>
    <w:rsid w:val="00A27FB2"/>
    <w:rsid w:val="00A30011"/>
    <w:rsid w:val="00A3002D"/>
    <w:rsid w:val="00A31308"/>
    <w:rsid w:val="00A3133F"/>
    <w:rsid w:val="00A3144E"/>
    <w:rsid w:val="00A31579"/>
    <w:rsid w:val="00A31990"/>
    <w:rsid w:val="00A31A9E"/>
    <w:rsid w:val="00A31D08"/>
    <w:rsid w:val="00A31D25"/>
    <w:rsid w:val="00A31F46"/>
    <w:rsid w:val="00A321D4"/>
    <w:rsid w:val="00A32408"/>
    <w:rsid w:val="00A32678"/>
    <w:rsid w:val="00A32915"/>
    <w:rsid w:val="00A32924"/>
    <w:rsid w:val="00A32AA5"/>
    <w:rsid w:val="00A32F0C"/>
    <w:rsid w:val="00A3335D"/>
    <w:rsid w:val="00A3336B"/>
    <w:rsid w:val="00A33490"/>
    <w:rsid w:val="00A3357E"/>
    <w:rsid w:val="00A33878"/>
    <w:rsid w:val="00A33924"/>
    <w:rsid w:val="00A33E0D"/>
    <w:rsid w:val="00A343A4"/>
    <w:rsid w:val="00A343F5"/>
    <w:rsid w:val="00A3457D"/>
    <w:rsid w:val="00A34638"/>
    <w:rsid w:val="00A34824"/>
    <w:rsid w:val="00A34D3E"/>
    <w:rsid w:val="00A35066"/>
    <w:rsid w:val="00A3518F"/>
    <w:rsid w:val="00A35399"/>
    <w:rsid w:val="00A35537"/>
    <w:rsid w:val="00A35576"/>
    <w:rsid w:val="00A35B81"/>
    <w:rsid w:val="00A35CEC"/>
    <w:rsid w:val="00A3624F"/>
    <w:rsid w:val="00A36712"/>
    <w:rsid w:val="00A36F19"/>
    <w:rsid w:val="00A370D5"/>
    <w:rsid w:val="00A37357"/>
    <w:rsid w:val="00A37634"/>
    <w:rsid w:val="00A37BC3"/>
    <w:rsid w:val="00A37CFA"/>
    <w:rsid w:val="00A37F19"/>
    <w:rsid w:val="00A40089"/>
    <w:rsid w:val="00A40D95"/>
    <w:rsid w:val="00A40F87"/>
    <w:rsid w:val="00A41080"/>
    <w:rsid w:val="00A417D9"/>
    <w:rsid w:val="00A417EF"/>
    <w:rsid w:val="00A419B8"/>
    <w:rsid w:val="00A419CE"/>
    <w:rsid w:val="00A41CC9"/>
    <w:rsid w:val="00A42755"/>
    <w:rsid w:val="00A427E9"/>
    <w:rsid w:val="00A436F3"/>
    <w:rsid w:val="00A4390D"/>
    <w:rsid w:val="00A43E31"/>
    <w:rsid w:val="00A43ECE"/>
    <w:rsid w:val="00A44102"/>
    <w:rsid w:val="00A443FD"/>
    <w:rsid w:val="00A4449D"/>
    <w:rsid w:val="00A44756"/>
    <w:rsid w:val="00A44AB3"/>
    <w:rsid w:val="00A44C34"/>
    <w:rsid w:val="00A44D87"/>
    <w:rsid w:val="00A44EC3"/>
    <w:rsid w:val="00A450A0"/>
    <w:rsid w:val="00A450C1"/>
    <w:rsid w:val="00A4524A"/>
    <w:rsid w:val="00A45675"/>
    <w:rsid w:val="00A4567A"/>
    <w:rsid w:val="00A45A51"/>
    <w:rsid w:val="00A46168"/>
    <w:rsid w:val="00A46472"/>
    <w:rsid w:val="00A4677D"/>
    <w:rsid w:val="00A47052"/>
    <w:rsid w:val="00A47237"/>
    <w:rsid w:val="00A47695"/>
    <w:rsid w:val="00A47845"/>
    <w:rsid w:val="00A47AB2"/>
    <w:rsid w:val="00A47E92"/>
    <w:rsid w:val="00A50730"/>
    <w:rsid w:val="00A50C76"/>
    <w:rsid w:val="00A50F24"/>
    <w:rsid w:val="00A511A6"/>
    <w:rsid w:val="00A518D2"/>
    <w:rsid w:val="00A51E4F"/>
    <w:rsid w:val="00A520B4"/>
    <w:rsid w:val="00A52236"/>
    <w:rsid w:val="00A52472"/>
    <w:rsid w:val="00A529E4"/>
    <w:rsid w:val="00A52D75"/>
    <w:rsid w:val="00A52E38"/>
    <w:rsid w:val="00A53051"/>
    <w:rsid w:val="00A5316F"/>
    <w:rsid w:val="00A53599"/>
    <w:rsid w:val="00A53641"/>
    <w:rsid w:val="00A53E77"/>
    <w:rsid w:val="00A53F5B"/>
    <w:rsid w:val="00A540B8"/>
    <w:rsid w:val="00A5446A"/>
    <w:rsid w:val="00A544DD"/>
    <w:rsid w:val="00A5499A"/>
    <w:rsid w:val="00A549AE"/>
    <w:rsid w:val="00A54A0F"/>
    <w:rsid w:val="00A550B4"/>
    <w:rsid w:val="00A553F5"/>
    <w:rsid w:val="00A5547A"/>
    <w:rsid w:val="00A554FB"/>
    <w:rsid w:val="00A55C02"/>
    <w:rsid w:val="00A55D43"/>
    <w:rsid w:val="00A55E13"/>
    <w:rsid w:val="00A55F4B"/>
    <w:rsid w:val="00A5608A"/>
    <w:rsid w:val="00A56131"/>
    <w:rsid w:val="00A56174"/>
    <w:rsid w:val="00A5641A"/>
    <w:rsid w:val="00A56823"/>
    <w:rsid w:val="00A56C19"/>
    <w:rsid w:val="00A56FCE"/>
    <w:rsid w:val="00A579E4"/>
    <w:rsid w:val="00A60089"/>
    <w:rsid w:val="00A60430"/>
    <w:rsid w:val="00A607F6"/>
    <w:rsid w:val="00A60814"/>
    <w:rsid w:val="00A609F4"/>
    <w:rsid w:val="00A60ACD"/>
    <w:rsid w:val="00A60B27"/>
    <w:rsid w:val="00A61266"/>
    <w:rsid w:val="00A61697"/>
    <w:rsid w:val="00A6174A"/>
    <w:rsid w:val="00A6256D"/>
    <w:rsid w:val="00A62662"/>
    <w:rsid w:val="00A628B0"/>
    <w:rsid w:val="00A62B43"/>
    <w:rsid w:val="00A62BF7"/>
    <w:rsid w:val="00A63523"/>
    <w:rsid w:val="00A638CF"/>
    <w:rsid w:val="00A63AE0"/>
    <w:rsid w:val="00A641CF"/>
    <w:rsid w:val="00A644CF"/>
    <w:rsid w:val="00A6457F"/>
    <w:rsid w:val="00A6473C"/>
    <w:rsid w:val="00A64927"/>
    <w:rsid w:val="00A64CFA"/>
    <w:rsid w:val="00A650AA"/>
    <w:rsid w:val="00A650C1"/>
    <w:rsid w:val="00A6539D"/>
    <w:rsid w:val="00A653AD"/>
    <w:rsid w:val="00A6541F"/>
    <w:rsid w:val="00A65AA8"/>
    <w:rsid w:val="00A65CB3"/>
    <w:rsid w:val="00A65F62"/>
    <w:rsid w:val="00A65FE5"/>
    <w:rsid w:val="00A66344"/>
    <w:rsid w:val="00A66A3A"/>
    <w:rsid w:val="00A66D07"/>
    <w:rsid w:val="00A670B7"/>
    <w:rsid w:val="00A671F0"/>
    <w:rsid w:val="00A67214"/>
    <w:rsid w:val="00A67326"/>
    <w:rsid w:val="00A673E4"/>
    <w:rsid w:val="00A67968"/>
    <w:rsid w:val="00A67E0B"/>
    <w:rsid w:val="00A67EC6"/>
    <w:rsid w:val="00A7087D"/>
    <w:rsid w:val="00A7088C"/>
    <w:rsid w:val="00A70DB7"/>
    <w:rsid w:val="00A70F51"/>
    <w:rsid w:val="00A71062"/>
    <w:rsid w:val="00A7161E"/>
    <w:rsid w:val="00A718C4"/>
    <w:rsid w:val="00A719F0"/>
    <w:rsid w:val="00A71F6A"/>
    <w:rsid w:val="00A72140"/>
    <w:rsid w:val="00A7235A"/>
    <w:rsid w:val="00A72433"/>
    <w:rsid w:val="00A724DE"/>
    <w:rsid w:val="00A725AD"/>
    <w:rsid w:val="00A726B1"/>
    <w:rsid w:val="00A72A41"/>
    <w:rsid w:val="00A72F80"/>
    <w:rsid w:val="00A733CF"/>
    <w:rsid w:val="00A7354D"/>
    <w:rsid w:val="00A736DD"/>
    <w:rsid w:val="00A738A7"/>
    <w:rsid w:val="00A742BF"/>
    <w:rsid w:val="00A7464A"/>
    <w:rsid w:val="00A7464F"/>
    <w:rsid w:val="00A749FF"/>
    <w:rsid w:val="00A74AFC"/>
    <w:rsid w:val="00A74B6D"/>
    <w:rsid w:val="00A74F9C"/>
    <w:rsid w:val="00A75002"/>
    <w:rsid w:val="00A75335"/>
    <w:rsid w:val="00A753B3"/>
    <w:rsid w:val="00A753DC"/>
    <w:rsid w:val="00A7595A"/>
    <w:rsid w:val="00A759BA"/>
    <w:rsid w:val="00A75E21"/>
    <w:rsid w:val="00A76AFF"/>
    <w:rsid w:val="00A76C49"/>
    <w:rsid w:val="00A76C60"/>
    <w:rsid w:val="00A76D9C"/>
    <w:rsid w:val="00A77055"/>
    <w:rsid w:val="00A77590"/>
    <w:rsid w:val="00A77731"/>
    <w:rsid w:val="00A778DE"/>
    <w:rsid w:val="00A77E8F"/>
    <w:rsid w:val="00A77EDB"/>
    <w:rsid w:val="00A77FEF"/>
    <w:rsid w:val="00A8031E"/>
    <w:rsid w:val="00A807A1"/>
    <w:rsid w:val="00A807B7"/>
    <w:rsid w:val="00A80BE4"/>
    <w:rsid w:val="00A80FEF"/>
    <w:rsid w:val="00A817E0"/>
    <w:rsid w:val="00A81A28"/>
    <w:rsid w:val="00A8236F"/>
    <w:rsid w:val="00A82978"/>
    <w:rsid w:val="00A82983"/>
    <w:rsid w:val="00A82B17"/>
    <w:rsid w:val="00A82CAE"/>
    <w:rsid w:val="00A82D9F"/>
    <w:rsid w:val="00A82EE0"/>
    <w:rsid w:val="00A83164"/>
    <w:rsid w:val="00A83313"/>
    <w:rsid w:val="00A83CF9"/>
    <w:rsid w:val="00A83F09"/>
    <w:rsid w:val="00A84085"/>
    <w:rsid w:val="00A840A7"/>
    <w:rsid w:val="00A8485C"/>
    <w:rsid w:val="00A8489B"/>
    <w:rsid w:val="00A848B1"/>
    <w:rsid w:val="00A84F6F"/>
    <w:rsid w:val="00A8527A"/>
    <w:rsid w:val="00A85284"/>
    <w:rsid w:val="00A852E4"/>
    <w:rsid w:val="00A856F8"/>
    <w:rsid w:val="00A85A98"/>
    <w:rsid w:val="00A85B16"/>
    <w:rsid w:val="00A85ED4"/>
    <w:rsid w:val="00A86094"/>
    <w:rsid w:val="00A86134"/>
    <w:rsid w:val="00A86269"/>
    <w:rsid w:val="00A8634D"/>
    <w:rsid w:val="00A863F8"/>
    <w:rsid w:val="00A86559"/>
    <w:rsid w:val="00A86661"/>
    <w:rsid w:val="00A86B01"/>
    <w:rsid w:val="00A86DC2"/>
    <w:rsid w:val="00A87213"/>
    <w:rsid w:val="00A87246"/>
    <w:rsid w:val="00A87515"/>
    <w:rsid w:val="00A87586"/>
    <w:rsid w:val="00A875AF"/>
    <w:rsid w:val="00A87BB5"/>
    <w:rsid w:val="00A87D8B"/>
    <w:rsid w:val="00A87DCB"/>
    <w:rsid w:val="00A90089"/>
    <w:rsid w:val="00A9031E"/>
    <w:rsid w:val="00A903D1"/>
    <w:rsid w:val="00A9044F"/>
    <w:rsid w:val="00A9073F"/>
    <w:rsid w:val="00A907D5"/>
    <w:rsid w:val="00A90C82"/>
    <w:rsid w:val="00A90E34"/>
    <w:rsid w:val="00A9104C"/>
    <w:rsid w:val="00A9141A"/>
    <w:rsid w:val="00A916A2"/>
    <w:rsid w:val="00A9170A"/>
    <w:rsid w:val="00A91A82"/>
    <w:rsid w:val="00A923B6"/>
    <w:rsid w:val="00A925EB"/>
    <w:rsid w:val="00A92909"/>
    <w:rsid w:val="00A92EDD"/>
    <w:rsid w:val="00A9347E"/>
    <w:rsid w:val="00A93595"/>
    <w:rsid w:val="00A9361A"/>
    <w:rsid w:val="00A93C54"/>
    <w:rsid w:val="00A93EB6"/>
    <w:rsid w:val="00A947A7"/>
    <w:rsid w:val="00A94F4D"/>
    <w:rsid w:val="00A95632"/>
    <w:rsid w:val="00A95865"/>
    <w:rsid w:val="00A958F8"/>
    <w:rsid w:val="00A95A4E"/>
    <w:rsid w:val="00A95C49"/>
    <w:rsid w:val="00A9607F"/>
    <w:rsid w:val="00A9625E"/>
    <w:rsid w:val="00A96AC3"/>
    <w:rsid w:val="00A96DD8"/>
    <w:rsid w:val="00A9702A"/>
    <w:rsid w:val="00A972A5"/>
    <w:rsid w:val="00A97637"/>
    <w:rsid w:val="00A97914"/>
    <w:rsid w:val="00A97ACC"/>
    <w:rsid w:val="00AA0734"/>
    <w:rsid w:val="00AA0C16"/>
    <w:rsid w:val="00AA0C87"/>
    <w:rsid w:val="00AA0E67"/>
    <w:rsid w:val="00AA0EBA"/>
    <w:rsid w:val="00AA1409"/>
    <w:rsid w:val="00AA1BB9"/>
    <w:rsid w:val="00AA1ECB"/>
    <w:rsid w:val="00AA23B7"/>
    <w:rsid w:val="00AA2412"/>
    <w:rsid w:val="00AA2670"/>
    <w:rsid w:val="00AA26EF"/>
    <w:rsid w:val="00AA28D3"/>
    <w:rsid w:val="00AA2E2A"/>
    <w:rsid w:val="00AA2ECD"/>
    <w:rsid w:val="00AA2F79"/>
    <w:rsid w:val="00AA3616"/>
    <w:rsid w:val="00AA38CC"/>
    <w:rsid w:val="00AA4139"/>
    <w:rsid w:val="00AA41E7"/>
    <w:rsid w:val="00AA4250"/>
    <w:rsid w:val="00AA4F45"/>
    <w:rsid w:val="00AA581F"/>
    <w:rsid w:val="00AA5832"/>
    <w:rsid w:val="00AA5A79"/>
    <w:rsid w:val="00AA5E7E"/>
    <w:rsid w:val="00AA6344"/>
    <w:rsid w:val="00AA654E"/>
    <w:rsid w:val="00AA66A2"/>
    <w:rsid w:val="00AA699E"/>
    <w:rsid w:val="00AA69FD"/>
    <w:rsid w:val="00AA769D"/>
    <w:rsid w:val="00AA76FB"/>
    <w:rsid w:val="00AA7CA2"/>
    <w:rsid w:val="00AA7D20"/>
    <w:rsid w:val="00AA7D41"/>
    <w:rsid w:val="00AA7DC4"/>
    <w:rsid w:val="00AB013F"/>
    <w:rsid w:val="00AB0165"/>
    <w:rsid w:val="00AB0468"/>
    <w:rsid w:val="00AB0500"/>
    <w:rsid w:val="00AB0612"/>
    <w:rsid w:val="00AB06CD"/>
    <w:rsid w:val="00AB0731"/>
    <w:rsid w:val="00AB078C"/>
    <w:rsid w:val="00AB0F4B"/>
    <w:rsid w:val="00AB0F6B"/>
    <w:rsid w:val="00AB12F6"/>
    <w:rsid w:val="00AB160F"/>
    <w:rsid w:val="00AB186D"/>
    <w:rsid w:val="00AB1A35"/>
    <w:rsid w:val="00AB20FD"/>
    <w:rsid w:val="00AB22A7"/>
    <w:rsid w:val="00AB2578"/>
    <w:rsid w:val="00AB3573"/>
    <w:rsid w:val="00AB3761"/>
    <w:rsid w:val="00AB3A32"/>
    <w:rsid w:val="00AB3CE0"/>
    <w:rsid w:val="00AB3DEB"/>
    <w:rsid w:val="00AB3E24"/>
    <w:rsid w:val="00AB3F07"/>
    <w:rsid w:val="00AB462F"/>
    <w:rsid w:val="00AB473F"/>
    <w:rsid w:val="00AB47DE"/>
    <w:rsid w:val="00AB4FB7"/>
    <w:rsid w:val="00AB5249"/>
    <w:rsid w:val="00AB5349"/>
    <w:rsid w:val="00AB5593"/>
    <w:rsid w:val="00AB5C8B"/>
    <w:rsid w:val="00AB5D49"/>
    <w:rsid w:val="00AB5D6F"/>
    <w:rsid w:val="00AB5D92"/>
    <w:rsid w:val="00AB5E80"/>
    <w:rsid w:val="00AB608B"/>
    <w:rsid w:val="00AB60A3"/>
    <w:rsid w:val="00AB60B3"/>
    <w:rsid w:val="00AB60DB"/>
    <w:rsid w:val="00AB65CB"/>
    <w:rsid w:val="00AB68F2"/>
    <w:rsid w:val="00AB7304"/>
    <w:rsid w:val="00AB7364"/>
    <w:rsid w:val="00AB788B"/>
    <w:rsid w:val="00AB78F4"/>
    <w:rsid w:val="00AB7C8A"/>
    <w:rsid w:val="00AB7FE7"/>
    <w:rsid w:val="00AC0013"/>
    <w:rsid w:val="00AC017F"/>
    <w:rsid w:val="00AC038F"/>
    <w:rsid w:val="00AC0675"/>
    <w:rsid w:val="00AC0701"/>
    <w:rsid w:val="00AC0962"/>
    <w:rsid w:val="00AC0C35"/>
    <w:rsid w:val="00AC0E65"/>
    <w:rsid w:val="00AC0FEA"/>
    <w:rsid w:val="00AC12D1"/>
    <w:rsid w:val="00AC138D"/>
    <w:rsid w:val="00AC152F"/>
    <w:rsid w:val="00AC15C6"/>
    <w:rsid w:val="00AC1AB7"/>
    <w:rsid w:val="00AC1B89"/>
    <w:rsid w:val="00AC1F47"/>
    <w:rsid w:val="00AC2090"/>
    <w:rsid w:val="00AC2150"/>
    <w:rsid w:val="00AC2642"/>
    <w:rsid w:val="00AC2649"/>
    <w:rsid w:val="00AC2890"/>
    <w:rsid w:val="00AC2915"/>
    <w:rsid w:val="00AC2D40"/>
    <w:rsid w:val="00AC3246"/>
    <w:rsid w:val="00AC32B5"/>
    <w:rsid w:val="00AC34B1"/>
    <w:rsid w:val="00AC3DAF"/>
    <w:rsid w:val="00AC4141"/>
    <w:rsid w:val="00AC44B0"/>
    <w:rsid w:val="00AC4D38"/>
    <w:rsid w:val="00AC4E33"/>
    <w:rsid w:val="00AC5375"/>
    <w:rsid w:val="00AC5506"/>
    <w:rsid w:val="00AC5703"/>
    <w:rsid w:val="00AC58BE"/>
    <w:rsid w:val="00AC5FA2"/>
    <w:rsid w:val="00AC6228"/>
    <w:rsid w:val="00AC6443"/>
    <w:rsid w:val="00AC64BE"/>
    <w:rsid w:val="00AC67A7"/>
    <w:rsid w:val="00AC67CB"/>
    <w:rsid w:val="00AC720E"/>
    <w:rsid w:val="00AC76CF"/>
    <w:rsid w:val="00AC77E0"/>
    <w:rsid w:val="00AC7B0F"/>
    <w:rsid w:val="00AC7C72"/>
    <w:rsid w:val="00AD0743"/>
    <w:rsid w:val="00AD09B0"/>
    <w:rsid w:val="00AD0AE6"/>
    <w:rsid w:val="00AD0BD7"/>
    <w:rsid w:val="00AD0EA9"/>
    <w:rsid w:val="00AD13C3"/>
    <w:rsid w:val="00AD179B"/>
    <w:rsid w:val="00AD1BEE"/>
    <w:rsid w:val="00AD1D46"/>
    <w:rsid w:val="00AD1DF3"/>
    <w:rsid w:val="00AD23F0"/>
    <w:rsid w:val="00AD26EC"/>
    <w:rsid w:val="00AD30B2"/>
    <w:rsid w:val="00AD339D"/>
    <w:rsid w:val="00AD370D"/>
    <w:rsid w:val="00AD38AB"/>
    <w:rsid w:val="00AD3CA3"/>
    <w:rsid w:val="00AD3D95"/>
    <w:rsid w:val="00AD4230"/>
    <w:rsid w:val="00AD43AA"/>
    <w:rsid w:val="00AD45BE"/>
    <w:rsid w:val="00AD4617"/>
    <w:rsid w:val="00AD47EE"/>
    <w:rsid w:val="00AD4B33"/>
    <w:rsid w:val="00AD501F"/>
    <w:rsid w:val="00AD50C8"/>
    <w:rsid w:val="00AD543A"/>
    <w:rsid w:val="00AD5729"/>
    <w:rsid w:val="00AD597A"/>
    <w:rsid w:val="00AD59BB"/>
    <w:rsid w:val="00AD5C4D"/>
    <w:rsid w:val="00AD60A9"/>
    <w:rsid w:val="00AD6629"/>
    <w:rsid w:val="00AD67D1"/>
    <w:rsid w:val="00AD6DD2"/>
    <w:rsid w:val="00AD7069"/>
    <w:rsid w:val="00AD7340"/>
    <w:rsid w:val="00AD73C8"/>
    <w:rsid w:val="00AD74CA"/>
    <w:rsid w:val="00AD7561"/>
    <w:rsid w:val="00AD79F4"/>
    <w:rsid w:val="00AD7D06"/>
    <w:rsid w:val="00AD7FD3"/>
    <w:rsid w:val="00AE0230"/>
    <w:rsid w:val="00AE03C7"/>
    <w:rsid w:val="00AE0711"/>
    <w:rsid w:val="00AE0AB4"/>
    <w:rsid w:val="00AE0B1E"/>
    <w:rsid w:val="00AE0CB5"/>
    <w:rsid w:val="00AE0EED"/>
    <w:rsid w:val="00AE0F1F"/>
    <w:rsid w:val="00AE0F53"/>
    <w:rsid w:val="00AE13CE"/>
    <w:rsid w:val="00AE1673"/>
    <w:rsid w:val="00AE1773"/>
    <w:rsid w:val="00AE17DB"/>
    <w:rsid w:val="00AE188B"/>
    <w:rsid w:val="00AE189B"/>
    <w:rsid w:val="00AE1BBE"/>
    <w:rsid w:val="00AE1F5B"/>
    <w:rsid w:val="00AE2299"/>
    <w:rsid w:val="00AE231F"/>
    <w:rsid w:val="00AE2332"/>
    <w:rsid w:val="00AE2496"/>
    <w:rsid w:val="00AE2621"/>
    <w:rsid w:val="00AE27C3"/>
    <w:rsid w:val="00AE2D9F"/>
    <w:rsid w:val="00AE2EC7"/>
    <w:rsid w:val="00AE2F86"/>
    <w:rsid w:val="00AE3197"/>
    <w:rsid w:val="00AE3511"/>
    <w:rsid w:val="00AE38FD"/>
    <w:rsid w:val="00AE3FE4"/>
    <w:rsid w:val="00AE3FE7"/>
    <w:rsid w:val="00AE4157"/>
    <w:rsid w:val="00AE4179"/>
    <w:rsid w:val="00AE43A2"/>
    <w:rsid w:val="00AE4CD4"/>
    <w:rsid w:val="00AE4CDD"/>
    <w:rsid w:val="00AE54C5"/>
    <w:rsid w:val="00AE5A44"/>
    <w:rsid w:val="00AE5D78"/>
    <w:rsid w:val="00AE62D1"/>
    <w:rsid w:val="00AE63CD"/>
    <w:rsid w:val="00AE652D"/>
    <w:rsid w:val="00AE6555"/>
    <w:rsid w:val="00AE6C0D"/>
    <w:rsid w:val="00AE6D34"/>
    <w:rsid w:val="00AE6E64"/>
    <w:rsid w:val="00AE725D"/>
    <w:rsid w:val="00AE7812"/>
    <w:rsid w:val="00AE7B77"/>
    <w:rsid w:val="00AE7CA5"/>
    <w:rsid w:val="00AE7EF4"/>
    <w:rsid w:val="00AF0006"/>
    <w:rsid w:val="00AF02A8"/>
    <w:rsid w:val="00AF046C"/>
    <w:rsid w:val="00AF085C"/>
    <w:rsid w:val="00AF0A88"/>
    <w:rsid w:val="00AF0B4D"/>
    <w:rsid w:val="00AF0D0D"/>
    <w:rsid w:val="00AF0D66"/>
    <w:rsid w:val="00AF11B1"/>
    <w:rsid w:val="00AF1421"/>
    <w:rsid w:val="00AF1679"/>
    <w:rsid w:val="00AF1C6F"/>
    <w:rsid w:val="00AF1F92"/>
    <w:rsid w:val="00AF2103"/>
    <w:rsid w:val="00AF2721"/>
    <w:rsid w:val="00AF295C"/>
    <w:rsid w:val="00AF2F56"/>
    <w:rsid w:val="00AF322B"/>
    <w:rsid w:val="00AF343B"/>
    <w:rsid w:val="00AF35C0"/>
    <w:rsid w:val="00AF4457"/>
    <w:rsid w:val="00AF4AB1"/>
    <w:rsid w:val="00AF5053"/>
    <w:rsid w:val="00AF521A"/>
    <w:rsid w:val="00AF5406"/>
    <w:rsid w:val="00AF5CC3"/>
    <w:rsid w:val="00AF5FC6"/>
    <w:rsid w:val="00AF6097"/>
    <w:rsid w:val="00AF60D1"/>
    <w:rsid w:val="00AF66DD"/>
    <w:rsid w:val="00AF6839"/>
    <w:rsid w:val="00AF6E09"/>
    <w:rsid w:val="00AF7341"/>
    <w:rsid w:val="00AF77A6"/>
    <w:rsid w:val="00AF78E5"/>
    <w:rsid w:val="00B002AD"/>
    <w:rsid w:val="00B0034F"/>
    <w:rsid w:val="00B00A42"/>
    <w:rsid w:val="00B00BDA"/>
    <w:rsid w:val="00B00E61"/>
    <w:rsid w:val="00B00EF0"/>
    <w:rsid w:val="00B012D9"/>
    <w:rsid w:val="00B01424"/>
    <w:rsid w:val="00B01526"/>
    <w:rsid w:val="00B015CC"/>
    <w:rsid w:val="00B016CF"/>
    <w:rsid w:val="00B01ACA"/>
    <w:rsid w:val="00B01C51"/>
    <w:rsid w:val="00B020DE"/>
    <w:rsid w:val="00B021C8"/>
    <w:rsid w:val="00B022A4"/>
    <w:rsid w:val="00B024AC"/>
    <w:rsid w:val="00B027A6"/>
    <w:rsid w:val="00B02862"/>
    <w:rsid w:val="00B02889"/>
    <w:rsid w:val="00B02922"/>
    <w:rsid w:val="00B03038"/>
    <w:rsid w:val="00B03101"/>
    <w:rsid w:val="00B0361D"/>
    <w:rsid w:val="00B039A6"/>
    <w:rsid w:val="00B03D8A"/>
    <w:rsid w:val="00B043BF"/>
    <w:rsid w:val="00B04464"/>
    <w:rsid w:val="00B047E6"/>
    <w:rsid w:val="00B04C95"/>
    <w:rsid w:val="00B04E2A"/>
    <w:rsid w:val="00B04FCA"/>
    <w:rsid w:val="00B051C3"/>
    <w:rsid w:val="00B05229"/>
    <w:rsid w:val="00B052E9"/>
    <w:rsid w:val="00B0540D"/>
    <w:rsid w:val="00B05497"/>
    <w:rsid w:val="00B05991"/>
    <w:rsid w:val="00B05F53"/>
    <w:rsid w:val="00B061D2"/>
    <w:rsid w:val="00B062A9"/>
    <w:rsid w:val="00B066BE"/>
    <w:rsid w:val="00B068FD"/>
    <w:rsid w:val="00B06FC8"/>
    <w:rsid w:val="00B07012"/>
    <w:rsid w:val="00B074BA"/>
    <w:rsid w:val="00B074F9"/>
    <w:rsid w:val="00B0757C"/>
    <w:rsid w:val="00B0791D"/>
    <w:rsid w:val="00B07DCA"/>
    <w:rsid w:val="00B07DEF"/>
    <w:rsid w:val="00B10004"/>
    <w:rsid w:val="00B104A6"/>
    <w:rsid w:val="00B106C0"/>
    <w:rsid w:val="00B10B84"/>
    <w:rsid w:val="00B10F50"/>
    <w:rsid w:val="00B111C7"/>
    <w:rsid w:val="00B1149A"/>
    <w:rsid w:val="00B11528"/>
    <w:rsid w:val="00B11889"/>
    <w:rsid w:val="00B11BD5"/>
    <w:rsid w:val="00B11E42"/>
    <w:rsid w:val="00B1260B"/>
    <w:rsid w:val="00B12ACA"/>
    <w:rsid w:val="00B12F0B"/>
    <w:rsid w:val="00B134D9"/>
    <w:rsid w:val="00B13A5C"/>
    <w:rsid w:val="00B13C0F"/>
    <w:rsid w:val="00B13DF3"/>
    <w:rsid w:val="00B14375"/>
    <w:rsid w:val="00B1444F"/>
    <w:rsid w:val="00B14815"/>
    <w:rsid w:val="00B14B65"/>
    <w:rsid w:val="00B1500D"/>
    <w:rsid w:val="00B151F4"/>
    <w:rsid w:val="00B15749"/>
    <w:rsid w:val="00B15A06"/>
    <w:rsid w:val="00B15AF4"/>
    <w:rsid w:val="00B16137"/>
    <w:rsid w:val="00B16246"/>
    <w:rsid w:val="00B16279"/>
    <w:rsid w:val="00B1657E"/>
    <w:rsid w:val="00B1677B"/>
    <w:rsid w:val="00B16A24"/>
    <w:rsid w:val="00B16DA4"/>
    <w:rsid w:val="00B16DEF"/>
    <w:rsid w:val="00B1718E"/>
    <w:rsid w:val="00B17425"/>
    <w:rsid w:val="00B178C9"/>
    <w:rsid w:val="00B20411"/>
    <w:rsid w:val="00B2053E"/>
    <w:rsid w:val="00B205BD"/>
    <w:rsid w:val="00B20695"/>
    <w:rsid w:val="00B207AE"/>
    <w:rsid w:val="00B20A93"/>
    <w:rsid w:val="00B20CBD"/>
    <w:rsid w:val="00B20DE7"/>
    <w:rsid w:val="00B20F57"/>
    <w:rsid w:val="00B21146"/>
    <w:rsid w:val="00B21557"/>
    <w:rsid w:val="00B2175F"/>
    <w:rsid w:val="00B219A6"/>
    <w:rsid w:val="00B21B38"/>
    <w:rsid w:val="00B21DCF"/>
    <w:rsid w:val="00B21DE4"/>
    <w:rsid w:val="00B21EAF"/>
    <w:rsid w:val="00B2236A"/>
    <w:rsid w:val="00B2250F"/>
    <w:rsid w:val="00B22684"/>
    <w:rsid w:val="00B2268E"/>
    <w:rsid w:val="00B22887"/>
    <w:rsid w:val="00B22A67"/>
    <w:rsid w:val="00B22D72"/>
    <w:rsid w:val="00B2318E"/>
    <w:rsid w:val="00B236F1"/>
    <w:rsid w:val="00B237AA"/>
    <w:rsid w:val="00B23B31"/>
    <w:rsid w:val="00B23B5F"/>
    <w:rsid w:val="00B23CB8"/>
    <w:rsid w:val="00B23ECD"/>
    <w:rsid w:val="00B23F6D"/>
    <w:rsid w:val="00B2444E"/>
    <w:rsid w:val="00B24502"/>
    <w:rsid w:val="00B24C92"/>
    <w:rsid w:val="00B24E5F"/>
    <w:rsid w:val="00B25246"/>
    <w:rsid w:val="00B25484"/>
    <w:rsid w:val="00B25552"/>
    <w:rsid w:val="00B25D8C"/>
    <w:rsid w:val="00B26033"/>
    <w:rsid w:val="00B264A7"/>
    <w:rsid w:val="00B26781"/>
    <w:rsid w:val="00B26934"/>
    <w:rsid w:val="00B26A56"/>
    <w:rsid w:val="00B26CB4"/>
    <w:rsid w:val="00B26EA8"/>
    <w:rsid w:val="00B2709D"/>
    <w:rsid w:val="00B27166"/>
    <w:rsid w:val="00B272BA"/>
    <w:rsid w:val="00B27A5A"/>
    <w:rsid w:val="00B27D9D"/>
    <w:rsid w:val="00B27F45"/>
    <w:rsid w:val="00B27FB5"/>
    <w:rsid w:val="00B30793"/>
    <w:rsid w:val="00B30875"/>
    <w:rsid w:val="00B30C5B"/>
    <w:rsid w:val="00B30D2B"/>
    <w:rsid w:val="00B30E19"/>
    <w:rsid w:val="00B30E49"/>
    <w:rsid w:val="00B30EBD"/>
    <w:rsid w:val="00B312C1"/>
    <w:rsid w:val="00B31591"/>
    <w:rsid w:val="00B31685"/>
    <w:rsid w:val="00B31BAD"/>
    <w:rsid w:val="00B31FCB"/>
    <w:rsid w:val="00B3201E"/>
    <w:rsid w:val="00B3201F"/>
    <w:rsid w:val="00B32A2C"/>
    <w:rsid w:val="00B32AE1"/>
    <w:rsid w:val="00B32C11"/>
    <w:rsid w:val="00B32C7F"/>
    <w:rsid w:val="00B33095"/>
    <w:rsid w:val="00B33201"/>
    <w:rsid w:val="00B33647"/>
    <w:rsid w:val="00B336C2"/>
    <w:rsid w:val="00B33C80"/>
    <w:rsid w:val="00B33CC6"/>
    <w:rsid w:val="00B3415C"/>
    <w:rsid w:val="00B34843"/>
    <w:rsid w:val="00B34F2C"/>
    <w:rsid w:val="00B350FC"/>
    <w:rsid w:val="00B35474"/>
    <w:rsid w:val="00B35776"/>
    <w:rsid w:val="00B35DE7"/>
    <w:rsid w:val="00B35DF4"/>
    <w:rsid w:val="00B35E71"/>
    <w:rsid w:val="00B3669D"/>
    <w:rsid w:val="00B367F1"/>
    <w:rsid w:val="00B369AE"/>
    <w:rsid w:val="00B3734A"/>
    <w:rsid w:val="00B3737D"/>
    <w:rsid w:val="00B37425"/>
    <w:rsid w:val="00B4015F"/>
    <w:rsid w:val="00B4046B"/>
    <w:rsid w:val="00B4059C"/>
    <w:rsid w:val="00B40603"/>
    <w:rsid w:val="00B40DEF"/>
    <w:rsid w:val="00B4125F"/>
    <w:rsid w:val="00B414B7"/>
    <w:rsid w:val="00B41600"/>
    <w:rsid w:val="00B41ABE"/>
    <w:rsid w:val="00B4210F"/>
    <w:rsid w:val="00B426E4"/>
    <w:rsid w:val="00B429B8"/>
    <w:rsid w:val="00B42E14"/>
    <w:rsid w:val="00B43121"/>
    <w:rsid w:val="00B435D4"/>
    <w:rsid w:val="00B43940"/>
    <w:rsid w:val="00B43B72"/>
    <w:rsid w:val="00B43F49"/>
    <w:rsid w:val="00B443B4"/>
    <w:rsid w:val="00B444C8"/>
    <w:rsid w:val="00B45EA6"/>
    <w:rsid w:val="00B46ADA"/>
    <w:rsid w:val="00B46B7D"/>
    <w:rsid w:val="00B46EDB"/>
    <w:rsid w:val="00B4707F"/>
    <w:rsid w:val="00B477B2"/>
    <w:rsid w:val="00B4795C"/>
    <w:rsid w:val="00B5005F"/>
    <w:rsid w:val="00B50434"/>
    <w:rsid w:val="00B50508"/>
    <w:rsid w:val="00B50548"/>
    <w:rsid w:val="00B512EE"/>
    <w:rsid w:val="00B51B38"/>
    <w:rsid w:val="00B51DC8"/>
    <w:rsid w:val="00B51E47"/>
    <w:rsid w:val="00B525D8"/>
    <w:rsid w:val="00B528E2"/>
    <w:rsid w:val="00B529DD"/>
    <w:rsid w:val="00B52C5B"/>
    <w:rsid w:val="00B5303E"/>
    <w:rsid w:val="00B5333A"/>
    <w:rsid w:val="00B53758"/>
    <w:rsid w:val="00B537DC"/>
    <w:rsid w:val="00B53D1F"/>
    <w:rsid w:val="00B53FCE"/>
    <w:rsid w:val="00B547C8"/>
    <w:rsid w:val="00B54A2D"/>
    <w:rsid w:val="00B55237"/>
    <w:rsid w:val="00B5527A"/>
    <w:rsid w:val="00B556C0"/>
    <w:rsid w:val="00B556D7"/>
    <w:rsid w:val="00B5573B"/>
    <w:rsid w:val="00B558E4"/>
    <w:rsid w:val="00B55A8A"/>
    <w:rsid w:val="00B55C1B"/>
    <w:rsid w:val="00B55E0D"/>
    <w:rsid w:val="00B55EDB"/>
    <w:rsid w:val="00B560C7"/>
    <w:rsid w:val="00B56590"/>
    <w:rsid w:val="00B566D0"/>
    <w:rsid w:val="00B5693F"/>
    <w:rsid w:val="00B5698E"/>
    <w:rsid w:val="00B56BBE"/>
    <w:rsid w:val="00B56BFE"/>
    <w:rsid w:val="00B5719D"/>
    <w:rsid w:val="00B5736A"/>
    <w:rsid w:val="00B57C8E"/>
    <w:rsid w:val="00B57D46"/>
    <w:rsid w:val="00B6010B"/>
    <w:rsid w:val="00B60318"/>
    <w:rsid w:val="00B6037E"/>
    <w:rsid w:val="00B6062C"/>
    <w:rsid w:val="00B6065C"/>
    <w:rsid w:val="00B606E4"/>
    <w:rsid w:val="00B60744"/>
    <w:rsid w:val="00B607E8"/>
    <w:rsid w:val="00B60B10"/>
    <w:rsid w:val="00B6178D"/>
    <w:rsid w:val="00B61C7B"/>
    <w:rsid w:val="00B61CFA"/>
    <w:rsid w:val="00B62097"/>
    <w:rsid w:val="00B625C8"/>
    <w:rsid w:val="00B62A88"/>
    <w:rsid w:val="00B62C1C"/>
    <w:rsid w:val="00B62C88"/>
    <w:rsid w:val="00B62F8E"/>
    <w:rsid w:val="00B6325F"/>
    <w:rsid w:val="00B63715"/>
    <w:rsid w:val="00B63854"/>
    <w:rsid w:val="00B63856"/>
    <w:rsid w:val="00B63BBD"/>
    <w:rsid w:val="00B64067"/>
    <w:rsid w:val="00B6450D"/>
    <w:rsid w:val="00B64CD6"/>
    <w:rsid w:val="00B65938"/>
    <w:rsid w:val="00B65985"/>
    <w:rsid w:val="00B65A77"/>
    <w:rsid w:val="00B66101"/>
    <w:rsid w:val="00B66182"/>
    <w:rsid w:val="00B66D8A"/>
    <w:rsid w:val="00B672EE"/>
    <w:rsid w:val="00B6731F"/>
    <w:rsid w:val="00B675AC"/>
    <w:rsid w:val="00B67990"/>
    <w:rsid w:val="00B70043"/>
    <w:rsid w:val="00B703CD"/>
    <w:rsid w:val="00B70475"/>
    <w:rsid w:val="00B709BD"/>
    <w:rsid w:val="00B709D7"/>
    <w:rsid w:val="00B70A27"/>
    <w:rsid w:val="00B70B39"/>
    <w:rsid w:val="00B7114B"/>
    <w:rsid w:val="00B712EA"/>
    <w:rsid w:val="00B7162E"/>
    <w:rsid w:val="00B718C5"/>
    <w:rsid w:val="00B71908"/>
    <w:rsid w:val="00B719D8"/>
    <w:rsid w:val="00B71B85"/>
    <w:rsid w:val="00B71C3C"/>
    <w:rsid w:val="00B71CF3"/>
    <w:rsid w:val="00B71F53"/>
    <w:rsid w:val="00B72068"/>
    <w:rsid w:val="00B724A4"/>
    <w:rsid w:val="00B727BA"/>
    <w:rsid w:val="00B72850"/>
    <w:rsid w:val="00B729ED"/>
    <w:rsid w:val="00B730A5"/>
    <w:rsid w:val="00B736CE"/>
    <w:rsid w:val="00B73761"/>
    <w:rsid w:val="00B7393F"/>
    <w:rsid w:val="00B739F2"/>
    <w:rsid w:val="00B73B41"/>
    <w:rsid w:val="00B73B49"/>
    <w:rsid w:val="00B73BB5"/>
    <w:rsid w:val="00B743C7"/>
    <w:rsid w:val="00B743F2"/>
    <w:rsid w:val="00B74400"/>
    <w:rsid w:val="00B7446F"/>
    <w:rsid w:val="00B74B20"/>
    <w:rsid w:val="00B74D35"/>
    <w:rsid w:val="00B74E19"/>
    <w:rsid w:val="00B75342"/>
    <w:rsid w:val="00B753CF"/>
    <w:rsid w:val="00B7560A"/>
    <w:rsid w:val="00B7586C"/>
    <w:rsid w:val="00B759ED"/>
    <w:rsid w:val="00B75B2F"/>
    <w:rsid w:val="00B75B41"/>
    <w:rsid w:val="00B76048"/>
    <w:rsid w:val="00B7629E"/>
    <w:rsid w:val="00B763D1"/>
    <w:rsid w:val="00B765A4"/>
    <w:rsid w:val="00B76769"/>
    <w:rsid w:val="00B768BA"/>
    <w:rsid w:val="00B76CCF"/>
    <w:rsid w:val="00B7727E"/>
    <w:rsid w:val="00B77B6B"/>
    <w:rsid w:val="00B800C6"/>
    <w:rsid w:val="00B8011D"/>
    <w:rsid w:val="00B80334"/>
    <w:rsid w:val="00B80DB6"/>
    <w:rsid w:val="00B813DC"/>
    <w:rsid w:val="00B813DE"/>
    <w:rsid w:val="00B81733"/>
    <w:rsid w:val="00B817E9"/>
    <w:rsid w:val="00B81F9D"/>
    <w:rsid w:val="00B8237E"/>
    <w:rsid w:val="00B8247F"/>
    <w:rsid w:val="00B82AD8"/>
    <w:rsid w:val="00B837B0"/>
    <w:rsid w:val="00B8389D"/>
    <w:rsid w:val="00B83A0E"/>
    <w:rsid w:val="00B83E57"/>
    <w:rsid w:val="00B84CAE"/>
    <w:rsid w:val="00B84DDE"/>
    <w:rsid w:val="00B84F44"/>
    <w:rsid w:val="00B850E1"/>
    <w:rsid w:val="00B850EB"/>
    <w:rsid w:val="00B851EE"/>
    <w:rsid w:val="00B85781"/>
    <w:rsid w:val="00B8578D"/>
    <w:rsid w:val="00B859E7"/>
    <w:rsid w:val="00B85A5A"/>
    <w:rsid w:val="00B85FD6"/>
    <w:rsid w:val="00B865A0"/>
    <w:rsid w:val="00B87416"/>
    <w:rsid w:val="00B87582"/>
    <w:rsid w:val="00B87B73"/>
    <w:rsid w:val="00B900D2"/>
    <w:rsid w:val="00B90363"/>
    <w:rsid w:val="00B90BA3"/>
    <w:rsid w:val="00B913C1"/>
    <w:rsid w:val="00B91975"/>
    <w:rsid w:val="00B91B8D"/>
    <w:rsid w:val="00B91D41"/>
    <w:rsid w:val="00B92506"/>
    <w:rsid w:val="00B925A3"/>
    <w:rsid w:val="00B92B2D"/>
    <w:rsid w:val="00B93128"/>
    <w:rsid w:val="00B933C3"/>
    <w:rsid w:val="00B93661"/>
    <w:rsid w:val="00B937CE"/>
    <w:rsid w:val="00B93A0F"/>
    <w:rsid w:val="00B93E6E"/>
    <w:rsid w:val="00B94038"/>
    <w:rsid w:val="00B940CB"/>
    <w:rsid w:val="00B9417C"/>
    <w:rsid w:val="00B94270"/>
    <w:rsid w:val="00B94460"/>
    <w:rsid w:val="00B94A58"/>
    <w:rsid w:val="00B94CBF"/>
    <w:rsid w:val="00B94D12"/>
    <w:rsid w:val="00B94E63"/>
    <w:rsid w:val="00B95211"/>
    <w:rsid w:val="00B958AC"/>
    <w:rsid w:val="00B95BF3"/>
    <w:rsid w:val="00B95D1B"/>
    <w:rsid w:val="00B960AD"/>
    <w:rsid w:val="00B9685D"/>
    <w:rsid w:val="00B9697C"/>
    <w:rsid w:val="00B96A4C"/>
    <w:rsid w:val="00B96E11"/>
    <w:rsid w:val="00B97362"/>
    <w:rsid w:val="00B975AB"/>
    <w:rsid w:val="00B977D6"/>
    <w:rsid w:val="00B97A42"/>
    <w:rsid w:val="00B97AEF"/>
    <w:rsid w:val="00B97C8A"/>
    <w:rsid w:val="00BA02CA"/>
    <w:rsid w:val="00BA071C"/>
    <w:rsid w:val="00BA089A"/>
    <w:rsid w:val="00BA0961"/>
    <w:rsid w:val="00BA0F1B"/>
    <w:rsid w:val="00BA1303"/>
    <w:rsid w:val="00BA1379"/>
    <w:rsid w:val="00BA141E"/>
    <w:rsid w:val="00BA161C"/>
    <w:rsid w:val="00BA1641"/>
    <w:rsid w:val="00BA182C"/>
    <w:rsid w:val="00BA19A5"/>
    <w:rsid w:val="00BA19AF"/>
    <w:rsid w:val="00BA1CB1"/>
    <w:rsid w:val="00BA1FC4"/>
    <w:rsid w:val="00BA24DA"/>
    <w:rsid w:val="00BA24E5"/>
    <w:rsid w:val="00BA2563"/>
    <w:rsid w:val="00BA2624"/>
    <w:rsid w:val="00BA28D9"/>
    <w:rsid w:val="00BA2B98"/>
    <w:rsid w:val="00BA2D23"/>
    <w:rsid w:val="00BA35B0"/>
    <w:rsid w:val="00BA36E3"/>
    <w:rsid w:val="00BA38AF"/>
    <w:rsid w:val="00BA3B0F"/>
    <w:rsid w:val="00BA3DB3"/>
    <w:rsid w:val="00BA3EC2"/>
    <w:rsid w:val="00BA476F"/>
    <w:rsid w:val="00BA4816"/>
    <w:rsid w:val="00BA49DC"/>
    <w:rsid w:val="00BA4D0F"/>
    <w:rsid w:val="00BA5041"/>
    <w:rsid w:val="00BA5373"/>
    <w:rsid w:val="00BA5470"/>
    <w:rsid w:val="00BA5853"/>
    <w:rsid w:val="00BA5E1C"/>
    <w:rsid w:val="00BA6495"/>
    <w:rsid w:val="00BA67F2"/>
    <w:rsid w:val="00BA6A02"/>
    <w:rsid w:val="00BA6D5F"/>
    <w:rsid w:val="00BA7016"/>
    <w:rsid w:val="00BA7328"/>
    <w:rsid w:val="00BA7405"/>
    <w:rsid w:val="00BA77BC"/>
    <w:rsid w:val="00BA7C58"/>
    <w:rsid w:val="00BA7CDE"/>
    <w:rsid w:val="00BB00DE"/>
    <w:rsid w:val="00BB02C8"/>
    <w:rsid w:val="00BB0376"/>
    <w:rsid w:val="00BB0602"/>
    <w:rsid w:val="00BB0AFA"/>
    <w:rsid w:val="00BB0E63"/>
    <w:rsid w:val="00BB0F52"/>
    <w:rsid w:val="00BB1177"/>
    <w:rsid w:val="00BB153D"/>
    <w:rsid w:val="00BB159C"/>
    <w:rsid w:val="00BB17BF"/>
    <w:rsid w:val="00BB237C"/>
    <w:rsid w:val="00BB27F1"/>
    <w:rsid w:val="00BB281C"/>
    <w:rsid w:val="00BB2BBA"/>
    <w:rsid w:val="00BB2EDA"/>
    <w:rsid w:val="00BB307F"/>
    <w:rsid w:val="00BB337F"/>
    <w:rsid w:val="00BB3843"/>
    <w:rsid w:val="00BB38E4"/>
    <w:rsid w:val="00BB3944"/>
    <w:rsid w:val="00BB3EA1"/>
    <w:rsid w:val="00BB3F33"/>
    <w:rsid w:val="00BB48DE"/>
    <w:rsid w:val="00BB495E"/>
    <w:rsid w:val="00BB4A43"/>
    <w:rsid w:val="00BB4DA5"/>
    <w:rsid w:val="00BB4DCA"/>
    <w:rsid w:val="00BB51F8"/>
    <w:rsid w:val="00BB5511"/>
    <w:rsid w:val="00BB559B"/>
    <w:rsid w:val="00BB5850"/>
    <w:rsid w:val="00BB5A96"/>
    <w:rsid w:val="00BB5DA6"/>
    <w:rsid w:val="00BB5DFD"/>
    <w:rsid w:val="00BB6006"/>
    <w:rsid w:val="00BB6516"/>
    <w:rsid w:val="00BB6972"/>
    <w:rsid w:val="00BB6D15"/>
    <w:rsid w:val="00BB6E48"/>
    <w:rsid w:val="00BB711F"/>
    <w:rsid w:val="00BB71D6"/>
    <w:rsid w:val="00BB7415"/>
    <w:rsid w:val="00BB7423"/>
    <w:rsid w:val="00BB7652"/>
    <w:rsid w:val="00BB76A0"/>
    <w:rsid w:val="00BB77F7"/>
    <w:rsid w:val="00BB7D7B"/>
    <w:rsid w:val="00BB7FAB"/>
    <w:rsid w:val="00BC0B4D"/>
    <w:rsid w:val="00BC100C"/>
    <w:rsid w:val="00BC112A"/>
    <w:rsid w:val="00BC1151"/>
    <w:rsid w:val="00BC14CB"/>
    <w:rsid w:val="00BC1932"/>
    <w:rsid w:val="00BC19D1"/>
    <w:rsid w:val="00BC1BB7"/>
    <w:rsid w:val="00BC1CB6"/>
    <w:rsid w:val="00BC1EED"/>
    <w:rsid w:val="00BC1FB3"/>
    <w:rsid w:val="00BC306F"/>
    <w:rsid w:val="00BC35D5"/>
    <w:rsid w:val="00BC374D"/>
    <w:rsid w:val="00BC38DB"/>
    <w:rsid w:val="00BC3BB5"/>
    <w:rsid w:val="00BC41F1"/>
    <w:rsid w:val="00BC458C"/>
    <w:rsid w:val="00BC470B"/>
    <w:rsid w:val="00BC48A4"/>
    <w:rsid w:val="00BC4BDC"/>
    <w:rsid w:val="00BC4DE4"/>
    <w:rsid w:val="00BC5253"/>
    <w:rsid w:val="00BC59FE"/>
    <w:rsid w:val="00BC5A45"/>
    <w:rsid w:val="00BC5A5A"/>
    <w:rsid w:val="00BC5BDF"/>
    <w:rsid w:val="00BC5C55"/>
    <w:rsid w:val="00BC5E3C"/>
    <w:rsid w:val="00BC5ED9"/>
    <w:rsid w:val="00BC633C"/>
    <w:rsid w:val="00BC676D"/>
    <w:rsid w:val="00BC6C59"/>
    <w:rsid w:val="00BC6CA0"/>
    <w:rsid w:val="00BC7815"/>
    <w:rsid w:val="00BC7927"/>
    <w:rsid w:val="00BC79A3"/>
    <w:rsid w:val="00BC7B3D"/>
    <w:rsid w:val="00BC7BB5"/>
    <w:rsid w:val="00BC7C6A"/>
    <w:rsid w:val="00BC7CC5"/>
    <w:rsid w:val="00BC7F01"/>
    <w:rsid w:val="00BD00D0"/>
    <w:rsid w:val="00BD030A"/>
    <w:rsid w:val="00BD0523"/>
    <w:rsid w:val="00BD0895"/>
    <w:rsid w:val="00BD0A5C"/>
    <w:rsid w:val="00BD0BFD"/>
    <w:rsid w:val="00BD0D91"/>
    <w:rsid w:val="00BD1052"/>
    <w:rsid w:val="00BD10AD"/>
    <w:rsid w:val="00BD1A9C"/>
    <w:rsid w:val="00BD1EB8"/>
    <w:rsid w:val="00BD1FBE"/>
    <w:rsid w:val="00BD1FCE"/>
    <w:rsid w:val="00BD21C3"/>
    <w:rsid w:val="00BD27D2"/>
    <w:rsid w:val="00BD2B6A"/>
    <w:rsid w:val="00BD2C48"/>
    <w:rsid w:val="00BD2FA8"/>
    <w:rsid w:val="00BD3048"/>
    <w:rsid w:val="00BD3A1A"/>
    <w:rsid w:val="00BD3B20"/>
    <w:rsid w:val="00BD4242"/>
    <w:rsid w:val="00BD46E6"/>
    <w:rsid w:val="00BD47B6"/>
    <w:rsid w:val="00BD4809"/>
    <w:rsid w:val="00BD4E25"/>
    <w:rsid w:val="00BD5135"/>
    <w:rsid w:val="00BD5759"/>
    <w:rsid w:val="00BD5B60"/>
    <w:rsid w:val="00BD5DA9"/>
    <w:rsid w:val="00BD5E0D"/>
    <w:rsid w:val="00BD6338"/>
    <w:rsid w:val="00BD63B9"/>
    <w:rsid w:val="00BD643A"/>
    <w:rsid w:val="00BD6454"/>
    <w:rsid w:val="00BD68C1"/>
    <w:rsid w:val="00BD690F"/>
    <w:rsid w:val="00BD6A6A"/>
    <w:rsid w:val="00BD6DD8"/>
    <w:rsid w:val="00BD72EF"/>
    <w:rsid w:val="00BD72F4"/>
    <w:rsid w:val="00BD76A0"/>
    <w:rsid w:val="00BD79E2"/>
    <w:rsid w:val="00BD7A41"/>
    <w:rsid w:val="00BD7B8E"/>
    <w:rsid w:val="00BD7BFB"/>
    <w:rsid w:val="00BD7D86"/>
    <w:rsid w:val="00BD7FAD"/>
    <w:rsid w:val="00BD7FED"/>
    <w:rsid w:val="00BE025E"/>
    <w:rsid w:val="00BE0851"/>
    <w:rsid w:val="00BE0B67"/>
    <w:rsid w:val="00BE157F"/>
    <w:rsid w:val="00BE15D9"/>
    <w:rsid w:val="00BE16E3"/>
    <w:rsid w:val="00BE1B5D"/>
    <w:rsid w:val="00BE1BC9"/>
    <w:rsid w:val="00BE1E04"/>
    <w:rsid w:val="00BE2078"/>
    <w:rsid w:val="00BE216B"/>
    <w:rsid w:val="00BE221E"/>
    <w:rsid w:val="00BE2290"/>
    <w:rsid w:val="00BE2AA9"/>
    <w:rsid w:val="00BE2CFF"/>
    <w:rsid w:val="00BE2E8D"/>
    <w:rsid w:val="00BE36B1"/>
    <w:rsid w:val="00BE387C"/>
    <w:rsid w:val="00BE3ACC"/>
    <w:rsid w:val="00BE4135"/>
    <w:rsid w:val="00BE479A"/>
    <w:rsid w:val="00BE4AA8"/>
    <w:rsid w:val="00BE4C45"/>
    <w:rsid w:val="00BE5042"/>
    <w:rsid w:val="00BE50C5"/>
    <w:rsid w:val="00BE50E5"/>
    <w:rsid w:val="00BE5219"/>
    <w:rsid w:val="00BE5703"/>
    <w:rsid w:val="00BE5C91"/>
    <w:rsid w:val="00BE62DB"/>
    <w:rsid w:val="00BE64B5"/>
    <w:rsid w:val="00BE65FE"/>
    <w:rsid w:val="00BE6AD0"/>
    <w:rsid w:val="00BE73E1"/>
    <w:rsid w:val="00BE770F"/>
    <w:rsid w:val="00BE7AB6"/>
    <w:rsid w:val="00BE7AFC"/>
    <w:rsid w:val="00BE7BC4"/>
    <w:rsid w:val="00BE7C7F"/>
    <w:rsid w:val="00BE7FBA"/>
    <w:rsid w:val="00BF0187"/>
    <w:rsid w:val="00BF0B99"/>
    <w:rsid w:val="00BF1356"/>
    <w:rsid w:val="00BF1389"/>
    <w:rsid w:val="00BF16F5"/>
    <w:rsid w:val="00BF1ACF"/>
    <w:rsid w:val="00BF1B71"/>
    <w:rsid w:val="00BF1C07"/>
    <w:rsid w:val="00BF1DA2"/>
    <w:rsid w:val="00BF1DCE"/>
    <w:rsid w:val="00BF20D5"/>
    <w:rsid w:val="00BF2256"/>
    <w:rsid w:val="00BF249D"/>
    <w:rsid w:val="00BF25F5"/>
    <w:rsid w:val="00BF2B8D"/>
    <w:rsid w:val="00BF2EC1"/>
    <w:rsid w:val="00BF2F47"/>
    <w:rsid w:val="00BF3326"/>
    <w:rsid w:val="00BF36D0"/>
    <w:rsid w:val="00BF3720"/>
    <w:rsid w:val="00BF3753"/>
    <w:rsid w:val="00BF3D41"/>
    <w:rsid w:val="00BF3ECF"/>
    <w:rsid w:val="00BF44BF"/>
    <w:rsid w:val="00BF52FB"/>
    <w:rsid w:val="00BF5393"/>
    <w:rsid w:val="00BF54B0"/>
    <w:rsid w:val="00BF54B6"/>
    <w:rsid w:val="00BF56B0"/>
    <w:rsid w:val="00BF5854"/>
    <w:rsid w:val="00BF5BD9"/>
    <w:rsid w:val="00BF5C3C"/>
    <w:rsid w:val="00BF6243"/>
    <w:rsid w:val="00BF646F"/>
    <w:rsid w:val="00BF6C36"/>
    <w:rsid w:val="00BF6D63"/>
    <w:rsid w:val="00BF6DE1"/>
    <w:rsid w:val="00BF6EE4"/>
    <w:rsid w:val="00BF6FD5"/>
    <w:rsid w:val="00BF7186"/>
    <w:rsid w:val="00BF72D3"/>
    <w:rsid w:val="00BF7415"/>
    <w:rsid w:val="00BF753F"/>
    <w:rsid w:val="00BF77C8"/>
    <w:rsid w:val="00BF7AA7"/>
    <w:rsid w:val="00BF7CD7"/>
    <w:rsid w:val="00C0059C"/>
    <w:rsid w:val="00C00614"/>
    <w:rsid w:val="00C007AA"/>
    <w:rsid w:val="00C008E8"/>
    <w:rsid w:val="00C00B7A"/>
    <w:rsid w:val="00C00CCF"/>
    <w:rsid w:val="00C013A9"/>
    <w:rsid w:val="00C01540"/>
    <w:rsid w:val="00C01AF9"/>
    <w:rsid w:val="00C01D8A"/>
    <w:rsid w:val="00C01E91"/>
    <w:rsid w:val="00C02077"/>
    <w:rsid w:val="00C020F1"/>
    <w:rsid w:val="00C020F6"/>
    <w:rsid w:val="00C024CC"/>
    <w:rsid w:val="00C02835"/>
    <w:rsid w:val="00C029BE"/>
    <w:rsid w:val="00C02B2B"/>
    <w:rsid w:val="00C02D1D"/>
    <w:rsid w:val="00C02D75"/>
    <w:rsid w:val="00C0366C"/>
    <w:rsid w:val="00C039C9"/>
    <w:rsid w:val="00C03C54"/>
    <w:rsid w:val="00C03C5B"/>
    <w:rsid w:val="00C03F0F"/>
    <w:rsid w:val="00C03F3F"/>
    <w:rsid w:val="00C0400D"/>
    <w:rsid w:val="00C04396"/>
    <w:rsid w:val="00C0488C"/>
    <w:rsid w:val="00C04A3F"/>
    <w:rsid w:val="00C04C02"/>
    <w:rsid w:val="00C053E8"/>
    <w:rsid w:val="00C06675"/>
    <w:rsid w:val="00C06B91"/>
    <w:rsid w:val="00C0707E"/>
    <w:rsid w:val="00C071C3"/>
    <w:rsid w:val="00C07481"/>
    <w:rsid w:val="00C07952"/>
    <w:rsid w:val="00C07E12"/>
    <w:rsid w:val="00C10423"/>
    <w:rsid w:val="00C106F7"/>
    <w:rsid w:val="00C10A63"/>
    <w:rsid w:val="00C11154"/>
    <w:rsid w:val="00C111A1"/>
    <w:rsid w:val="00C114EE"/>
    <w:rsid w:val="00C11610"/>
    <w:rsid w:val="00C11703"/>
    <w:rsid w:val="00C1176D"/>
    <w:rsid w:val="00C118FA"/>
    <w:rsid w:val="00C11B8D"/>
    <w:rsid w:val="00C11C14"/>
    <w:rsid w:val="00C11C8E"/>
    <w:rsid w:val="00C11E6D"/>
    <w:rsid w:val="00C1200A"/>
    <w:rsid w:val="00C1201D"/>
    <w:rsid w:val="00C1234A"/>
    <w:rsid w:val="00C12453"/>
    <w:rsid w:val="00C126A2"/>
    <w:rsid w:val="00C126DB"/>
    <w:rsid w:val="00C12868"/>
    <w:rsid w:val="00C132A7"/>
    <w:rsid w:val="00C13A05"/>
    <w:rsid w:val="00C13E4A"/>
    <w:rsid w:val="00C13F62"/>
    <w:rsid w:val="00C14339"/>
    <w:rsid w:val="00C14603"/>
    <w:rsid w:val="00C1491F"/>
    <w:rsid w:val="00C149EA"/>
    <w:rsid w:val="00C14BBF"/>
    <w:rsid w:val="00C14DD0"/>
    <w:rsid w:val="00C14E83"/>
    <w:rsid w:val="00C14EFC"/>
    <w:rsid w:val="00C15232"/>
    <w:rsid w:val="00C1589F"/>
    <w:rsid w:val="00C15B1D"/>
    <w:rsid w:val="00C15F02"/>
    <w:rsid w:val="00C15F5C"/>
    <w:rsid w:val="00C1618A"/>
    <w:rsid w:val="00C169CB"/>
    <w:rsid w:val="00C16C13"/>
    <w:rsid w:val="00C16CB2"/>
    <w:rsid w:val="00C16CE3"/>
    <w:rsid w:val="00C16FBB"/>
    <w:rsid w:val="00C173CD"/>
    <w:rsid w:val="00C175CC"/>
    <w:rsid w:val="00C2033A"/>
    <w:rsid w:val="00C2072B"/>
    <w:rsid w:val="00C21A5D"/>
    <w:rsid w:val="00C21A63"/>
    <w:rsid w:val="00C21BAA"/>
    <w:rsid w:val="00C21BD2"/>
    <w:rsid w:val="00C2213D"/>
    <w:rsid w:val="00C2247B"/>
    <w:rsid w:val="00C224CE"/>
    <w:rsid w:val="00C228BF"/>
    <w:rsid w:val="00C22D7A"/>
    <w:rsid w:val="00C22F74"/>
    <w:rsid w:val="00C23285"/>
    <w:rsid w:val="00C232C7"/>
    <w:rsid w:val="00C23E40"/>
    <w:rsid w:val="00C23F4A"/>
    <w:rsid w:val="00C2410C"/>
    <w:rsid w:val="00C246A4"/>
    <w:rsid w:val="00C24A3E"/>
    <w:rsid w:val="00C24A5D"/>
    <w:rsid w:val="00C24C92"/>
    <w:rsid w:val="00C24E33"/>
    <w:rsid w:val="00C25354"/>
    <w:rsid w:val="00C25584"/>
    <w:rsid w:val="00C25A9A"/>
    <w:rsid w:val="00C25BB4"/>
    <w:rsid w:val="00C25FE6"/>
    <w:rsid w:val="00C260D0"/>
    <w:rsid w:val="00C26311"/>
    <w:rsid w:val="00C2635D"/>
    <w:rsid w:val="00C263A8"/>
    <w:rsid w:val="00C263DB"/>
    <w:rsid w:val="00C265CD"/>
    <w:rsid w:val="00C265DF"/>
    <w:rsid w:val="00C2665D"/>
    <w:rsid w:val="00C2665E"/>
    <w:rsid w:val="00C26924"/>
    <w:rsid w:val="00C27025"/>
    <w:rsid w:val="00C27230"/>
    <w:rsid w:val="00C272B3"/>
    <w:rsid w:val="00C2737F"/>
    <w:rsid w:val="00C273A1"/>
    <w:rsid w:val="00C275F8"/>
    <w:rsid w:val="00C2782A"/>
    <w:rsid w:val="00C27ACE"/>
    <w:rsid w:val="00C27C7D"/>
    <w:rsid w:val="00C30104"/>
    <w:rsid w:val="00C30225"/>
    <w:rsid w:val="00C3066A"/>
    <w:rsid w:val="00C306C5"/>
    <w:rsid w:val="00C308B4"/>
    <w:rsid w:val="00C30F7E"/>
    <w:rsid w:val="00C30FB6"/>
    <w:rsid w:val="00C31194"/>
    <w:rsid w:val="00C311F5"/>
    <w:rsid w:val="00C31212"/>
    <w:rsid w:val="00C312EF"/>
    <w:rsid w:val="00C31688"/>
    <w:rsid w:val="00C31E11"/>
    <w:rsid w:val="00C32146"/>
    <w:rsid w:val="00C32359"/>
    <w:rsid w:val="00C32374"/>
    <w:rsid w:val="00C32511"/>
    <w:rsid w:val="00C32C56"/>
    <w:rsid w:val="00C32EE5"/>
    <w:rsid w:val="00C32F1A"/>
    <w:rsid w:val="00C332DF"/>
    <w:rsid w:val="00C346F8"/>
    <w:rsid w:val="00C34934"/>
    <w:rsid w:val="00C349BD"/>
    <w:rsid w:val="00C34A3B"/>
    <w:rsid w:val="00C34EA6"/>
    <w:rsid w:val="00C350D0"/>
    <w:rsid w:val="00C35492"/>
    <w:rsid w:val="00C354ED"/>
    <w:rsid w:val="00C35812"/>
    <w:rsid w:val="00C35DB1"/>
    <w:rsid w:val="00C35E48"/>
    <w:rsid w:val="00C36188"/>
    <w:rsid w:val="00C36592"/>
    <w:rsid w:val="00C36707"/>
    <w:rsid w:val="00C3687B"/>
    <w:rsid w:val="00C369F8"/>
    <w:rsid w:val="00C36BB4"/>
    <w:rsid w:val="00C36BF0"/>
    <w:rsid w:val="00C36DAE"/>
    <w:rsid w:val="00C3703C"/>
    <w:rsid w:val="00C37244"/>
    <w:rsid w:val="00C37320"/>
    <w:rsid w:val="00C37754"/>
    <w:rsid w:val="00C3783B"/>
    <w:rsid w:val="00C378B9"/>
    <w:rsid w:val="00C3796E"/>
    <w:rsid w:val="00C37A63"/>
    <w:rsid w:val="00C37BAC"/>
    <w:rsid w:val="00C4015B"/>
    <w:rsid w:val="00C4015C"/>
    <w:rsid w:val="00C401CD"/>
    <w:rsid w:val="00C40242"/>
    <w:rsid w:val="00C40413"/>
    <w:rsid w:val="00C407A9"/>
    <w:rsid w:val="00C40FAD"/>
    <w:rsid w:val="00C41645"/>
    <w:rsid w:val="00C416DA"/>
    <w:rsid w:val="00C421FC"/>
    <w:rsid w:val="00C42208"/>
    <w:rsid w:val="00C42216"/>
    <w:rsid w:val="00C42308"/>
    <w:rsid w:val="00C423EC"/>
    <w:rsid w:val="00C425EF"/>
    <w:rsid w:val="00C428A5"/>
    <w:rsid w:val="00C42BF9"/>
    <w:rsid w:val="00C42E77"/>
    <w:rsid w:val="00C4324E"/>
    <w:rsid w:val="00C434E6"/>
    <w:rsid w:val="00C4397B"/>
    <w:rsid w:val="00C43BD7"/>
    <w:rsid w:val="00C43E14"/>
    <w:rsid w:val="00C440C6"/>
    <w:rsid w:val="00C44121"/>
    <w:rsid w:val="00C44637"/>
    <w:rsid w:val="00C447F0"/>
    <w:rsid w:val="00C44A64"/>
    <w:rsid w:val="00C44C32"/>
    <w:rsid w:val="00C44D39"/>
    <w:rsid w:val="00C44DCB"/>
    <w:rsid w:val="00C44DFC"/>
    <w:rsid w:val="00C44FF2"/>
    <w:rsid w:val="00C45098"/>
    <w:rsid w:val="00C4526F"/>
    <w:rsid w:val="00C4537E"/>
    <w:rsid w:val="00C456D8"/>
    <w:rsid w:val="00C4577A"/>
    <w:rsid w:val="00C45C97"/>
    <w:rsid w:val="00C45F31"/>
    <w:rsid w:val="00C460D8"/>
    <w:rsid w:val="00C463F3"/>
    <w:rsid w:val="00C46664"/>
    <w:rsid w:val="00C4680D"/>
    <w:rsid w:val="00C46848"/>
    <w:rsid w:val="00C46B3F"/>
    <w:rsid w:val="00C46D35"/>
    <w:rsid w:val="00C46D9E"/>
    <w:rsid w:val="00C46FF5"/>
    <w:rsid w:val="00C4725B"/>
    <w:rsid w:val="00C472B0"/>
    <w:rsid w:val="00C47346"/>
    <w:rsid w:val="00C47382"/>
    <w:rsid w:val="00C47C21"/>
    <w:rsid w:val="00C47EB0"/>
    <w:rsid w:val="00C47F8B"/>
    <w:rsid w:val="00C5011F"/>
    <w:rsid w:val="00C503F9"/>
    <w:rsid w:val="00C5051C"/>
    <w:rsid w:val="00C505BF"/>
    <w:rsid w:val="00C508F6"/>
    <w:rsid w:val="00C50CB1"/>
    <w:rsid w:val="00C514E3"/>
    <w:rsid w:val="00C5224E"/>
    <w:rsid w:val="00C522BC"/>
    <w:rsid w:val="00C5233C"/>
    <w:rsid w:val="00C52761"/>
    <w:rsid w:val="00C52798"/>
    <w:rsid w:val="00C528B8"/>
    <w:rsid w:val="00C52D11"/>
    <w:rsid w:val="00C52D47"/>
    <w:rsid w:val="00C532B1"/>
    <w:rsid w:val="00C53386"/>
    <w:rsid w:val="00C536CD"/>
    <w:rsid w:val="00C539C1"/>
    <w:rsid w:val="00C53A4C"/>
    <w:rsid w:val="00C541CC"/>
    <w:rsid w:val="00C54394"/>
    <w:rsid w:val="00C54D0A"/>
    <w:rsid w:val="00C55053"/>
    <w:rsid w:val="00C5505D"/>
    <w:rsid w:val="00C55239"/>
    <w:rsid w:val="00C5553B"/>
    <w:rsid w:val="00C558BB"/>
    <w:rsid w:val="00C55CC9"/>
    <w:rsid w:val="00C55FD3"/>
    <w:rsid w:val="00C560C8"/>
    <w:rsid w:val="00C56142"/>
    <w:rsid w:val="00C562B4"/>
    <w:rsid w:val="00C56518"/>
    <w:rsid w:val="00C5651F"/>
    <w:rsid w:val="00C5663E"/>
    <w:rsid w:val="00C57302"/>
    <w:rsid w:val="00C576F7"/>
    <w:rsid w:val="00C578AF"/>
    <w:rsid w:val="00C57A07"/>
    <w:rsid w:val="00C57BE4"/>
    <w:rsid w:val="00C57E97"/>
    <w:rsid w:val="00C57EB5"/>
    <w:rsid w:val="00C60A62"/>
    <w:rsid w:val="00C60CEA"/>
    <w:rsid w:val="00C60CF0"/>
    <w:rsid w:val="00C60D94"/>
    <w:rsid w:val="00C60E5A"/>
    <w:rsid w:val="00C611B1"/>
    <w:rsid w:val="00C61291"/>
    <w:rsid w:val="00C61AAC"/>
    <w:rsid w:val="00C61ACA"/>
    <w:rsid w:val="00C61CE7"/>
    <w:rsid w:val="00C62055"/>
    <w:rsid w:val="00C62331"/>
    <w:rsid w:val="00C62D58"/>
    <w:rsid w:val="00C63008"/>
    <w:rsid w:val="00C63326"/>
    <w:rsid w:val="00C63FDA"/>
    <w:rsid w:val="00C64043"/>
    <w:rsid w:val="00C64BDE"/>
    <w:rsid w:val="00C64E0B"/>
    <w:rsid w:val="00C65201"/>
    <w:rsid w:val="00C6528D"/>
    <w:rsid w:val="00C6555A"/>
    <w:rsid w:val="00C6556C"/>
    <w:rsid w:val="00C655ED"/>
    <w:rsid w:val="00C658E2"/>
    <w:rsid w:val="00C65A2F"/>
    <w:rsid w:val="00C65AAC"/>
    <w:rsid w:val="00C65CB6"/>
    <w:rsid w:val="00C6682A"/>
    <w:rsid w:val="00C6687E"/>
    <w:rsid w:val="00C66963"/>
    <w:rsid w:val="00C66A24"/>
    <w:rsid w:val="00C66C83"/>
    <w:rsid w:val="00C670E3"/>
    <w:rsid w:val="00C6744E"/>
    <w:rsid w:val="00C676AB"/>
    <w:rsid w:val="00C6772D"/>
    <w:rsid w:val="00C67873"/>
    <w:rsid w:val="00C67886"/>
    <w:rsid w:val="00C701DE"/>
    <w:rsid w:val="00C7022B"/>
    <w:rsid w:val="00C7091B"/>
    <w:rsid w:val="00C70AAB"/>
    <w:rsid w:val="00C70C25"/>
    <w:rsid w:val="00C70D09"/>
    <w:rsid w:val="00C70D4F"/>
    <w:rsid w:val="00C70DA9"/>
    <w:rsid w:val="00C70DCD"/>
    <w:rsid w:val="00C70EAF"/>
    <w:rsid w:val="00C71197"/>
    <w:rsid w:val="00C718B2"/>
    <w:rsid w:val="00C718FF"/>
    <w:rsid w:val="00C71B96"/>
    <w:rsid w:val="00C71DE7"/>
    <w:rsid w:val="00C72130"/>
    <w:rsid w:val="00C7224C"/>
    <w:rsid w:val="00C724AA"/>
    <w:rsid w:val="00C726A9"/>
    <w:rsid w:val="00C72779"/>
    <w:rsid w:val="00C72945"/>
    <w:rsid w:val="00C72B67"/>
    <w:rsid w:val="00C72ECB"/>
    <w:rsid w:val="00C732EA"/>
    <w:rsid w:val="00C7330A"/>
    <w:rsid w:val="00C736A8"/>
    <w:rsid w:val="00C73855"/>
    <w:rsid w:val="00C73958"/>
    <w:rsid w:val="00C73EAE"/>
    <w:rsid w:val="00C74B50"/>
    <w:rsid w:val="00C74D65"/>
    <w:rsid w:val="00C75360"/>
    <w:rsid w:val="00C75C99"/>
    <w:rsid w:val="00C75DFB"/>
    <w:rsid w:val="00C75F7D"/>
    <w:rsid w:val="00C7628A"/>
    <w:rsid w:val="00C763BF"/>
    <w:rsid w:val="00C76438"/>
    <w:rsid w:val="00C76752"/>
    <w:rsid w:val="00C7702A"/>
    <w:rsid w:val="00C770C9"/>
    <w:rsid w:val="00C7739E"/>
    <w:rsid w:val="00C775F5"/>
    <w:rsid w:val="00C775F7"/>
    <w:rsid w:val="00C77856"/>
    <w:rsid w:val="00C77B8F"/>
    <w:rsid w:val="00C77F48"/>
    <w:rsid w:val="00C80132"/>
    <w:rsid w:val="00C80198"/>
    <w:rsid w:val="00C80589"/>
    <w:rsid w:val="00C806F1"/>
    <w:rsid w:val="00C80708"/>
    <w:rsid w:val="00C807AB"/>
    <w:rsid w:val="00C80BE1"/>
    <w:rsid w:val="00C80CE3"/>
    <w:rsid w:val="00C81548"/>
    <w:rsid w:val="00C81A82"/>
    <w:rsid w:val="00C821D4"/>
    <w:rsid w:val="00C8250A"/>
    <w:rsid w:val="00C82613"/>
    <w:rsid w:val="00C82677"/>
    <w:rsid w:val="00C82799"/>
    <w:rsid w:val="00C827CF"/>
    <w:rsid w:val="00C82919"/>
    <w:rsid w:val="00C829BA"/>
    <w:rsid w:val="00C82CDC"/>
    <w:rsid w:val="00C82F79"/>
    <w:rsid w:val="00C83E91"/>
    <w:rsid w:val="00C83FEF"/>
    <w:rsid w:val="00C8443C"/>
    <w:rsid w:val="00C844F8"/>
    <w:rsid w:val="00C845DC"/>
    <w:rsid w:val="00C84634"/>
    <w:rsid w:val="00C84822"/>
    <w:rsid w:val="00C84B1B"/>
    <w:rsid w:val="00C851D0"/>
    <w:rsid w:val="00C8528D"/>
    <w:rsid w:val="00C857A0"/>
    <w:rsid w:val="00C858E6"/>
    <w:rsid w:val="00C85ED9"/>
    <w:rsid w:val="00C85F26"/>
    <w:rsid w:val="00C8601F"/>
    <w:rsid w:val="00C86097"/>
    <w:rsid w:val="00C86428"/>
    <w:rsid w:val="00C86625"/>
    <w:rsid w:val="00C8695F"/>
    <w:rsid w:val="00C86985"/>
    <w:rsid w:val="00C86C48"/>
    <w:rsid w:val="00C8717A"/>
    <w:rsid w:val="00C872F2"/>
    <w:rsid w:val="00C8773D"/>
    <w:rsid w:val="00C87C04"/>
    <w:rsid w:val="00C90193"/>
    <w:rsid w:val="00C902C3"/>
    <w:rsid w:val="00C90435"/>
    <w:rsid w:val="00C905DC"/>
    <w:rsid w:val="00C909EB"/>
    <w:rsid w:val="00C90CB1"/>
    <w:rsid w:val="00C9102F"/>
    <w:rsid w:val="00C9107D"/>
    <w:rsid w:val="00C913D1"/>
    <w:rsid w:val="00C919EC"/>
    <w:rsid w:val="00C91A0F"/>
    <w:rsid w:val="00C91CEB"/>
    <w:rsid w:val="00C91DE8"/>
    <w:rsid w:val="00C922E5"/>
    <w:rsid w:val="00C92549"/>
    <w:rsid w:val="00C925AA"/>
    <w:rsid w:val="00C9277D"/>
    <w:rsid w:val="00C927F3"/>
    <w:rsid w:val="00C92A2B"/>
    <w:rsid w:val="00C92ACC"/>
    <w:rsid w:val="00C92EA5"/>
    <w:rsid w:val="00C9300D"/>
    <w:rsid w:val="00C9345E"/>
    <w:rsid w:val="00C93672"/>
    <w:rsid w:val="00C9388F"/>
    <w:rsid w:val="00C93FF3"/>
    <w:rsid w:val="00C94563"/>
    <w:rsid w:val="00C945B1"/>
    <w:rsid w:val="00C94876"/>
    <w:rsid w:val="00C955DC"/>
    <w:rsid w:val="00C95A8D"/>
    <w:rsid w:val="00C95B6A"/>
    <w:rsid w:val="00C9633B"/>
    <w:rsid w:val="00C96495"/>
    <w:rsid w:val="00C96546"/>
    <w:rsid w:val="00C96A7B"/>
    <w:rsid w:val="00C96CCE"/>
    <w:rsid w:val="00C96ED9"/>
    <w:rsid w:val="00C974FB"/>
    <w:rsid w:val="00C97899"/>
    <w:rsid w:val="00C979E0"/>
    <w:rsid w:val="00C979FC"/>
    <w:rsid w:val="00C97B78"/>
    <w:rsid w:val="00C97C58"/>
    <w:rsid w:val="00CA0870"/>
    <w:rsid w:val="00CA0E95"/>
    <w:rsid w:val="00CA0F3E"/>
    <w:rsid w:val="00CA107E"/>
    <w:rsid w:val="00CA1EC3"/>
    <w:rsid w:val="00CA20DC"/>
    <w:rsid w:val="00CA2532"/>
    <w:rsid w:val="00CA26B1"/>
    <w:rsid w:val="00CA2EEB"/>
    <w:rsid w:val="00CA30D7"/>
    <w:rsid w:val="00CA33C5"/>
    <w:rsid w:val="00CA3425"/>
    <w:rsid w:val="00CA3676"/>
    <w:rsid w:val="00CA3830"/>
    <w:rsid w:val="00CA3ACF"/>
    <w:rsid w:val="00CA3C6E"/>
    <w:rsid w:val="00CA3EE8"/>
    <w:rsid w:val="00CA3FFE"/>
    <w:rsid w:val="00CA4748"/>
    <w:rsid w:val="00CA4A88"/>
    <w:rsid w:val="00CA4FC2"/>
    <w:rsid w:val="00CA5635"/>
    <w:rsid w:val="00CA5955"/>
    <w:rsid w:val="00CA5A49"/>
    <w:rsid w:val="00CA5CF3"/>
    <w:rsid w:val="00CA67B9"/>
    <w:rsid w:val="00CA6865"/>
    <w:rsid w:val="00CA6AD3"/>
    <w:rsid w:val="00CA6D34"/>
    <w:rsid w:val="00CA6D8C"/>
    <w:rsid w:val="00CA6E43"/>
    <w:rsid w:val="00CA747E"/>
    <w:rsid w:val="00CA749A"/>
    <w:rsid w:val="00CA796A"/>
    <w:rsid w:val="00CA79DE"/>
    <w:rsid w:val="00CA7B78"/>
    <w:rsid w:val="00CA7F73"/>
    <w:rsid w:val="00CB025B"/>
    <w:rsid w:val="00CB02BD"/>
    <w:rsid w:val="00CB041A"/>
    <w:rsid w:val="00CB0429"/>
    <w:rsid w:val="00CB04C7"/>
    <w:rsid w:val="00CB0560"/>
    <w:rsid w:val="00CB07FE"/>
    <w:rsid w:val="00CB0A2F"/>
    <w:rsid w:val="00CB0BFB"/>
    <w:rsid w:val="00CB0CDC"/>
    <w:rsid w:val="00CB0FDB"/>
    <w:rsid w:val="00CB1980"/>
    <w:rsid w:val="00CB1A4A"/>
    <w:rsid w:val="00CB1CE8"/>
    <w:rsid w:val="00CB1D31"/>
    <w:rsid w:val="00CB1E51"/>
    <w:rsid w:val="00CB1EF0"/>
    <w:rsid w:val="00CB214E"/>
    <w:rsid w:val="00CB2349"/>
    <w:rsid w:val="00CB24BC"/>
    <w:rsid w:val="00CB258C"/>
    <w:rsid w:val="00CB28CA"/>
    <w:rsid w:val="00CB2915"/>
    <w:rsid w:val="00CB2B3E"/>
    <w:rsid w:val="00CB2BEB"/>
    <w:rsid w:val="00CB2DA6"/>
    <w:rsid w:val="00CB2DAD"/>
    <w:rsid w:val="00CB321F"/>
    <w:rsid w:val="00CB33E9"/>
    <w:rsid w:val="00CB40BB"/>
    <w:rsid w:val="00CB4D14"/>
    <w:rsid w:val="00CB4EB4"/>
    <w:rsid w:val="00CB517C"/>
    <w:rsid w:val="00CB533F"/>
    <w:rsid w:val="00CB6058"/>
    <w:rsid w:val="00CB627B"/>
    <w:rsid w:val="00CB6890"/>
    <w:rsid w:val="00CB693F"/>
    <w:rsid w:val="00CB6D7B"/>
    <w:rsid w:val="00CB6DBB"/>
    <w:rsid w:val="00CB70B8"/>
    <w:rsid w:val="00CB72A8"/>
    <w:rsid w:val="00CB72C6"/>
    <w:rsid w:val="00CB7387"/>
    <w:rsid w:val="00CB75A1"/>
    <w:rsid w:val="00CB7D96"/>
    <w:rsid w:val="00CB7E58"/>
    <w:rsid w:val="00CC0079"/>
    <w:rsid w:val="00CC00AB"/>
    <w:rsid w:val="00CC0374"/>
    <w:rsid w:val="00CC03C3"/>
    <w:rsid w:val="00CC04CF"/>
    <w:rsid w:val="00CC057B"/>
    <w:rsid w:val="00CC089A"/>
    <w:rsid w:val="00CC0B96"/>
    <w:rsid w:val="00CC0BEF"/>
    <w:rsid w:val="00CC0E66"/>
    <w:rsid w:val="00CC10C8"/>
    <w:rsid w:val="00CC12D3"/>
    <w:rsid w:val="00CC1302"/>
    <w:rsid w:val="00CC1677"/>
    <w:rsid w:val="00CC1863"/>
    <w:rsid w:val="00CC269E"/>
    <w:rsid w:val="00CC322F"/>
    <w:rsid w:val="00CC34A9"/>
    <w:rsid w:val="00CC3A62"/>
    <w:rsid w:val="00CC3BFA"/>
    <w:rsid w:val="00CC3CC0"/>
    <w:rsid w:val="00CC3E32"/>
    <w:rsid w:val="00CC418C"/>
    <w:rsid w:val="00CC4235"/>
    <w:rsid w:val="00CC42A6"/>
    <w:rsid w:val="00CC42FD"/>
    <w:rsid w:val="00CC4516"/>
    <w:rsid w:val="00CC4905"/>
    <w:rsid w:val="00CC4FE2"/>
    <w:rsid w:val="00CC5100"/>
    <w:rsid w:val="00CC51D0"/>
    <w:rsid w:val="00CC5595"/>
    <w:rsid w:val="00CC5953"/>
    <w:rsid w:val="00CC59B3"/>
    <w:rsid w:val="00CC5D4B"/>
    <w:rsid w:val="00CC5DCE"/>
    <w:rsid w:val="00CC6213"/>
    <w:rsid w:val="00CC636F"/>
    <w:rsid w:val="00CC6650"/>
    <w:rsid w:val="00CC6813"/>
    <w:rsid w:val="00CC6A35"/>
    <w:rsid w:val="00CC6BD0"/>
    <w:rsid w:val="00CC6CA1"/>
    <w:rsid w:val="00CC6CE1"/>
    <w:rsid w:val="00CC6D21"/>
    <w:rsid w:val="00CC6E19"/>
    <w:rsid w:val="00CC704D"/>
    <w:rsid w:val="00CC7259"/>
    <w:rsid w:val="00CC741E"/>
    <w:rsid w:val="00CC7489"/>
    <w:rsid w:val="00CC76DD"/>
    <w:rsid w:val="00CC792C"/>
    <w:rsid w:val="00CC7CD4"/>
    <w:rsid w:val="00CC7F33"/>
    <w:rsid w:val="00CC7FFA"/>
    <w:rsid w:val="00CD02D4"/>
    <w:rsid w:val="00CD0517"/>
    <w:rsid w:val="00CD05FE"/>
    <w:rsid w:val="00CD0672"/>
    <w:rsid w:val="00CD0688"/>
    <w:rsid w:val="00CD07D5"/>
    <w:rsid w:val="00CD0829"/>
    <w:rsid w:val="00CD0895"/>
    <w:rsid w:val="00CD0DD7"/>
    <w:rsid w:val="00CD1376"/>
    <w:rsid w:val="00CD15B7"/>
    <w:rsid w:val="00CD1703"/>
    <w:rsid w:val="00CD172B"/>
    <w:rsid w:val="00CD2002"/>
    <w:rsid w:val="00CD2C49"/>
    <w:rsid w:val="00CD2CB1"/>
    <w:rsid w:val="00CD2D5C"/>
    <w:rsid w:val="00CD2DC0"/>
    <w:rsid w:val="00CD2E23"/>
    <w:rsid w:val="00CD305E"/>
    <w:rsid w:val="00CD3A20"/>
    <w:rsid w:val="00CD3CDF"/>
    <w:rsid w:val="00CD4333"/>
    <w:rsid w:val="00CD4691"/>
    <w:rsid w:val="00CD48A5"/>
    <w:rsid w:val="00CD4F13"/>
    <w:rsid w:val="00CD521C"/>
    <w:rsid w:val="00CD525A"/>
    <w:rsid w:val="00CD5267"/>
    <w:rsid w:val="00CD575E"/>
    <w:rsid w:val="00CD5ED8"/>
    <w:rsid w:val="00CD5F36"/>
    <w:rsid w:val="00CD5F46"/>
    <w:rsid w:val="00CD5F97"/>
    <w:rsid w:val="00CD5FAC"/>
    <w:rsid w:val="00CD63C9"/>
    <w:rsid w:val="00CD65F9"/>
    <w:rsid w:val="00CD66A9"/>
    <w:rsid w:val="00CD66CC"/>
    <w:rsid w:val="00CD7346"/>
    <w:rsid w:val="00CD79E5"/>
    <w:rsid w:val="00CD7CB4"/>
    <w:rsid w:val="00CD7D98"/>
    <w:rsid w:val="00CD7F44"/>
    <w:rsid w:val="00CE0C6C"/>
    <w:rsid w:val="00CE0E1E"/>
    <w:rsid w:val="00CE0F5F"/>
    <w:rsid w:val="00CE0FCB"/>
    <w:rsid w:val="00CE1261"/>
    <w:rsid w:val="00CE13B9"/>
    <w:rsid w:val="00CE15EF"/>
    <w:rsid w:val="00CE18A7"/>
    <w:rsid w:val="00CE1A76"/>
    <w:rsid w:val="00CE1C26"/>
    <w:rsid w:val="00CE1C46"/>
    <w:rsid w:val="00CE21D1"/>
    <w:rsid w:val="00CE25B7"/>
    <w:rsid w:val="00CE2944"/>
    <w:rsid w:val="00CE2CE7"/>
    <w:rsid w:val="00CE2F0E"/>
    <w:rsid w:val="00CE36AA"/>
    <w:rsid w:val="00CE37F0"/>
    <w:rsid w:val="00CE3857"/>
    <w:rsid w:val="00CE397E"/>
    <w:rsid w:val="00CE3CFD"/>
    <w:rsid w:val="00CE4288"/>
    <w:rsid w:val="00CE4474"/>
    <w:rsid w:val="00CE4C3B"/>
    <w:rsid w:val="00CE5543"/>
    <w:rsid w:val="00CE556E"/>
    <w:rsid w:val="00CE5749"/>
    <w:rsid w:val="00CE57C2"/>
    <w:rsid w:val="00CE61DB"/>
    <w:rsid w:val="00CE69BA"/>
    <w:rsid w:val="00CE6C5A"/>
    <w:rsid w:val="00CE6DAE"/>
    <w:rsid w:val="00CE7343"/>
    <w:rsid w:val="00CE7981"/>
    <w:rsid w:val="00CE7B57"/>
    <w:rsid w:val="00CE7C68"/>
    <w:rsid w:val="00CF03EB"/>
    <w:rsid w:val="00CF08B8"/>
    <w:rsid w:val="00CF09CF"/>
    <w:rsid w:val="00CF0F82"/>
    <w:rsid w:val="00CF1161"/>
    <w:rsid w:val="00CF137A"/>
    <w:rsid w:val="00CF19AA"/>
    <w:rsid w:val="00CF1AB2"/>
    <w:rsid w:val="00CF1BD2"/>
    <w:rsid w:val="00CF1E6F"/>
    <w:rsid w:val="00CF23E0"/>
    <w:rsid w:val="00CF23F2"/>
    <w:rsid w:val="00CF2523"/>
    <w:rsid w:val="00CF2712"/>
    <w:rsid w:val="00CF2787"/>
    <w:rsid w:val="00CF278C"/>
    <w:rsid w:val="00CF2ABF"/>
    <w:rsid w:val="00CF2B74"/>
    <w:rsid w:val="00CF2E6B"/>
    <w:rsid w:val="00CF2F83"/>
    <w:rsid w:val="00CF301B"/>
    <w:rsid w:val="00CF3110"/>
    <w:rsid w:val="00CF3241"/>
    <w:rsid w:val="00CF3373"/>
    <w:rsid w:val="00CF3598"/>
    <w:rsid w:val="00CF36AF"/>
    <w:rsid w:val="00CF36FA"/>
    <w:rsid w:val="00CF3A9C"/>
    <w:rsid w:val="00CF417D"/>
    <w:rsid w:val="00CF4CB1"/>
    <w:rsid w:val="00CF4D73"/>
    <w:rsid w:val="00CF4F1A"/>
    <w:rsid w:val="00CF51D2"/>
    <w:rsid w:val="00CF51E9"/>
    <w:rsid w:val="00CF588D"/>
    <w:rsid w:val="00CF61AD"/>
    <w:rsid w:val="00CF61E4"/>
    <w:rsid w:val="00CF642C"/>
    <w:rsid w:val="00CF64E2"/>
    <w:rsid w:val="00CF67A6"/>
    <w:rsid w:val="00CF6BC3"/>
    <w:rsid w:val="00CF6CD2"/>
    <w:rsid w:val="00CF6D82"/>
    <w:rsid w:val="00CF6D88"/>
    <w:rsid w:val="00CF6ECC"/>
    <w:rsid w:val="00CF7464"/>
    <w:rsid w:val="00CF74F9"/>
    <w:rsid w:val="00CF7583"/>
    <w:rsid w:val="00CF7621"/>
    <w:rsid w:val="00CF7884"/>
    <w:rsid w:val="00CF795E"/>
    <w:rsid w:val="00CF79E6"/>
    <w:rsid w:val="00D00362"/>
    <w:rsid w:val="00D00485"/>
    <w:rsid w:val="00D00C40"/>
    <w:rsid w:val="00D00CBD"/>
    <w:rsid w:val="00D012F0"/>
    <w:rsid w:val="00D013CC"/>
    <w:rsid w:val="00D01595"/>
    <w:rsid w:val="00D017D2"/>
    <w:rsid w:val="00D01B75"/>
    <w:rsid w:val="00D01CBA"/>
    <w:rsid w:val="00D01DDE"/>
    <w:rsid w:val="00D01F3E"/>
    <w:rsid w:val="00D0247D"/>
    <w:rsid w:val="00D025DD"/>
    <w:rsid w:val="00D02840"/>
    <w:rsid w:val="00D029DF"/>
    <w:rsid w:val="00D02BD0"/>
    <w:rsid w:val="00D02D00"/>
    <w:rsid w:val="00D02D98"/>
    <w:rsid w:val="00D034FA"/>
    <w:rsid w:val="00D037A3"/>
    <w:rsid w:val="00D03907"/>
    <w:rsid w:val="00D03ADA"/>
    <w:rsid w:val="00D041A0"/>
    <w:rsid w:val="00D041CC"/>
    <w:rsid w:val="00D04486"/>
    <w:rsid w:val="00D04EEA"/>
    <w:rsid w:val="00D04F54"/>
    <w:rsid w:val="00D051AD"/>
    <w:rsid w:val="00D0521E"/>
    <w:rsid w:val="00D052E9"/>
    <w:rsid w:val="00D05811"/>
    <w:rsid w:val="00D060A6"/>
    <w:rsid w:val="00D062D7"/>
    <w:rsid w:val="00D064EA"/>
    <w:rsid w:val="00D06A95"/>
    <w:rsid w:val="00D06F44"/>
    <w:rsid w:val="00D07BF1"/>
    <w:rsid w:val="00D10280"/>
    <w:rsid w:val="00D105B1"/>
    <w:rsid w:val="00D10B18"/>
    <w:rsid w:val="00D10CD7"/>
    <w:rsid w:val="00D10F90"/>
    <w:rsid w:val="00D11A5D"/>
    <w:rsid w:val="00D11C5A"/>
    <w:rsid w:val="00D11C73"/>
    <w:rsid w:val="00D11F3D"/>
    <w:rsid w:val="00D12099"/>
    <w:rsid w:val="00D12429"/>
    <w:rsid w:val="00D1243E"/>
    <w:rsid w:val="00D12989"/>
    <w:rsid w:val="00D12C7F"/>
    <w:rsid w:val="00D12E49"/>
    <w:rsid w:val="00D12E57"/>
    <w:rsid w:val="00D13B2C"/>
    <w:rsid w:val="00D13B36"/>
    <w:rsid w:val="00D13BAB"/>
    <w:rsid w:val="00D13E97"/>
    <w:rsid w:val="00D14142"/>
    <w:rsid w:val="00D141FE"/>
    <w:rsid w:val="00D14466"/>
    <w:rsid w:val="00D146CF"/>
    <w:rsid w:val="00D147AB"/>
    <w:rsid w:val="00D147BE"/>
    <w:rsid w:val="00D1484C"/>
    <w:rsid w:val="00D14AA0"/>
    <w:rsid w:val="00D14CF3"/>
    <w:rsid w:val="00D15712"/>
    <w:rsid w:val="00D15EDB"/>
    <w:rsid w:val="00D161E1"/>
    <w:rsid w:val="00D1642B"/>
    <w:rsid w:val="00D1667A"/>
    <w:rsid w:val="00D1706D"/>
    <w:rsid w:val="00D17237"/>
    <w:rsid w:val="00D174AA"/>
    <w:rsid w:val="00D175EE"/>
    <w:rsid w:val="00D179E1"/>
    <w:rsid w:val="00D17B7C"/>
    <w:rsid w:val="00D2004B"/>
    <w:rsid w:val="00D20484"/>
    <w:rsid w:val="00D20569"/>
    <w:rsid w:val="00D209EC"/>
    <w:rsid w:val="00D21168"/>
    <w:rsid w:val="00D2148E"/>
    <w:rsid w:val="00D2181D"/>
    <w:rsid w:val="00D21D29"/>
    <w:rsid w:val="00D221EF"/>
    <w:rsid w:val="00D223A6"/>
    <w:rsid w:val="00D223AE"/>
    <w:rsid w:val="00D2288B"/>
    <w:rsid w:val="00D2288C"/>
    <w:rsid w:val="00D22DED"/>
    <w:rsid w:val="00D232F7"/>
    <w:rsid w:val="00D23481"/>
    <w:rsid w:val="00D23815"/>
    <w:rsid w:val="00D23C8A"/>
    <w:rsid w:val="00D23D3D"/>
    <w:rsid w:val="00D23F09"/>
    <w:rsid w:val="00D2416D"/>
    <w:rsid w:val="00D24517"/>
    <w:rsid w:val="00D24617"/>
    <w:rsid w:val="00D2475F"/>
    <w:rsid w:val="00D2496D"/>
    <w:rsid w:val="00D24C2D"/>
    <w:rsid w:val="00D24CFA"/>
    <w:rsid w:val="00D24D73"/>
    <w:rsid w:val="00D2530A"/>
    <w:rsid w:val="00D253B5"/>
    <w:rsid w:val="00D25474"/>
    <w:rsid w:val="00D25A4B"/>
    <w:rsid w:val="00D25B2B"/>
    <w:rsid w:val="00D25F00"/>
    <w:rsid w:val="00D26471"/>
    <w:rsid w:val="00D26B2A"/>
    <w:rsid w:val="00D26BA7"/>
    <w:rsid w:val="00D271B7"/>
    <w:rsid w:val="00D273F4"/>
    <w:rsid w:val="00D2747E"/>
    <w:rsid w:val="00D274A4"/>
    <w:rsid w:val="00D276F9"/>
    <w:rsid w:val="00D27767"/>
    <w:rsid w:val="00D277A2"/>
    <w:rsid w:val="00D27FB4"/>
    <w:rsid w:val="00D3031C"/>
    <w:rsid w:val="00D30540"/>
    <w:rsid w:val="00D306A2"/>
    <w:rsid w:val="00D30B03"/>
    <w:rsid w:val="00D30CA1"/>
    <w:rsid w:val="00D30F9B"/>
    <w:rsid w:val="00D30FEF"/>
    <w:rsid w:val="00D31B60"/>
    <w:rsid w:val="00D31F12"/>
    <w:rsid w:val="00D32471"/>
    <w:rsid w:val="00D324DA"/>
    <w:rsid w:val="00D3283A"/>
    <w:rsid w:val="00D32C22"/>
    <w:rsid w:val="00D3340D"/>
    <w:rsid w:val="00D33461"/>
    <w:rsid w:val="00D3381F"/>
    <w:rsid w:val="00D3384B"/>
    <w:rsid w:val="00D33936"/>
    <w:rsid w:val="00D33967"/>
    <w:rsid w:val="00D33A3F"/>
    <w:rsid w:val="00D33C44"/>
    <w:rsid w:val="00D33F3D"/>
    <w:rsid w:val="00D34067"/>
    <w:rsid w:val="00D341AF"/>
    <w:rsid w:val="00D343D9"/>
    <w:rsid w:val="00D345D8"/>
    <w:rsid w:val="00D34680"/>
    <w:rsid w:val="00D346C9"/>
    <w:rsid w:val="00D34845"/>
    <w:rsid w:val="00D34A29"/>
    <w:rsid w:val="00D34A31"/>
    <w:rsid w:val="00D34F0B"/>
    <w:rsid w:val="00D35BF1"/>
    <w:rsid w:val="00D35DA4"/>
    <w:rsid w:val="00D36967"/>
    <w:rsid w:val="00D36A64"/>
    <w:rsid w:val="00D36AA6"/>
    <w:rsid w:val="00D36B5E"/>
    <w:rsid w:val="00D36C93"/>
    <w:rsid w:val="00D36E62"/>
    <w:rsid w:val="00D36E9D"/>
    <w:rsid w:val="00D3730E"/>
    <w:rsid w:val="00D373DA"/>
    <w:rsid w:val="00D376CF"/>
    <w:rsid w:val="00D37BC1"/>
    <w:rsid w:val="00D4013D"/>
    <w:rsid w:val="00D401C1"/>
    <w:rsid w:val="00D40411"/>
    <w:rsid w:val="00D404EB"/>
    <w:rsid w:val="00D4058C"/>
    <w:rsid w:val="00D40810"/>
    <w:rsid w:val="00D40CE0"/>
    <w:rsid w:val="00D40DD9"/>
    <w:rsid w:val="00D413F7"/>
    <w:rsid w:val="00D41471"/>
    <w:rsid w:val="00D41A51"/>
    <w:rsid w:val="00D41A92"/>
    <w:rsid w:val="00D41BEB"/>
    <w:rsid w:val="00D41C5D"/>
    <w:rsid w:val="00D41DBB"/>
    <w:rsid w:val="00D4207B"/>
    <w:rsid w:val="00D42485"/>
    <w:rsid w:val="00D4249B"/>
    <w:rsid w:val="00D4255E"/>
    <w:rsid w:val="00D42715"/>
    <w:rsid w:val="00D4288B"/>
    <w:rsid w:val="00D42971"/>
    <w:rsid w:val="00D42C54"/>
    <w:rsid w:val="00D42E06"/>
    <w:rsid w:val="00D42EB9"/>
    <w:rsid w:val="00D43475"/>
    <w:rsid w:val="00D434C7"/>
    <w:rsid w:val="00D43AA3"/>
    <w:rsid w:val="00D43D49"/>
    <w:rsid w:val="00D43ED1"/>
    <w:rsid w:val="00D43F70"/>
    <w:rsid w:val="00D441E5"/>
    <w:rsid w:val="00D44698"/>
    <w:rsid w:val="00D44B11"/>
    <w:rsid w:val="00D44DD9"/>
    <w:rsid w:val="00D44E25"/>
    <w:rsid w:val="00D44EEB"/>
    <w:rsid w:val="00D45E57"/>
    <w:rsid w:val="00D462F3"/>
    <w:rsid w:val="00D46305"/>
    <w:rsid w:val="00D46459"/>
    <w:rsid w:val="00D46468"/>
    <w:rsid w:val="00D465FE"/>
    <w:rsid w:val="00D46D45"/>
    <w:rsid w:val="00D47036"/>
    <w:rsid w:val="00D47070"/>
    <w:rsid w:val="00D4710C"/>
    <w:rsid w:val="00D471C1"/>
    <w:rsid w:val="00D47304"/>
    <w:rsid w:val="00D47D53"/>
    <w:rsid w:val="00D47F19"/>
    <w:rsid w:val="00D5034E"/>
    <w:rsid w:val="00D5058C"/>
    <w:rsid w:val="00D5092A"/>
    <w:rsid w:val="00D50B46"/>
    <w:rsid w:val="00D50E85"/>
    <w:rsid w:val="00D516CA"/>
    <w:rsid w:val="00D517ED"/>
    <w:rsid w:val="00D51BEA"/>
    <w:rsid w:val="00D52476"/>
    <w:rsid w:val="00D524B4"/>
    <w:rsid w:val="00D52713"/>
    <w:rsid w:val="00D52729"/>
    <w:rsid w:val="00D5275F"/>
    <w:rsid w:val="00D5299A"/>
    <w:rsid w:val="00D52A87"/>
    <w:rsid w:val="00D52EDF"/>
    <w:rsid w:val="00D533C2"/>
    <w:rsid w:val="00D53663"/>
    <w:rsid w:val="00D536FB"/>
    <w:rsid w:val="00D537DF"/>
    <w:rsid w:val="00D53972"/>
    <w:rsid w:val="00D53C0C"/>
    <w:rsid w:val="00D53CF9"/>
    <w:rsid w:val="00D53D7B"/>
    <w:rsid w:val="00D53F8F"/>
    <w:rsid w:val="00D5415A"/>
    <w:rsid w:val="00D5463A"/>
    <w:rsid w:val="00D54CEF"/>
    <w:rsid w:val="00D54DC7"/>
    <w:rsid w:val="00D54DDE"/>
    <w:rsid w:val="00D54EA4"/>
    <w:rsid w:val="00D54F03"/>
    <w:rsid w:val="00D554C5"/>
    <w:rsid w:val="00D55882"/>
    <w:rsid w:val="00D558B9"/>
    <w:rsid w:val="00D55B4A"/>
    <w:rsid w:val="00D561D8"/>
    <w:rsid w:val="00D5641C"/>
    <w:rsid w:val="00D5642E"/>
    <w:rsid w:val="00D56465"/>
    <w:rsid w:val="00D56C52"/>
    <w:rsid w:val="00D5779A"/>
    <w:rsid w:val="00D57CE4"/>
    <w:rsid w:val="00D57D2E"/>
    <w:rsid w:val="00D57D97"/>
    <w:rsid w:val="00D6054B"/>
    <w:rsid w:val="00D60787"/>
    <w:rsid w:val="00D608A9"/>
    <w:rsid w:val="00D60D66"/>
    <w:rsid w:val="00D60E16"/>
    <w:rsid w:val="00D6104A"/>
    <w:rsid w:val="00D6130C"/>
    <w:rsid w:val="00D617B2"/>
    <w:rsid w:val="00D61A05"/>
    <w:rsid w:val="00D61A93"/>
    <w:rsid w:val="00D61BD0"/>
    <w:rsid w:val="00D6201D"/>
    <w:rsid w:val="00D62A40"/>
    <w:rsid w:val="00D62B17"/>
    <w:rsid w:val="00D62B44"/>
    <w:rsid w:val="00D62CC2"/>
    <w:rsid w:val="00D63185"/>
    <w:rsid w:val="00D6320D"/>
    <w:rsid w:val="00D63275"/>
    <w:rsid w:val="00D6331E"/>
    <w:rsid w:val="00D636FB"/>
    <w:rsid w:val="00D6384F"/>
    <w:rsid w:val="00D63C87"/>
    <w:rsid w:val="00D63CB5"/>
    <w:rsid w:val="00D63CE0"/>
    <w:rsid w:val="00D63E49"/>
    <w:rsid w:val="00D64073"/>
    <w:rsid w:val="00D64525"/>
    <w:rsid w:val="00D645E0"/>
    <w:rsid w:val="00D646F5"/>
    <w:rsid w:val="00D64822"/>
    <w:rsid w:val="00D6485E"/>
    <w:rsid w:val="00D649D1"/>
    <w:rsid w:val="00D64B2F"/>
    <w:rsid w:val="00D64C47"/>
    <w:rsid w:val="00D64CBB"/>
    <w:rsid w:val="00D64D2B"/>
    <w:rsid w:val="00D6514E"/>
    <w:rsid w:val="00D652A1"/>
    <w:rsid w:val="00D65A96"/>
    <w:rsid w:val="00D65D6B"/>
    <w:rsid w:val="00D65D85"/>
    <w:rsid w:val="00D6602C"/>
    <w:rsid w:val="00D66148"/>
    <w:rsid w:val="00D6651A"/>
    <w:rsid w:val="00D66705"/>
    <w:rsid w:val="00D668CE"/>
    <w:rsid w:val="00D66927"/>
    <w:rsid w:val="00D66A52"/>
    <w:rsid w:val="00D66F4A"/>
    <w:rsid w:val="00D66F9F"/>
    <w:rsid w:val="00D674AC"/>
    <w:rsid w:val="00D674CE"/>
    <w:rsid w:val="00D67583"/>
    <w:rsid w:val="00D67ECD"/>
    <w:rsid w:val="00D706FB"/>
    <w:rsid w:val="00D70CCD"/>
    <w:rsid w:val="00D71440"/>
    <w:rsid w:val="00D71784"/>
    <w:rsid w:val="00D7182F"/>
    <w:rsid w:val="00D72294"/>
    <w:rsid w:val="00D726EA"/>
    <w:rsid w:val="00D7277A"/>
    <w:rsid w:val="00D72F16"/>
    <w:rsid w:val="00D72F99"/>
    <w:rsid w:val="00D7342B"/>
    <w:rsid w:val="00D7343E"/>
    <w:rsid w:val="00D73583"/>
    <w:rsid w:val="00D73DF4"/>
    <w:rsid w:val="00D7436D"/>
    <w:rsid w:val="00D743D2"/>
    <w:rsid w:val="00D74816"/>
    <w:rsid w:val="00D7497C"/>
    <w:rsid w:val="00D74A24"/>
    <w:rsid w:val="00D74E30"/>
    <w:rsid w:val="00D74FAA"/>
    <w:rsid w:val="00D75278"/>
    <w:rsid w:val="00D7528A"/>
    <w:rsid w:val="00D752A1"/>
    <w:rsid w:val="00D7531C"/>
    <w:rsid w:val="00D75584"/>
    <w:rsid w:val="00D75DF6"/>
    <w:rsid w:val="00D7602A"/>
    <w:rsid w:val="00D760A8"/>
    <w:rsid w:val="00D7617F"/>
    <w:rsid w:val="00D7618C"/>
    <w:rsid w:val="00D763A8"/>
    <w:rsid w:val="00D76583"/>
    <w:rsid w:val="00D76979"/>
    <w:rsid w:val="00D76D98"/>
    <w:rsid w:val="00D774A9"/>
    <w:rsid w:val="00D776F9"/>
    <w:rsid w:val="00D77E60"/>
    <w:rsid w:val="00D80275"/>
    <w:rsid w:val="00D8032A"/>
    <w:rsid w:val="00D80858"/>
    <w:rsid w:val="00D809AE"/>
    <w:rsid w:val="00D81392"/>
    <w:rsid w:val="00D81515"/>
    <w:rsid w:val="00D81709"/>
    <w:rsid w:val="00D8174C"/>
    <w:rsid w:val="00D8181A"/>
    <w:rsid w:val="00D81B10"/>
    <w:rsid w:val="00D81C8B"/>
    <w:rsid w:val="00D81F7B"/>
    <w:rsid w:val="00D82367"/>
    <w:rsid w:val="00D8261D"/>
    <w:rsid w:val="00D82766"/>
    <w:rsid w:val="00D82C1B"/>
    <w:rsid w:val="00D82CF7"/>
    <w:rsid w:val="00D832F1"/>
    <w:rsid w:val="00D834C6"/>
    <w:rsid w:val="00D842C9"/>
    <w:rsid w:val="00D844D9"/>
    <w:rsid w:val="00D845E3"/>
    <w:rsid w:val="00D84766"/>
    <w:rsid w:val="00D84D33"/>
    <w:rsid w:val="00D850F4"/>
    <w:rsid w:val="00D85574"/>
    <w:rsid w:val="00D857B9"/>
    <w:rsid w:val="00D85821"/>
    <w:rsid w:val="00D8592F"/>
    <w:rsid w:val="00D859B8"/>
    <w:rsid w:val="00D85B95"/>
    <w:rsid w:val="00D85C58"/>
    <w:rsid w:val="00D85C74"/>
    <w:rsid w:val="00D86137"/>
    <w:rsid w:val="00D86278"/>
    <w:rsid w:val="00D86446"/>
    <w:rsid w:val="00D8697B"/>
    <w:rsid w:val="00D86AF6"/>
    <w:rsid w:val="00D871E5"/>
    <w:rsid w:val="00D87983"/>
    <w:rsid w:val="00D87985"/>
    <w:rsid w:val="00D879FB"/>
    <w:rsid w:val="00D87BEB"/>
    <w:rsid w:val="00D87CD4"/>
    <w:rsid w:val="00D87EDB"/>
    <w:rsid w:val="00D87F54"/>
    <w:rsid w:val="00D87FA2"/>
    <w:rsid w:val="00D90693"/>
    <w:rsid w:val="00D90938"/>
    <w:rsid w:val="00D90C4A"/>
    <w:rsid w:val="00D90E7E"/>
    <w:rsid w:val="00D91120"/>
    <w:rsid w:val="00D914B6"/>
    <w:rsid w:val="00D917A3"/>
    <w:rsid w:val="00D918D0"/>
    <w:rsid w:val="00D91AB1"/>
    <w:rsid w:val="00D91D00"/>
    <w:rsid w:val="00D91D54"/>
    <w:rsid w:val="00D92178"/>
    <w:rsid w:val="00D9220A"/>
    <w:rsid w:val="00D925A0"/>
    <w:rsid w:val="00D92644"/>
    <w:rsid w:val="00D9283D"/>
    <w:rsid w:val="00D92CDC"/>
    <w:rsid w:val="00D92F55"/>
    <w:rsid w:val="00D93348"/>
    <w:rsid w:val="00D93A4D"/>
    <w:rsid w:val="00D93FB8"/>
    <w:rsid w:val="00D94335"/>
    <w:rsid w:val="00D9465A"/>
    <w:rsid w:val="00D94767"/>
    <w:rsid w:val="00D94A41"/>
    <w:rsid w:val="00D950FF"/>
    <w:rsid w:val="00D95125"/>
    <w:rsid w:val="00D9572D"/>
    <w:rsid w:val="00D95796"/>
    <w:rsid w:val="00D95846"/>
    <w:rsid w:val="00D95A88"/>
    <w:rsid w:val="00D95C32"/>
    <w:rsid w:val="00D95C3E"/>
    <w:rsid w:val="00D95F66"/>
    <w:rsid w:val="00D96074"/>
    <w:rsid w:val="00D963CF"/>
    <w:rsid w:val="00D96513"/>
    <w:rsid w:val="00D96B53"/>
    <w:rsid w:val="00D96E7D"/>
    <w:rsid w:val="00D96EE4"/>
    <w:rsid w:val="00D970FF"/>
    <w:rsid w:val="00D97389"/>
    <w:rsid w:val="00D9742A"/>
    <w:rsid w:val="00D979AE"/>
    <w:rsid w:val="00D97B0C"/>
    <w:rsid w:val="00D97CDA"/>
    <w:rsid w:val="00DA03C2"/>
    <w:rsid w:val="00DA03F1"/>
    <w:rsid w:val="00DA0562"/>
    <w:rsid w:val="00DA0B6C"/>
    <w:rsid w:val="00DA0CB3"/>
    <w:rsid w:val="00DA1685"/>
    <w:rsid w:val="00DA210F"/>
    <w:rsid w:val="00DA2596"/>
    <w:rsid w:val="00DA26D6"/>
    <w:rsid w:val="00DA270D"/>
    <w:rsid w:val="00DA2BB8"/>
    <w:rsid w:val="00DA3139"/>
    <w:rsid w:val="00DA3302"/>
    <w:rsid w:val="00DA343F"/>
    <w:rsid w:val="00DA3697"/>
    <w:rsid w:val="00DA3A75"/>
    <w:rsid w:val="00DA3B63"/>
    <w:rsid w:val="00DA3BF3"/>
    <w:rsid w:val="00DA3EA7"/>
    <w:rsid w:val="00DA417D"/>
    <w:rsid w:val="00DA42A8"/>
    <w:rsid w:val="00DA45B6"/>
    <w:rsid w:val="00DA4D37"/>
    <w:rsid w:val="00DA4D3F"/>
    <w:rsid w:val="00DA4F21"/>
    <w:rsid w:val="00DA5067"/>
    <w:rsid w:val="00DA5387"/>
    <w:rsid w:val="00DA562F"/>
    <w:rsid w:val="00DA586D"/>
    <w:rsid w:val="00DA591C"/>
    <w:rsid w:val="00DA5CD0"/>
    <w:rsid w:val="00DA635A"/>
    <w:rsid w:val="00DA6424"/>
    <w:rsid w:val="00DA6484"/>
    <w:rsid w:val="00DA68EF"/>
    <w:rsid w:val="00DA697F"/>
    <w:rsid w:val="00DA6AC3"/>
    <w:rsid w:val="00DA6B10"/>
    <w:rsid w:val="00DA6DB7"/>
    <w:rsid w:val="00DA76D1"/>
    <w:rsid w:val="00DA7E95"/>
    <w:rsid w:val="00DA7FD2"/>
    <w:rsid w:val="00DB0229"/>
    <w:rsid w:val="00DB04E0"/>
    <w:rsid w:val="00DB0564"/>
    <w:rsid w:val="00DB0A95"/>
    <w:rsid w:val="00DB0CD1"/>
    <w:rsid w:val="00DB0E4B"/>
    <w:rsid w:val="00DB0EF6"/>
    <w:rsid w:val="00DB1008"/>
    <w:rsid w:val="00DB1318"/>
    <w:rsid w:val="00DB14AF"/>
    <w:rsid w:val="00DB1B2D"/>
    <w:rsid w:val="00DB1D06"/>
    <w:rsid w:val="00DB2330"/>
    <w:rsid w:val="00DB27A8"/>
    <w:rsid w:val="00DB2CAD"/>
    <w:rsid w:val="00DB30CF"/>
    <w:rsid w:val="00DB3243"/>
    <w:rsid w:val="00DB3777"/>
    <w:rsid w:val="00DB383A"/>
    <w:rsid w:val="00DB3867"/>
    <w:rsid w:val="00DB3913"/>
    <w:rsid w:val="00DB3C4B"/>
    <w:rsid w:val="00DB42A1"/>
    <w:rsid w:val="00DB49CF"/>
    <w:rsid w:val="00DB4A64"/>
    <w:rsid w:val="00DB4C01"/>
    <w:rsid w:val="00DB4C2C"/>
    <w:rsid w:val="00DB4E53"/>
    <w:rsid w:val="00DB4ECF"/>
    <w:rsid w:val="00DB515E"/>
    <w:rsid w:val="00DB5232"/>
    <w:rsid w:val="00DB5876"/>
    <w:rsid w:val="00DB5B45"/>
    <w:rsid w:val="00DB5B9D"/>
    <w:rsid w:val="00DB66FC"/>
    <w:rsid w:val="00DB6A25"/>
    <w:rsid w:val="00DB6AFE"/>
    <w:rsid w:val="00DB6D6D"/>
    <w:rsid w:val="00DB6E7F"/>
    <w:rsid w:val="00DB700E"/>
    <w:rsid w:val="00DB70C9"/>
    <w:rsid w:val="00DB73AB"/>
    <w:rsid w:val="00DB7448"/>
    <w:rsid w:val="00DB7561"/>
    <w:rsid w:val="00DB7583"/>
    <w:rsid w:val="00DB7C23"/>
    <w:rsid w:val="00DB7D8D"/>
    <w:rsid w:val="00DC00A4"/>
    <w:rsid w:val="00DC026E"/>
    <w:rsid w:val="00DC034B"/>
    <w:rsid w:val="00DC0418"/>
    <w:rsid w:val="00DC0544"/>
    <w:rsid w:val="00DC06B1"/>
    <w:rsid w:val="00DC06F0"/>
    <w:rsid w:val="00DC0D63"/>
    <w:rsid w:val="00DC1056"/>
    <w:rsid w:val="00DC138B"/>
    <w:rsid w:val="00DC1AFC"/>
    <w:rsid w:val="00DC1D66"/>
    <w:rsid w:val="00DC1F0E"/>
    <w:rsid w:val="00DC2045"/>
    <w:rsid w:val="00DC2635"/>
    <w:rsid w:val="00DC2C40"/>
    <w:rsid w:val="00DC3084"/>
    <w:rsid w:val="00DC3485"/>
    <w:rsid w:val="00DC3491"/>
    <w:rsid w:val="00DC3701"/>
    <w:rsid w:val="00DC3AF7"/>
    <w:rsid w:val="00DC3CC4"/>
    <w:rsid w:val="00DC421F"/>
    <w:rsid w:val="00DC422C"/>
    <w:rsid w:val="00DC423B"/>
    <w:rsid w:val="00DC494F"/>
    <w:rsid w:val="00DC4D43"/>
    <w:rsid w:val="00DC4EA6"/>
    <w:rsid w:val="00DC4FB0"/>
    <w:rsid w:val="00DC5295"/>
    <w:rsid w:val="00DC5C72"/>
    <w:rsid w:val="00DC5D37"/>
    <w:rsid w:val="00DC5F12"/>
    <w:rsid w:val="00DC63F7"/>
    <w:rsid w:val="00DC650E"/>
    <w:rsid w:val="00DC6511"/>
    <w:rsid w:val="00DC6819"/>
    <w:rsid w:val="00DC68A0"/>
    <w:rsid w:val="00DC6BB3"/>
    <w:rsid w:val="00DC6BEB"/>
    <w:rsid w:val="00DC71EE"/>
    <w:rsid w:val="00DC721B"/>
    <w:rsid w:val="00DC742B"/>
    <w:rsid w:val="00DC7601"/>
    <w:rsid w:val="00DC775D"/>
    <w:rsid w:val="00DC7AF4"/>
    <w:rsid w:val="00DD00FA"/>
    <w:rsid w:val="00DD09E9"/>
    <w:rsid w:val="00DD0AAE"/>
    <w:rsid w:val="00DD0EF2"/>
    <w:rsid w:val="00DD0F07"/>
    <w:rsid w:val="00DD1407"/>
    <w:rsid w:val="00DD1A15"/>
    <w:rsid w:val="00DD1ADF"/>
    <w:rsid w:val="00DD1C9D"/>
    <w:rsid w:val="00DD1E2E"/>
    <w:rsid w:val="00DD1E97"/>
    <w:rsid w:val="00DD210B"/>
    <w:rsid w:val="00DD2264"/>
    <w:rsid w:val="00DD2286"/>
    <w:rsid w:val="00DD26E0"/>
    <w:rsid w:val="00DD2700"/>
    <w:rsid w:val="00DD2722"/>
    <w:rsid w:val="00DD2DEB"/>
    <w:rsid w:val="00DD2F5D"/>
    <w:rsid w:val="00DD3830"/>
    <w:rsid w:val="00DD3C8D"/>
    <w:rsid w:val="00DD4114"/>
    <w:rsid w:val="00DD436F"/>
    <w:rsid w:val="00DD4985"/>
    <w:rsid w:val="00DD4D1B"/>
    <w:rsid w:val="00DD4E9E"/>
    <w:rsid w:val="00DD50A6"/>
    <w:rsid w:val="00DD5278"/>
    <w:rsid w:val="00DD52A5"/>
    <w:rsid w:val="00DD5487"/>
    <w:rsid w:val="00DD54BF"/>
    <w:rsid w:val="00DD5B4C"/>
    <w:rsid w:val="00DD6465"/>
    <w:rsid w:val="00DD6471"/>
    <w:rsid w:val="00DD65F8"/>
    <w:rsid w:val="00DD679D"/>
    <w:rsid w:val="00DD6A2D"/>
    <w:rsid w:val="00DD707A"/>
    <w:rsid w:val="00DD72E5"/>
    <w:rsid w:val="00DD7405"/>
    <w:rsid w:val="00DD7473"/>
    <w:rsid w:val="00DD7E70"/>
    <w:rsid w:val="00DE009B"/>
    <w:rsid w:val="00DE0A0E"/>
    <w:rsid w:val="00DE0CD4"/>
    <w:rsid w:val="00DE1316"/>
    <w:rsid w:val="00DE13D0"/>
    <w:rsid w:val="00DE1742"/>
    <w:rsid w:val="00DE1869"/>
    <w:rsid w:val="00DE1899"/>
    <w:rsid w:val="00DE1D74"/>
    <w:rsid w:val="00DE2062"/>
    <w:rsid w:val="00DE253D"/>
    <w:rsid w:val="00DE26B0"/>
    <w:rsid w:val="00DE2753"/>
    <w:rsid w:val="00DE28A1"/>
    <w:rsid w:val="00DE2BBF"/>
    <w:rsid w:val="00DE2D8B"/>
    <w:rsid w:val="00DE3804"/>
    <w:rsid w:val="00DE3A3D"/>
    <w:rsid w:val="00DE3BA8"/>
    <w:rsid w:val="00DE3F65"/>
    <w:rsid w:val="00DE4699"/>
    <w:rsid w:val="00DE4877"/>
    <w:rsid w:val="00DE5099"/>
    <w:rsid w:val="00DE50CD"/>
    <w:rsid w:val="00DE519C"/>
    <w:rsid w:val="00DE5653"/>
    <w:rsid w:val="00DE58AA"/>
    <w:rsid w:val="00DE5A1C"/>
    <w:rsid w:val="00DE5B5F"/>
    <w:rsid w:val="00DE7499"/>
    <w:rsid w:val="00DE767A"/>
    <w:rsid w:val="00DE779A"/>
    <w:rsid w:val="00DE7945"/>
    <w:rsid w:val="00DF00E8"/>
    <w:rsid w:val="00DF03ED"/>
    <w:rsid w:val="00DF06DC"/>
    <w:rsid w:val="00DF071B"/>
    <w:rsid w:val="00DF078E"/>
    <w:rsid w:val="00DF0A85"/>
    <w:rsid w:val="00DF0BA9"/>
    <w:rsid w:val="00DF0D25"/>
    <w:rsid w:val="00DF0FB2"/>
    <w:rsid w:val="00DF1414"/>
    <w:rsid w:val="00DF1533"/>
    <w:rsid w:val="00DF1BE3"/>
    <w:rsid w:val="00DF1C61"/>
    <w:rsid w:val="00DF1F94"/>
    <w:rsid w:val="00DF270A"/>
    <w:rsid w:val="00DF2B9B"/>
    <w:rsid w:val="00DF2BDD"/>
    <w:rsid w:val="00DF31C6"/>
    <w:rsid w:val="00DF31FC"/>
    <w:rsid w:val="00DF32EA"/>
    <w:rsid w:val="00DF3E36"/>
    <w:rsid w:val="00DF3F0B"/>
    <w:rsid w:val="00DF4583"/>
    <w:rsid w:val="00DF47D8"/>
    <w:rsid w:val="00DF48FA"/>
    <w:rsid w:val="00DF496E"/>
    <w:rsid w:val="00DF4DB9"/>
    <w:rsid w:val="00DF4F2F"/>
    <w:rsid w:val="00DF5279"/>
    <w:rsid w:val="00DF536A"/>
    <w:rsid w:val="00DF5BE4"/>
    <w:rsid w:val="00DF5C03"/>
    <w:rsid w:val="00DF5F43"/>
    <w:rsid w:val="00DF61E1"/>
    <w:rsid w:val="00DF65A4"/>
    <w:rsid w:val="00DF65ED"/>
    <w:rsid w:val="00DF66E9"/>
    <w:rsid w:val="00DF6869"/>
    <w:rsid w:val="00DF6DBE"/>
    <w:rsid w:val="00DF6F59"/>
    <w:rsid w:val="00DF6F5E"/>
    <w:rsid w:val="00DF72FD"/>
    <w:rsid w:val="00DF74B2"/>
    <w:rsid w:val="00DF74F6"/>
    <w:rsid w:val="00DF7751"/>
    <w:rsid w:val="00DF7805"/>
    <w:rsid w:val="00DF78ED"/>
    <w:rsid w:val="00DF7BBF"/>
    <w:rsid w:val="00E00339"/>
    <w:rsid w:val="00E003AB"/>
    <w:rsid w:val="00E00575"/>
    <w:rsid w:val="00E00812"/>
    <w:rsid w:val="00E0124B"/>
    <w:rsid w:val="00E012E2"/>
    <w:rsid w:val="00E0136E"/>
    <w:rsid w:val="00E013ED"/>
    <w:rsid w:val="00E01696"/>
    <w:rsid w:val="00E01BAB"/>
    <w:rsid w:val="00E02377"/>
    <w:rsid w:val="00E02B14"/>
    <w:rsid w:val="00E02E17"/>
    <w:rsid w:val="00E037D3"/>
    <w:rsid w:val="00E039DE"/>
    <w:rsid w:val="00E03D01"/>
    <w:rsid w:val="00E03F59"/>
    <w:rsid w:val="00E04142"/>
    <w:rsid w:val="00E04310"/>
    <w:rsid w:val="00E04356"/>
    <w:rsid w:val="00E04834"/>
    <w:rsid w:val="00E048EC"/>
    <w:rsid w:val="00E049CE"/>
    <w:rsid w:val="00E04A06"/>
    <w:rsid w:val="00E04AF9"/>
    <w:rsid w:val="00E04B5C"/>
    <w:rsid w:val="00E04C23"/>
    <w:rsid w:val="00E04E1C"/>
    <w:rsid w:val="00E0528A"/>
    <w:rsid w:val="00E0597F"/>
    <w:rsid w:val="00E05CBF"/>
    <w:rsid w:val="00E06AEF"/>
    <w:rsid w:val="00E06D91"/>
    <w:rsid w:val="00E07141"/>
    <w:rsid w:val="00E071C2"/>
    <w:rsid w:val="00E074C7"/>
    <w:rsid w:val="00E07B0E"/>
    <w:rsid w:val="00E1002B"/>
    <w:rsid w:val="00E10046"/>
    <w:rsid w:val="00E1008E"/>
    <w:rsid w:val="00E10595"/>
    <w:rsid w:val="00E10AA0"/>
    <w:rsid w:val="00E10D74"/>
    <w:rsid w:val="00E11036"/>
    <w:rsid w:val="00E1111C"/>
    <w:rsid w:val="00E1116C"/>
    <w:rsid w:val="00E112C8"/>
    <w:rsid w:val="00E1161A"/>
    <w:rsid w:val="00E11D8C"/>
    <w:rsid w:val="00E1243C"/>
    <w:rsid w:val="00E129CD"/>
    <w:rsid w:val="00E13130"/>
    <w:rsid w:val="00E131D7"/>
    <w:rsid w:val="00E134D2"/>
    <w:rsid w:val="00E1366D"/>
    <w:rsid w:val="00E13BF8"/>
    <w:rsid w:val="00E13DAC"/>
    <w:rsid w:val="00E14094"/>
    <w:rsid w:val="00E141C1"/>
    <w:rsid w:val="00E142A8"/>
    <w:rsid w:val="00E14475"/>
    <w:rsid w:val="00E148CD"/>
    <w:rsid w:val="00E151CC"/>
    <w:rsid w:val="00E153F5"/>
    <w:rsid w:val="00E15878"/>
    <w:rsid w:val="00E1592C"/>
    <w:rsid w:val="00E159F9"/>
    <w:rsid w:val="00E15C9B"/>
    <w:rsid w:val="00E16E1F"/>
    <w:rsid w:val="00E16EDC"/>
    <w:rsid w:val="00E16F8F"/>
    <w:rsid w:val="00E170F5"/>
    <w:rsid w:val="00E1721B"/>
    <w:rsid w:val="00E178BE"/>
    <w:rsid w:val="00E17B41"/>
    <w:rsid w:val="00E17DB9"/>
    <w:rsid w:val="00E20073"/>
    <w:rsid w:val="00E20091"/>
    <w:rsid w:val="00E20950"/>
    <w:rsid w:val="00E20C4C"/>
    <w:rsid w:val="00E20D81"/>
    <w:rsid w:val="00E2152D"/>
    <w:rsid w:val="00E21742"/>
    <w:rsid w:val="00E2196C"/>
    <w:rsid w:val="00E21AE2"/>
    <w:rsid w:val="00E21BCB"/>
    <w:rsid w:val="00E21E5B"/>
    <w:rsid w:val="00E21F97"/>
    <w:rsid w:val="00E22157"/>
    <w:rsid w:val="00E22332"/>
    <w:rsid w:val="00E22AA7"/>
    <w:rsid w:val="00E22C6F"/>
    <w:rsid w:val="00E23012"/>
    <w:rsid w:val="00E23155"/>
    <w:rsid w:val="00E234B0"/>
    <w:rsid w:val="00E23580"/>
    <w:rsid w:val="00E23C25"/>
    <w:rsid w:val="00E23E06"/>
    <w:rsid w:val="00E2430B"/>
    <w:rsid w:val="00E247AE"/>
    <w:rsid w:val="00E249A8"/>
    <w:rsid w:val="00E24CE7"/>
    <w:rsid w:val="00E24E02"/>
    <w:rsid w:val="00E24F32"/>
    <w:rsid w:val="00E25047"/>
    <w:rsid w:val="00E2523A"/>
    <w:rsid w:val="00E25479"/>
    <w:rsid w:val="00E25995"/>
    <w:rsid w:val="00E25A27"/>
    <w:rsid w:val="00E25A6E"/>
    <w:rsid w:val="00E25BBC"/>
    <w:rsid w:val="00E25BD7"/>
    <w:rsid w:val="00E2620A"/>
    <w:rsid w:val="00E262BD"/>
    <w:rsid w:val="00E26A94"/>
    <w:rsid w:val="00E26BF2"/>
    <w:rsid w:val="00E26F0D"/>
    <w:rsid w:val="00E2728E"/>
    <w:rsid w:val="00E273E4"/>
    <w:rsid w:val="00E274DF"/>
    <w:rsid w:val="00E276D6"/>
    <w:rsid w:val="00E27741"/>
    <w:rsid w:val="00E277DD"/>
    <w:rsid w:val="00E27E41"/>
    <w:rsid w:val="00E27E81"/>
    <w:rsid w:val="00E27F47"/>
    <w:rsid w:val="00E27FF4"/>
    <w:rsid w:val="00E30464"/>
    <w:rsid w:val="00E306D7"/>
    <w:rsid w:val="00E307E9"/>
    <w:rsid w:val="00E3097C"/>
    <w:rsid w:val="00E319C5"/>
    <w:rsid w:val="00E31BED"/>
    <w:rsid w:val="00E31CE1"/>
    <w:rsid w:val="00E31E7A"/>
    <w:rsid w:val="00E3207C"/>
    <w:rsid w:val="00E322ED"/>
    <w:rsid w:val="00E32328"/>
    <w:rsid w:val="00E3248A"/>
    <w:rsid w:val="00E326D2"/>
    <w:rsid w:val="00E32BDC"/>
    <w:rsid w:val="00E32EEF"/>
    <w:rsid w:val="00E331F3"/>
    <w:rsid w:val="00E33371"/>
    <w:rsid w:val="00E3342D"/>
    <w:rsid w:val="00E33475"/>
    <w:rsid w:val="00E334E7"/>
    <w:rsid w:val="00E3377E"/>
    <w:rsid w:val="00E33D6A"/>
    <w:rsid w:val="00E33E7E"/>
    <w:rsid w:val="00E340BB"/>
    <w:rsid w:val="00E3424E"/>
    <w:rsid w:val="00E347F0"/>
    <w:rsid w:val="00E347FB"/>
    <w:rsid w:val="00E3487C"/>
    <w:rsid w:val="00E34B09"/>
    <w:rsid w:val="00E35612"/>
    <w:rsid w:val="00E35960"/>
    <w:rsid w:val="00E359CA"/>
    <w:rsid w:val="00E36089"/>
    <w:rsid w:val="00E36D08"/>
    <w:rsid w:val="00E36D64"/>
    <w:rsid w:val="00E37B9F"/>
    <w:rsid w:val="00E37D54"/>
    <w:rsid w:val="00E37D66"/>
    <w:rsid w:val="00E37D8A"/>
    <w:rsid w:val="00E37FF7"/>
    <w:rsid w:val="00E40092"/>
    <w:rsid w:val="00E402C7"/>
    <w:rsid w:val="00E4062B"/>
    <w:rsid w:val="00E408B3"/>
    <w:rsid w:val="00E40984"/>
    <w:rsid w:val="00E40BD9"/>
    <w:rsid w:val="00E41004"/>
    <w:rsid w:val="00E411AF"/>
    <w:rsid w:val="00E41584"/>
    <w:rsid w:val="00E41706"/>
    <w:rsid w:val="00E41981"/>
    <w:rsid w:val="00E41AE4"/>
    <w:rsid w:val="00E41E88"/>
    <w:rsid w:val="00E41FBD"/>
    <w:rsid w:val="00E4248E"/>
    <w:rsid w:val="00E426C4"/>
    <w:rsid w:val="00E427BF"/>
    <w:rsid w:val="00E429C4"/>
    <w:rsid w:val="00E42C1C"/>
    <w:rsid w:val="00E42CBB"/>
    <w:rsid w:val="00E4343D"/>
    <w:rsid w:val="00E43671"/>
    <w:rsid w:val="00E437C0"/>
    <w:rsid w:val="00E437E5"/>
    <w:rsid w:val="00E43D80"/>
    <w:rsid w:val="00E43DA8"/>
    <w:rsid w:val="00E43ED2"/>
    <w:rsid w:val="00E447D3"/>
    <w:rsid w:val="00E449D5"/>
    <w:rsid w:val="00E4578C"/>
    <w:rsid w:val="00E45CC5"/>
    <w:rsid w:val="00E45D83"/>
    <w:rsid w:val="00E4618B"/>
    <w:rsid w:val="00E463AC"/>
    <w:rsid w:val="00E46A21"/>
    <w:rsid w:val="00E46CDC"/>
    <w:rsid w:val="00E46DE0"/>
    <w:rsid w:val="00E46DE4"/>
    <w:rsid w:val="00E46F1B"/>
    <w:rsid w:val="00E4748F"/>
    <w:rsid w:val="00E476FA"/>
    <w:rsid w:val="00E4785A"/>
    <w:rsid w:val="00E478A3"/>
    <w:rsid w:val="00E47D3E"/>
    <w:rsid w:val="00E5091B"/>
    <w:rsid w:val="00E50951"/>
    <w:rsid w:val="00E51416"/>
    <w:rsid w:val="00E5181D"/>
    <w:rsid w:val="00E51CF4"/>
    <w:rsid w:val="00E51DCB"/>
    <w:rsid w:val="00E51E0A"/>
    <w:rsid w:val="00E51E41"/>
    <w:rsid w:val="00E52621"/>
    <w:rsid w:val="00E52EAB"/>
    <w:rsid w:val="00E53589"/>
    <w:rsid w:val="00E53695"/>
    <w:rsid w:val="00E53C57"/>
    <w:rsid w:val="00E53DF4"/>
    <w:rsid w:val="00E54063"/>
    <w:rsid w:val="00E54120"/>
    <w:rsid w:val="00E54293"/>
    <w:rsid w:val="00E542AB"/>
    <w:rsid w:val="00E542FD"/>
    <w:rsid w:val="00E545D8"/>
    <w:rsid w:val="00E5464D"/>
    <w:rsid w:val="00E54B65"/>
    <w:rsid w:val="00E550AD"/>
    <w:rsid w:val="00E5517C"/>
    <w:rsid w:val="00E554D9"/>
    <w:rsid w:val="00E559ED"/>
    <w:rsid w:val="00E55D89"/>
    <w:rsid w:val="00E55F5F"/>
    <w:rsid w:val="00E55FFA"/>
    <w:rsid w:val="00E565FB"/>
    <w:rsid w:val="00E5667A"/>
    <w:rsid w:val="00E569A7"/>
    <w:rsid w:val="00E56A78"/>
    <w:rsid w:val="00E56EA6"/>
    <w:rsid w:val="00E5708A"/>
    <w:rsid w:val="00E57264"/>
    <w:rsid w:val="00E57282"/>
    <w:rsid w:val="00E572E3"/>
    <w:rsid w:val="00E5734D"/>
    <w:rsid w:val="00E574A0"/>
    <w:rsid w:val="00E574E8"/>
    <w:rsid w:val="00E577CD"/>
    <w:rsid w:val="00E5789A"/>
    <w:rsid w:val="00E57CDA"/>
    <w:rsid w:val="00E60091"/>
    <w:rsid w:val="00E600A8"/>
    <w:rsid w:val="00E60263"/>
    <w:rsid w:val="00E60AD6"/>
    <w:rsid w:val="00E60D30"/>
    <w:rsid w:val="00E61113"/>
    <w:rsid w:val="00E6115A"/>
    <w:rsid w:val="00E6124F"/>
    <w:rsid w:val="00E617C1"/>
    <w:rsid w:val="00E619B8"/>
    <w:rsid w:val="00E61DA2"/>
    <w:rsid w:val="00E61EA6"/>
    <w:rsid w:val="00E62A8E"/>
    <w:rsid w:val="00E62C18"/>
    <w:rsid w:val="00E62C90"/>
    <w:rsid w:val="00E62E0C"/>
    <w:rsid w:val="00E62EF9"/>
    <w:rsid w:val="00E62F9C"/>
    <w:rsid w:val="00E6327A"/>
    <w:rsid w:val="00E6337E"/>
    <w:rsid w:val="00E6379F"/>
    <w:rsid w:val="00E637FC"/>
    <w:rsid w:val="00E6404F"/>
    <w:rsid w:val="00E64731"/>
    <w:rsid w:val="00E64BC3"/>
    <w:rsid w:val="00E64F8C"/>
    <w:rsid w:val="00E650AD"/>
    <w:rsid w:val="00E650F7"/>
    <w:rsid w:val="00E6518C"/>
    <w:rsid w:val="00E65782"/>
    <w:rsid w:val="00E658D5"/>
    <w:rsid w:val="00E65C8A"/>
    <w:rsid w:val="00E65CE9"/>
    <w:rsid w:val="00E66034"/>
    <w:rsid w:val="00E6650C"/>
    <w:rsid w:val="00E66A0A"/>
    <w:rsid w:val="00E67688"/>
    <w:rsid w:val="00E67E23"/>
    <w:rsid w:val="00E7028B"/>
    <w:rsid w:val="00E706B5"/>
    <w:rsid w:val="00E71335"/>
    <w:rsid w:val="00E71364"/>
    <w:rsid w:val="00E715D3"/>
    <w:rsid w:val="00E7176B"/>
    <w:rsid w:val="00E71781"/>
    <w:rsid w:val="00E7181E"/>
    <w:rsid w:val="00E72172"/>
    <w:rsid w:val="00E724B0"/>
    <w:rsid w:val="00E72542"/>
    <w:rsid w:val="00E7255B"/>
    <w:rsid w:val="00E72799"/>
    <w:rsid w:val="00E72B23"/>
    <w:rsid w:val="00E730FE"/>
    <w:rsid w:val="00E73406"/>
    <w:rsid w:val="00E73822"/>
    <w:rsid w:val="00E738B4"/>
    <w:rsid w:val="00E73D53"/>
    <w:rsid w:val="00E740C3"/>
    <w:rsid w:val="00E741EE"/>
    <w:rsid w:val="00E74252"/>
    <w:rsid w:val="00E74DA3"/>
    <w:rsid w:val="00E750DB"/>
    <w:rsid w:val="00E7517B"/>
    <w:rsid w:val="00E75439"/>
    <w:rsid w:val="00E755B1"/>
    <w:rsid w:val="00E75963"/>
    <w:rsid w:val="00E75ABB"/>
    <w:rsid w:val="00E75B2B"/>
    <w:rsid w:val="00E75B44"/>
    <w:rsid w:val="00E75DA0"/>
    <w:rsid w:val="00E75DD4"/>
    <w:rsid w:val="00E76170"/>
    <w:rsid w:val="00E76440"/>
    <w:rsid w:val="00E76B29"/>
    <w:rsid w:val="00E76BAB"/>
    <w:rsid w:val="00E770B3"/>
    <w:rsid w:val="00E776C5"/>
    <w:rsid w:val="00E77CA1"/>
    <w:rsid w:val="00E77E67"/>
    <w:rsid w:val="00E77EB5"/>
    <w:rsid w:val="00E77F3C"/>
    <w:rsid w:val="00E77FBE"/>
    <w:rsid w:val="00E8028D"/>
    <w:rsid w:val="00E80964"/>
    <w:rsid w:val="00E80C8C"/>
    <w:rsid w:val="00E80CA3"/>
    <w:rsid w:val="00E80F39"/>
    <w:rsid w:val="00E811C4"/>
    <w:rsid w:val="00E81442"/>
    <w:rsid w:val="00E815AA"/>
    <w:rsid w:val="00E81812"/>
    <w:rsid w:val="00E81C37"/>
    <w:rsid w:val="00E81FF9"/>
    <w:rsid w:val="00E8210F"/>
    <w:rsid w:val="00E8225B"/>
    <w:rsid w:val="00E822D2"/>
    <w:rsid w:val="00E82362"/>
    <w:rsid w:val="00E828AD"/>
    <w:rsid w:val="00E82C92"/>
    <w:rsid w:val="00E83511"/>
    <w:rsid w:val="00E83582"/>
    <w:rsid w:val="00E83722"/>
    <w:rsid w:val="00E83736"/>
    <w:rsid w:val="00E83966"/>
    <w:rsid w:val="00E83A57"/>
    <w:rsid w:val="00E83C0E"/>
    <w:rsid w:val="00E83C52"/>
    <w:rsid w:val="00E83EC5"/>
    <w:rsid w:val="00E83FDE"/>
    <w:rsid w:val="00E8530D"/>
    <w:rsid w:val="00E8561B"/>
    <w:rsid w:val="00E858DC"/>
    <w:rsid w:val="00E85CE3"/>
    <w:rsid w:val="00E85DAA"/>
    <w:rsid w:val="00E85ECA"/>
    <w:rsid w:val="00E86164"/>
    <w:rsid w:val="00E861A5"/>
    <w:rsid w:val="00E864B6"/>
    <w:rsid w:val="00E8704C"/>
    <w:rsid w:val="00E87777"/>
    <w:rsid w:val="00E878BC"/>
    <w:rsid w:val="00E87B7E"/>
    <w:rsid w:val="00E90041"/>
    <w:rsid w:val="00E90103"/>
    <w:rsid w:val="00E90132"/>
    <w:rsid w:val="00E901A7"/>
    <w:rsid w:val="00E901FD"/>
    <w:rsid w:val="00E9040C"/>
    <w:rsid w:val="00E90476"/>
    <w:rsid w:val="00E9074A"/>
    <w:rsid w:val="00E90D6C"/>
    <w:rsid w:val="00E90E00"/>
    <w:rsid w:val="00E9103A"/>
    <w:rsid w:val="00E910BD"/>
    <w:rsid w:val="00E913B5"/>
    <w:rsid w:val="00E918A0"/>
    <w:rsid w:val="00E918DA"/>
    <w:rsid w:val="00E91E55"/>
    <w:rsid w:val="00E91EF5"/>
    <w:rsid w:val="00E92049"/>
    <w:rsid w:val="00E92123"/>
    <w:rsid w:val="00E9280B"/>
    <w:rsid w:val="00E929E9"/>
    <w:rsid w:val="00E92BFD"/>
    <w:rsid w:val="00E92CDC"/>
    <w:rsid w:val="00E93027"/>
    <w:rsid w:val="00E9317C"/>
    <w:rsid w:val="00E932C9"/>
    <w:rsid w:val="00E93352"/>
    <w:rsid w:val="00E93975"/>
    <w:rsid w:val="00E939D0"/>
    <w:rsid w:val="00E93B60"/>
    <w:rsid w:val="00E946FB"/>
    <w:rsid w:val="00E94DD3"/>
    <w:rsid w:val="00E9517C"/>
    <w:rsid w:val="00E957B5"/>
    <w:rsid w:val="00E95B1A"/>
    <w:rsid w:val="00E95BA9"/>
    <w:rsid w:val="00E95D8C"/>
    <w:rsid w:val="00E95F35"/>
    <w:rsid w:val="00E9611C"/>
    <w:rsid w:val="00E96308"/>
    <w:rsid w:val="00E9653C"/>
    <w:rsid w:val="00E96949"/>
    <w:rsid w:val="00E96D24"/>
    <w:rsid w:val="00E9744A"/>
    <w:rsid w:val="00E974D5"/>
    <w:rsid w:val="00E9770A"/>
    <w:rsid w:val="00E97C20"/>
    <w:rsid w:val="00E97D77"/>
    <w:rsid w:val="00E97D9E"/>
    <w:rsid w:val="00EA01BB"/>
    <w:rsid w:val="00EA03EE"/>
    <w:rsid w:val="00EA0736"/>
    <w:rsid w:val="00EA089D"/>
    <w:rsid w:val="00EA09CC"/>
    <w:rsid w:val="00EA1085"/>
    <w:rsid w:val="00EA13AD"/>
    <w:rsid w:val="00EA1427"/>
    <w:rsid w:val="00EA182A"/>
    <w:rsid w:val="00EA1849"/>
    <w:rsid w:val="00EA1AE2"/>
    <w:rsid w:val="00EA1BB5"/>
    <w:rsid w:val="00EA1C4A"/>
    <w:rsid w:val="00EA207F"/>
    <w:rsid w:val="00EA2499"/>
    <w:rsid w:val="00EA2AD2"/>
    <w:rsid w:val="00EA3359"/>
    <w:rsid w:val="00EA37CD"/>
    <w:rsid w:val="00EA3A85"/>
    <w:rsid w:val="00EA41B0"/>
    <w:rsid w:val="00EA421E"/>
    <w:rsid w:val="00EA4324"/>
    <w:rsid w:val="00EA454F"/>
    <w:rsid w:val="00EA45A1"/>
    <w:rsid w:val="00EA49F7"/>
    <w:rsid w:val="00EA4C6D"/>
    <w:rsid w:val="00EA4CC5"/>
    <w:rsid w:val="00EA4ECD"/>
    <w:rsid w:val="00EA4EF9"/>
    <w:rsid w:val="00EA5492"/>
    <w:rsid w:val="00EA5C13"/>
    <w:rsid w:val="00EA5E5F"/>
    <w:rsid w:val="00EA6078"/>
    <w:rsid w:val="00EA63AF"/>
    <w:rsid w:val="00EA63F7"/>
    <w:rsid w:val="00EA65D1"/>
    <w:rsid w:val="00EA6811"/>
    <w:rsid w:val="00EA68F6"/>
    <w:rsid w:val="00EA7140"/>
    <w:rsid w:val="00EA726B"/>
    <w:rsid w:val="00EA74C5"/>
    <w:rsid w:val="00EA7654"/>
    <w:rsid w:val="00EA77ED"/>
    <w:rsid w:val="00EA7894"/>
    <w:rsid w:val="00EA7926"/>
    <w:rsid w:val="00EA792C"/>
    <w:rsid w:val="00EA7976"/>
    <w:rsid w:val="00EA7CA1"/>
    <w:rsid w:val="00EB0B86"/>
    <w:rsid w:val="00EB0BA3"/>
    <w:rsid w:val="00EB0C34"/>
    <w:rsid w:val="00EB0D2B"/>
    <w:rsid w:val="00EB0D45"/>
    <w:rsid w:val="00EB0DD4"/>
    <w:rsid w:val="00EB118A"/>
    <w:rsid w:val="00EB131E"/>
    <w:rsid w:val="00EB17C6"/>
    <w:rsid w:val="00EB19EF"/>
    <w:rsid w:val="00EB1D06"/>
    <w:rsid w:val="00EB1D3C"/>
    <w:rsid w:val="00EB24F8"/>
    <w:rsid w:val="00EB2B5A"/>
    <w:rsid w:val="00EB394C"/>
    <w:rsid w:val="00EB3D73"/>
    <w:rsid w:val="00EB3EA2"/>
    <w:rsid w:val="00EB4142"/>
    <w:rsid w:val="00EB44FA"/>
    <w:rsid w:val="00EB49A6"/>
    <w:rsid w:val="00EB4B43"/>
    <w:rsid w:val="00EB4CCA"/>
    <w:rsid w:val="00EB5111"/>
    <w:rsid w:val="00EB5450"/>
    <w:rsid w:val="00EB56F2"/>
    <w:rsid w:val="00EB586C"/>
    <w:rsid w:val="00EB5F4C"/>
    <w:rsid w:val="00EB644D"/>
    <w:rsid w:val="00EB684A"/>
    <w:rsid w:val="00EB6984"/>
    <w:rsid w:val="00EB6B24"/>
    <w:rsid w:val="00EB6C00"/>
    <w:rsid w:val="00EB6EF5"/>
    <w:rsid w:val="00EB70E4"/>
    <w:rsid w:val="00EB70E5"/>
    <w:rsid w:val="00EB77D0"/>
    <w:rsid w:val="00EB7986"/>
    <w:rsid w:val="00EB7A18"/>
    <w:rsid w:val="00EB7A6D"/>
    <w:rsid w:val="00EC0295"/>
    <w:rsid w:val="00EC033A"/>
    <w:rsid w:val="00EC0447"/>
    <w:rsid w:val="00EC0562"/>
    <w:rsid w:val="00EC07CB"/>
    <w:rsid w:val="00EC0B04"/>
    <w:rsid w:val="00EC0B2C"/>
    <w:rsid w:val="00EC0CB3"/>
    <w:rsid w:val="00EC0CD1"/>
    <w:rsid w:val="00EC1166"/>
    <w:rsid w:val="00EC1337"/>
    <w:rsid w:val="00EC13C3"/>
    <w:rsid w:val="00EC193C"/>
    <w:rsid w:val="00EC205F"/>
    <w:rsid w:val="00EC2514"/>
    <w:rsid w:val="00EC2865"/>
    <w:rsid w:val="00EC2889"/>
    <w:rsid w:val="00EC2AC2"/>
    <w:rsid w:val="00EC3220"/>
    <w:rsid w:val="00EC357A"/>
    <w:rsid w:val="00EC358C"/>
    <w:rsid w:val="00EC36E3"/>
    <w:rsid w:val="00EC3A56"/>
    <w:rsid w:val="00EC3B37"/>
    <w:rsid w:val="00EC405C"/>
    <w:rsid w:val="00EC425A"/>
    <w:rsid w:val="00EC42A7"/>
    <w:rsid w:val="00EC43A3"/>
    <w:rsid w:val="00EC468B"/>
    <w:rsid w:val="00EC478A"/>
    <w:rsid w:val="00EC49B8"/>
    <w:rsid w:val="00EC4B74"/>
    <w:rsid w:val="00EC4B98"/>
    <w:rsid w:val="00EC4EE8"/>
    <w:rsid w:val="00EC505D"/>
    <w:rsid w:val="00EC51B7"/>
    <w:rsid w:val="00EC52CD"/>
    <w:rsid w:val="00EC5498"/>
    <w:rsid w:val="00EC5522"/>
    <w:rsid w:val="00EC59F4"/>
    <w:rsid w:val="00EC5C1B"/>
    <w:rsid w:val="00EC60AC"/>
    <w:rsid w:val="00EC64F6"/>
    <w:rsid w:val="00EC6B5C"/>
    <w:rsid w:val="00EC6B78"/>
    <w:rsid w:val="00EC700C"/>
    <w:rsid w:val="00EC7204"/>
    <w:rsid w:val="00EC7D79"/>
    <w:rsid w:val="00EC7DE7"/>
    <w:rsid w:val="00ED0206"/>
    <w:rsid w:val="00ED06A6"/>
    <w:rsid w:val="00ED0950"/>
    <w:rsid w:val="00ED0BCC"/>
    <w:rsid w:val="00ED13D1"/>
    <w:rsid w:val="00ED161C"/>
    <w:rsid w:val="00ED18CE"/>
    <w:rsid w:val="00ED1B08"/>
    <w:rsid w:val="00ED1C5D"/>
    <w:rsid w:val="00ED1D41"/>
    <w:rsid w:val="00ED1F1E"/>
    <w:rsid w:val="00ED2383"/>
    <w:rsid w:val="00ED2D47"/>
    <w:rsid w:val="00ED2DE7"/>
    <w:rsid w:val="00ED3222"/>
    <w:rsid w:val="00ED384A"/>
    <w:rsid w:val="00ED4045"/>
    <w:rsid w:val="00ED4A51"/>
    <w:rsid w:val="00ED4A8C"/>
    <w:rsid w:val="00ED4AB1"/>
    <w:rsid w:val="00ED4C5A"/>
    <w:rsid w:val="00ED4C7B"/>
    <w:rsid w:val="00ED4D49"/>
    <w:rsid w:val="00ED4E71"/>
    <w:rsid w:val="00ED4E99"/>
    <w:rsid w:val="00ED503D"/>
    <w:rsid w:val="00ED50D8"/>
    <w:rsid w:val="00ED51DA"/>
    <w:rsid w:val="00ED524A"/>
    <w:rsid w:val="00ED53FF"/>
    <w:rsid w:val="00ED547E"/>
    <w:rsid w:val="00ED58E3"/>
    <w:rsid w:val="00ED59A4"/>
    <w:rsid w:val="00ED5D69"/>
    <w:rsid w:val="00ED60A7"/>
    <w:rsid w:val="00ED67BB"/>
    <w:rsid w:val="00ED69AF"/>
    <w:rsid w:val="00ED6AC5"/>
    <w:rsid w:val="00ED6B3A"/>
    <w:rsid w:val="00ED6B96"/>
    <w:rsid w:val="00ED6E00"/>
    <w:rsid w:val="00ED727F"/>
    <w:rsid w:val="00ED74A5"/>
    <w:rsid w:val="00ED756B"/>
    <w:rsid w:val="00ED7AE3"/>
    <w:rsid w:val="00ED7FE7"/>
    <w:rsid w:val="00EE0528"/>
    <w:rsid w:val="00EE0B1A"/>
    <w:rsid w:val="00EE0E65"/>
    <w:rsid w:val="00EE1368"/>
    <w:rsid w:val="00EE141A"/>
    <w:rsid w:val="00EE1614"/>
    <w:rsid w:val="00EE17F2"/>
    <w:rsid w:val="00EE1B7A"/>
    <w:rsid w:val="00EE1BBD"/>
    <w:rsid w:val="00EE1C8F"/>
    <w:rsid w:val="00EE2237"/>
    <w:rsid w:val="00EE2419"/>
    <w:rsid w:val="00EE266F"/>
    <w:rsid w:val="00EE2B75"/>
    <w:rsid w:val="00EE2B97"/>
    <w:rsid w:val="00EE2EC8"/>
    <w:rsid w:val="00EE3081"/>
    <w:rsid w:val="00EE33AB"/>
    <w:rsid w:val="00EE3D2C"/>
    <w:rsid w:val="00EE431F"/>
    <w:rsid w:val="00EE48E4"/>
    <w:rsid w:val="00EE48F6"/>
    <w:rsid w:val="00EE49E9"/>
    <w:rsid w:val="00EE5059"/>
    <w:rsid w:val="00EE58BD"/>
    <w:rsid w:val="00EE58C0"/>
    <w:rsid w:val="00EE600A"/>
    <w:rsid w:val="00EE607C"/>
    <w:rsid w:val="00EE61C0"/>
    <w:rsid w:val="00EE692B"/>
    <w:rsid w:val="00EE6C9C"/>
    <w:rsid w:val="00EE71DF"/>
    <w:rsid w:val="00EE739F"/>
    <w:rsid w:val="00EE7404"/>
    <w:rsid w:val="00EE76A1"/>
    <w:rsid w:val="00EE7CC0"/>
    <w:rsid w:val="00EE7ED3"/>
    <w:rsid w:val="00EF0A0A"/>
    <w:rsid w:val="00EF0B20"/>
    <w:rsid w:val="00EF0CDA"/>
    <w:rsid w:val="00EF0E9B"/>
    <w:rsid w:val="00EF0ECC"/>
    <w:rsid w:val="00EF0EFD"/>
    <w:rsid w:val="00EF0FB1"/>
    <w:rsid w:val="00EF1155"/>
    <w:rsid w:val="00EF1242"/>
    <w:rsid w:val="00EF1A38"/>
    <w:rsid w:val="00EF1B54"/>
    <w:rsid w:val="00EF21E7"/>
    <w:rsid w:val="00EF2243"/>
    <w:rsid w:val="00EF23A7"/>
    <w:rsid w:val="00EF2CE3"/>
    <w:rsid w:val="00EF2E83"/>
    <w:rsid w:val="00EF3144"/>
    <w:rsid w:val="00EF31FC"/>
    <w:rsid w:val="00EF3C5A"/>
    <w:rsid w:val="00EF4345"/>
    <w:rsid w:val="00EF448C"/>
    <w:rsid w:val="00EF4721"/>
    <w:rsid w:val="00EF4F1D"/>
    <w:rsid w:val="00EF522B"/>
    <w:rsid w:val="00EF5607"/>
    <w:rsid w:val="00EF5A9F"/>
    <w:rsid w:val="00EF5D97"/>
    <w:rsid w:val="00EF5DC9"/>
    <w:rsid w:val="00EF62BB"/>
    <w:rsid w:val="00EF62F0"/>
    <w:rsid w:val="00EF6593"/>
    <w:rsid w:val="00EF65DF"/>
    <w:rsid w:val="00EF6E50"/>
    <w:rsid w:val="00EF7275"/>
    <w:rsid w:val="00EF7277"/>
    <w:rsid w:val="00EF731D"/>
    <w:rsid w:val="00EF76F2"/>
    <w:rsid w:val="00EF7722"/>
    <w:rsid w:val="00EF7AC2"/>
    <w:rsid w:val="00F00BB9"/>
    <w:rsid w:val="00F00F1F"/>
    <w:rsid w:val="00F01461"/>
    <w:rsid w:val="00F014D7"/>
    <w:rsid w:val="00F017C8"/>
    <w:rsid w:val="00F017EA"/>
    <w:rsid w:val="00F017F3"/>
    <w:rsid w:val="00F01C7E"/>
    <w:rsid w:val="00F025B2"/>
    <w:rsid w:val="00F02835"/>
    <w:rsid w:val="00F028B7"/>
    <w:rsid w:val="00F02C8B"/>
    <w:rsid w:val="00F03260"/>
    <w:rsid w:val="00F03EF5"/>
    <w:rsid w:val="00F04B9D"/>
    <w:rsid w:val="00F04BB2"/>
    <w:rsid w:val="00F04F8F"/>
    <w:rsid w:val="00F0519A"/>
    <w:rsid w:val="00F052DF"/>
    <w:rsid w:val="00F0562A"/>
    <w:rsid w:val="00F05BCE"/>
    <w:rsid w:val="00F05DE6"/>
    <w:rsid w:val="00F06131"/>
    <w:rsid w:val="00F0622D"/>
    <w:rsid w:val="00F063BE"/>
    <w:rsid w:val="00F067B3"/>
    <w:rsid w:val="00F06AE6"/>
    <w:rsid w:val="00F06CB3"/>
    <w:rsid w:val="00F06FAF"/>
    <w:rsid w:val="00F06FF7"/>
    <w:rsid w:val="00F07247"/>
    <w:rsid w:val="00F072B4"/>
    <w:rsid w:val="00F07417"/>
    <w:rsid w:val="00F07678"/>
    <w:rsid w:val="00F07806"/>
    <w:rsid w:val="00F07929"/>
    <w:rsid w:val="00F0798E"/>
    <w:rsid w:val="00F07CF5"/>
    <w:rsid w:val="00F07D17"/>
    <w:rsid w:val="00F102D8"/>
    <w:rsid w:val="00F109C7"/>
    <w:rsid w:val="00F10B2D"/>
    <w:rsid w:val="00F10CC2"/>
    <w:rsid w:val="00F10E2A"/>
    <w:rsid w:val="00F10E8F"/>
    <w:rsid w:val="00F10F7E"/>
    <w:rsid w:val="00F10F86"/>
    <w:rsid w:val="00F110A4"/>
    <w:rsid w:val="00F115DD"/>
    <w:rsid w:val="00F116C6"/>
    <w:rsid w:val="00F11D26"/>
    <w:rsid w:val="00F11FD1"/>
    <w:rsid w:val="00F12029"/>
    <w:rsid w:val="00F12056"/>
    <w:rsid w:val="00F12521"/>
    <w:rsid w:val="00F126EF"/>
    <w:rsid w:val="00F1327A"/>
    <w:rsid w:val="00F132D6"/>
    <w:rsid w:val="00F13433"/>
    <w:rsid w:val="00F136DF"/>
    <w:rsid w:val="00F137BF"/>
    <w:rsid w:val="00F138F6"/>
    <w:rsid w:val="00F1398B"/>
    <w:rsid w:val="00F13E1F"/>
    <w:rsid w:val="00F1407F"/>
    <w:rsid w:val="00F14467"/>
    <w:rsid w:val="00F14661"/>
    <w:rsid w:val="00F147BE"/>
    <w:rsid w:val="00F14D15"/>
    <w:rsid w:val="00F14F40"/>
    <w:rsid w:val="00F153C6"/>
    <w:rsid w:val="00F1569F"/>
    <w:rsid w:val="00F1578D"/>
    <w:rsid w:val="00F158C9"/>
    <w:rsid w:val="00F15A2C"/>
    <w:rsid w:val="00F15D05"/>
    <w:rsid w:val="00F15D46"/>
    <w:rsid w:val="00F162B7"/>
    <w:rsid w:val="00F16470"/>
    <w:rsid w:val="00F16488"/>
    <w:rsid w:val="00F1682E"/>
    <w:rsid w:val="00F16B7D"/>
    <w:rsid w:val="00F16CED"/>
    <w:rsid w:val="00F16DEC"/>
    <w:rsid w:val="00F17157"/>
    <w:rsid w:val="00F17512"/>
    <w:rsid w:val="00F17A9A"/>
    <w:rsid w:val="00F17BF6"/>
    <w:rsid w:val="00F17C0E"/>
    <w:rsid w:val="00F17C24"/>
    <w:rsid w:val="00F206D8"/>
    <w:rsid w:val="00F209A1"/>
    <w:rsid w:val="00F209F3"/>
    <w:rsid w:val="00F20A66"/>
    <w:rsid w:val="00F20D14"/>
    <w:rsid w:val="00F211C4"/>
    <w:rsid w:val="00F212BB"/>
    <w:rsid w:val="00F216F5"/>
    <w:rsid w:val="00F216FE"/>
    <w:rsid w:val="00F21B72"/>
    <w:rsid w:val="00F228D4"/>
    <w:rsid w:val="00F22A87"/>
    <w:rsid w:val="00F22F84"/>
    <w:rsid w:val="00F23065"/>
    <w:rsid w:val="00F2344A"/>
    <w:rsid w:val="00F2386B"/>
    <w:rsid w:val="00F23ADA"/>
    <w:rsid w:val="00F23C13"/>
    <w:rsid w:val="00F23DBB"/>
    <w:rsid w:val="00F2439A"/>
    <w:rsid w:val="00F24CD3"/>
    <w:rsid w:val="00F24E21"/>
    <w:rsid w:val="00F24EF8"/>
    <w:rsid w:val="00F24F2C"/>
    <w:rsid w:val="00F25835"/>
    <w:rsid w:val="00F25884"/>
    <w:rsid w:val="00F25B64"/>
    <w:rsid w:val="00F25E7C"/>
    <w:rsid w:val="00F26143"/>
    <w:rsid w:val="00F2669D"/>
    <w:rsid w:val="00F266AC"/>
    <w:rsid w:val="00F268F5"/>
    <w:rsid w:val="00F26D10"/>
    <w:rsid w:val="00F27044"/>
    <w:rsid w:val="00F27047"/>
    <w:rsid w:val="00F272C9"/>
    <w:rsid w:val="00F273AA"/>
    <w:rsid w:val="00F27767"/>
    <w:rsid w:val="00F27AA1"/>
    <w:rsid w:val="00F27B16"/>
    <w:rsid w:val="00F27D11"/>
    <w:rsid w:val="00F30311"/>
    <w:rsid w:val="00F3058C"/>
    <w:rsid w:val="00F305A3"/>
    <w:rsid w:val="00F3067D"/>
    <w:rsid w:val="00F30C0C"/>
    <w:rsid w:val="00F30DC0"/>
    <w:rsid w:val="00F30F1A"/>
    <w:rsid w:val="00F30F65"/>
    <w:rsid w:val="00F31136"/>
    <w:rsid w:val="00F31221"/>
    <w:rsid w:val="00F31647"/>
    <w:rsid w:val="00F31D2E"/>
    <w:rsid w:val="00F31E67"/>
    <w:rsid w:val="00F31E9F"/>
    <w:rsid w:val="00F3228A"/>
    <w:rsid w:val="00F32425"/>
    <w:rsid w:val="00F32C21"/>
    <w:rsid w:val="00F3317D"/>
    <w:rsid w:val="00F333D3"/>
    <w:rsid w:val="00F33427"/>
    <w:rsid w:val="00F33524"/>
    <w:rsid w:val="00F33702"/>
    <w:rsid w:val="00F33A24"/>
    <w:rsid w:val="00F33A5D"/>
    <w:rsid w:val="00F33B01"/>
    <w:rsid w:val="00F3432A"/>
    <w:rsid w:val="00F34C89"/>
    <w:rsid w:val="00F34E11"/>
    <w:rsid w:val="00F34F31"/>
    <w:rsid w:val="00F352A5"/>
    <w:rsid w:val="00F354CA"/>
    <w:rsid w:val="00F35903"/>
    <w:rsid w:val="00F35AA5"/>
    <w:rsid w:val="00F35E8D"/>
    <w:rsid w:val="00F3623B"/>
    <w:rsid w:val="00F364E5"/>
    <w:rsid w:val="00F36AFA"/>
    <w:rsid w:val="00F36D25"/>
    <w:rsid w:val="00F37214"/>
    <w:rsid w:val="00F37337"/>
    <w:rsid w:val="00F375BF"/>
    <w:rsid w:val="00F379CE"/>
    <w:rsid w:val="00F37EF5"/>
    <w:rsid w:val="00F4024B"/>
    <w:rsid w:val="00F40984"/>
    <w:rsid w:val="00F40CB7"/>
    <w:rsid w:val="00F40D57"/>
    <w:rsid w:val="00F40EC0"/>
    <w:rsid w:val="00F40EED"/>
    <w:rsid w:val="00F40EF0"/>
    <w:rsid w:val="00F412A1"/>
    <w:rsid w:val="00F4172D"/>
    <w:rsid w:val="00F41745"/>
    <w:rsid w:val="00F417C0"/>
    <w:rsid w:val="00F417C8"/>
    <w:rsid w:val="00F41953"/>
    <w:rsid w:val="00F41AB3"/>
    <w:rsid w:val="00F41B20"/>
    <w:rsid w:val="00F41DFE"/>
    <w:rsid w:val="00F41EAC"/>
    <w:rsid w:val="00F41F72"/>
    <w:rsid w:val="00F41FBD"/>
    <w:rsid w:val="00F4204C"/>
    <w:rsid w:val="00F42450"/>
    <w:rsid w:val="00F424EB"/>
    <w:rsid w:val="00F427AD"/>
    <w:rsid w:val="00F43033"/>
    <w:rsid w:val="00F43096"/>
    <w:rsid w:val="00F431FD"/>
    <w:rsid w:val="00F43317"/>
    <w:rsid w:val="00F4361F"/>
    <w:rsid w:val="00F43A4F"/>
    <w:rsid w:val="00F43B5A"/>
    <w:rsid w:val="00F43D13"/>
    <w:rsid w:val="00F44380"/>
    <w:rsid w:val="00F446A5"/>
    <w:rsid w:val="00F44992"/>
    <w:rsid w:val="00F44AE6"/>
    <w:rsid w:val="00F44D73"/>
    <w:rsid w:val="00F45126"/>
    <w:rsid w:val="00F454CC"/>
    <w:rsid w:val="00F459AD"/>
    <w:rsid w:val="00F45D78"/>
    <w:rsid w:val="00F462B1"/>
    <w:rsid w:val="00F465EE"/>
    <w:rsid w:val="00F466A1"/>
    <w:rsid w:val="00F46FED"/>
    <w:rsid w:val="00F470D0"/>
    <w:rsid w:val="00F472CD"/>
    <w:rsid w:val="00F4770A"/>
    <w:rsid w:val="00F47B51"/>
    <w:rsid w:val="00F504E4"/>
    <w:rsid w:val="00F50BBF"/>
    <w:rsid w:val="00F50E4C"/>
    <w:rsid w:val="00F50F82"/>
    <w:rsid w:val="00F510BE"/>
    <w:rsid w:val="00F512A5"/>
    <w:rsid w:val="00F51DE4"/>
    <w:rsid w:val="00F51E9C"/>
    <w:rsid w:val="00F51FDB"/>
    <w:rsid w:val="00F52214"/>
    <w:rsid w:val="00F522A6"/>
    <w:rsid w:val="00F5258E"/>
    <w:rsid w:val="00F5276F"/>
    <w:rsid w:val="00F52933"/>
    <w:rsid w:val="00F52C61"/>
    <w:rsid w:val="00F52D6D"/>
    <w:rsid w:val="00F52DBA"/>
    <w:rsid w:val="00F52F99"/>
    <w:rsid w:val="00F5325B"/>
    <w:rsid w:val="00F53556"/>
    <w:rsid w:val="00F53558"/>
    <w:rsid w:val="00F5363F"/>
    <w:rsid w:val="00F537C2"/>
    <w:rsid w:val="00F53A72"/>
    <w:rsid w:val="00F53FF0"/>
    <w:rsid w:val="00F54136"/>
    <w:rsid w:val="00F54620"/>
    <w:rsid w:val="00F54F2F"/>
    <w:rsid w:val="00F54F83"/>
    <w:rsid w:val="00F55063"/>
    <w:rsid w:val="00F5551D"/>
    <w:rsid w:val="00F556EF"/>
    <w:rsid w:val="00F55F61"/>
    <w:rsid w:val="00F560C5"/>
    <w:rsid w:val="00F560DB"/>
    <w:rsid w:val="00F56507"/>
    <w:rsid w:val="00F56A7B"/>
    <w:rsid w:val="00F56B13"/>
    <w:rsid w:val="00F56C2E"/>
    <w:rsid w:val="00F56E3E"/>
    <w:rsid w:val="00F56F3B"/>
    <w:rsid w:val="00F571BA"/>
    <w:rsid w:val="00F57BE5"/>
    <w:rsid w:val="00F57EFA"/>
    <w:rsid w:val="00F6020A"/>
    <w:rsid w:val="00F60275"/>
    <w:rsid w:val="00F604BE"/>
    <w:rsid w:val="00F609F8"/>
    <w:rsid w:val="00F60C65"/>
    <w:rsid w:val="00F60E11"/>
    <w:rsid w:val="00F61044"/>
    <w:rsid w:val="00F610E5"/>
    <w:rsid w:val="00F616F6"/>
    <w:rsid w:val="00F62A64"/>
    <w:rsid w:val="00F62A9E"/>
    <w:rsid w:val="00F62BA2"/>
    <w:rsid w:val="00F62D5D"/>
    <w:rsid w:val="00F62DE9"/>
    <w:rsid w:val="00F62E01"/>
    <w:rsid w:val="00F63056"/>
    <w:rsid w:val="00F633CD"/>
    <w:rsid w:val="00F63F40"/>
    <w:rsid w:val="00F641D2"/>
    <w:rsid w:val="00F64435"/>
    <w:rsid w:val="00F64574"/>
    <w:rsid w:val="00F6497B"/>
    <w:rsid w:val="00F64A9E"/>
    <w:rsid w:val="00F64C9C"/>
    <w:rsid w:val="00F64D41"/>
    <w:rsid w:val="00F6512A"/>
    <w:rsid w:val="00F65199"/>
    <w:rsid w:val="00F651C3"/>
    <w:rsid w:val="00F6551B"/>
    <w:rsid w:val="00F656C2"/>
    <w:rsid w:val="00F6595B"/>
    <w:rsid w:val="00F65B42"/>
    <w:rsid w:val="00F65FD6"/>
    <w:rsid w:val="00F660AC"/>
    <w:rsid w:val="00F664E9"/>
    <w:rsid w:val="00F666DE"/>
    <w:rsid w:val="00F66939"/>
    <w:rsid w:val="00F6698C"/>
    <w:rsid w:val="00F66D8A"/>
    <w:rsid w:val="00F66DD8"/>
    <w:rsid w:val="00F66FA9"/>
    <w:rsid w:val="00F672B3"/>
    <w:rsid w:val="00F67317"/>
    <w:rsid w:val="00F67BE5"/>
    <w:rsid w:val="00F67E1D"/>
    <w:rsid w:val="00F708F7"/>
    <w:rsid w:val="00F70E39"/>
    <w:rsid w:val="00F70F30"/>
    <w:rsid w:val="00F7176B"/>
    <w:rsid w:val="00F71B61"/>
    <w:rsid w:val="00F71B8A"/>
    <w:rsid w:val="00F71F61"/>
    <w:rsid w:val="00F724C8"/>
    <w:rsid w:val="00F72511"/>
    <w:rsid w:val="00F728C8"/>
    <w:rsid w:val="00F72CA2"/>
    <w:rsid w:val="00F72CD2"/>
    <w:rsid w:val="00F72E3B"/>
    <w:rsid w:val="00F72EFE"/>
    <w:rsid w:val="00F72FCF"/>
    <w:rsid w:val="00F7306E"/>
    <w:rsid w:val="00F7326A"/>
    <w:rsid w:val="00F73496"/>
    <w:rsid w:val="00F73A09"/>
    <w:rsid w:val="00F73CF8"/>
    <w:rsid w:val="00F73E4F"/>
    <w:rsid w:val="00F73F4D"/>
    <w:rsid w:val="00F74286"/>
    <w:rsid w:val="00F7467E"/>
    <w:rsid w:val="00F74B3D"/>
    <w:rsid w:val="00F74CF6"/>
    <w:rsid w:val="00F74EEE"/>
    <w:rsid w:val="00F750CD"/>
    <w:rsid w:val="00F75DFE"/>
    <w:rsid w:val="00F760FB"/>
    <w:rsid w:val="00F76188"/>
    <w:rsid w:val="00F762CB"/>
    <w:rsid w:val="00F76584"/>
    <w:rsid w:val="00F7670C"/>
    <w:rsid w:val="00F76A5B"/>
    <w:rsid w:val="00F76ED8"/>
    <w:rsid w:val="00F76F17"/>
    <w:rsid w:val="00F76F6D"/>
    <w:rsid w:val="00F777B6"/>
    <w:rsid w:val="00F77953"/>
    <w:rsid w:val="00F77D7B"/>
    <w:rsid w:val="00F809C4"/>
    <w:rsid w:val="00F810E9"/>
    <w:rsid w:val="00F812DA"/>
    <w:rsid w:val="00F816B9"/>
    <w:rsid w:val="00F81D14"/>
    <w:rsid w:val="00F81D73"/>
    <w:rsid w:val="00F8203B"/>
    <w:rsid w:val="00F82090"/>
    <w:rsid w:val="00F820CE"/>
    <w:rsid w:val="00F820ED"/>
    <w:rsid w:val="00F821DA"/>
    <w:rsid w:val="00F82E8D"/>
    <w:rsid w:val="00F830DC"/>
    <w:rsid w:val="00F8338B"/>
    <w:rsid w:val="00F833EA"/>
    <w:rsid w:val="00F83555"/>
    <w:rsid w:val="00F838CD"/>
    <w:rsid w:val="00F838CF"/>
    <w:rsid w:val="00F83A35"/>
    <w:rsid w:val="00F83CDD"/>
    <w:rsid w:val="00F83D98"/>
    <w:rsid w:val="00F83E7D"/>
    <w:rsid w:val="00F840F8"/>
    <w:rsid w:val="00F848EB"/>
    <w:rsid w:val="00F84A96"/>
    <w:rsid w:val="00F84F55"/>
    <w:rsid w:val="00F852A9"/>
    <w:rsid w:val="00F853E5"/>
    <w:rsid w:val="00F85691"/>
    <w:rsid w:val="00F85B9F"/>
    <w:rsid w:val="00F863CB"/>
    <w:rsid w:val="00F865FF"/>
    <w:rsid w:val="00F86902"/>
    <w:rsid w:val="00F86BC1"/>
    <w:rsid w:val="00F86CB9"/>
    <w:rsid w:val="00F86CE6"/>
    <w:rsid w:val="00F86FD6"/>
    <w:rsid w:val="00F87162"/>
    <w:rsid w:val="00F87247"/>
    <w:rsid w:val="00F8743F"/>
    <w:rsid w:val="00F875D1"/>
    <w:rsid w:val="00F87E37"/>
    <w:rsid w:val="00F87ED8"/>
    <w:rsid w:val="00F87F74"/>
    <w:rsid w:val="00F90057"/>
    <w:rsid w:val="00F90EA6"/>
    <w:rsid w:val="00F912DD"/>
    <w:rsid w:val="00F913C8"/>
    <w:rsid w:val="00F91FF0"/>
    <w:rsid w:val="00F9229E"/>
    <w:rsid w:val="00F92552"/>
    <w:rsid w:val="00F92652"/>
    <w:rsid w:val="00F92681"/>
    <w:rsid w:val="00F92BAA"/>
    <w:rsid w:val="00F92CA3"/>
    <w:rsid w:val="00F9326E"/>
    <w:rsid w:val="00F93510"/>
    <w:rsid w:val="00F93FE0"/>
    <w:rsid w:val="00F941CF"/>
    <w:rsid w:val="00F9430B"/>
    <w:rsid w:val="00F944AB"/>
    <w:rsid w:val="00F94657"/>
    <w:rsid w:val="00F9481A"/>
    <w:rsid w:val="00F949BC"/>
    <w:rsid w:val="00F94BDF"/>
    <w:rsid w:val="00F95188"/>
    <w:rsid w:val="00F951A0"/>
    <w:rsid w:val="00F95BE8"/>
    <w:rsid w:val="00F95FFF"/>
    <w:rsid w:val="00F962CB"/>
    <w:rsid w:val="00F96502"/>
    <w:rsid w:val="00F96A0A"/>
    <w:rsid w:val="00F96F82"/>
    <w:rsid w:val="00F9718F"/>
    <w:rsid w:val="00F972F6"/>
    <w:rsid w:val="00F97329"/>
    <w:rsid w:val="00F9763A"/>
    <w:rsid w:val="00F97A15"/>
    <w:rsid w:val="00F97B30"/>
    <w:rsid w:val="00F97EE9"/>
    <w:rsid w:val="00FA0057"/>
    <w:rsid w:val="00FA0262"/>
    <w:rsid w:val="00FA054B"/>
    <w:rsid w:val="00FA0872"/>
    <w:rsid w:val="00FA0938"/>
    <w:rsid w:val="00FA0FA5"/>
    <w:rsid w:val="00FA137E"/>
    <w:rsid w:val="00FA14B5"/>
    <w:rsid w:val="00FA17F9"/>
    <w:rsid w:val="00FA1800"/>
    <w:rsid w:val="00FA187D"/>
    <w:rsid w:val="00FA1AD9"/>
    <w:rsid w:val="00FA1ADC"/>
    <w:rsid w:val="00FA1EE0"/>
    <w:rsid w:val="00FA22A4"/>
    <w:rsid w:val="00FA284A"/>
    <w:rsid w:val="00FA289E"/>
    <w:rsid w:val="00FA2D76"/>
    <w:rsid w:val="00FA2DDA"/>
    <w:rsid w:val="00FA2F1F"/>
    <w:rsid w:val="00FA2F79"/>
    <w:rsid w:val="00FA3252"/>
    <w:rsid w:val="00FA38B8"/>
    <w:rsid w:val="00FA402C"/>
    <w:rsid w:val="00FA4229"/>
    <w:rsid w:val="00FA4531"/>
    <w:rsid w:val="00FA475D"/>
    <w:rsid w:val="00FA4959"/>
    <w:rsid w:val="00FA4E9B"/>
    <w:rsid w:val="00FA50D3"/>
    <w:rsid w:val="00FA5309"/>
    <w:rsid w:val="00FA5CA8"/>
    <w:rsid w:val="00FA5DC0"/>
    <w:rsid w:val="00FA5E1E"/>
    <w:rsid w:val="00FA6878"/>
    <w:rsid w:val="00FA69CC"/>
    <w:rsid w:val="00FA6A30"/>
    <w:rsid w:val="00FA6A6A"/>
    <w:rsid w:val="00FA6F15"/>
    <w:rsid w:val="00FA702D"/>
    <w:rsid w:val="00FA704D"/>
    <w:rsid w:val="00FA705A"/>
    <w:rsid w:val="00FA7158"/>
    <w:rsid w:val="00FA75C5"/>
    <w:rsid w:val="00FA7810"/>
    <w:rsid w:val="00FA79E7"/>
    <w:rsid w:val="00FA7BF2"/>
    <w:rsid w:val="00FA7E1C"/>
    <w:rsid w:val="00FB0047"/>
    <w:rsid w:val="00FB08D2"/>
    <w:rsid w:val="00FB0B04"/>
    <w:rsid w:val="00FB0BF4"/>
    <w:rsid w:val="00FB0E6A"/>
    <w:rsid w:val="00FB1446"/>
    <w:rsid w:val="00FB14ED"/>
    <w:rsid w:val="00FB17A0"/>
    <w:rsid w:val="00FB1A15"/>
    <w:rsid w:val="00FB1D6B"/>
    <w:rsid w:val="00FB2813"/>
    <w:rsid w:val="00FB2AA0"/>
    <w:rsid w:val="00FB2E96"/>
    <w:rsid w:val="00FB331B"/>
    <w:rsid w:val="00FB337B"/>
    <w:rsid w:val="00FB3511"/>
    <w:rsid w:val="00FB35E5"/>
    <w:rsid w:val="00FB3664"/>
    <w:rsid w:val="00FB3692"/>
    <w:rsid w:val="00FB3972"/>
    <w:rsid w:val="00FB39AF"/>
    <w:rsid w:val="00FB3B12"/>
    <w:rsid w:val="00FB3BFD"/>
    <w:rsid w:val="00FB3F96"/>
    <w:rsid w:val="00FB41D4"/>
    <w:rsid w:val="00FB41E5"/>
    <w:rsid w:val="00FB550A"/>
    <w:rsid w:val="00FB56E3"/>
    <w:rsid w:val="00FB57F1"/>
    <w:rsid w:val="00FB5A74"/>
    <w:rsid w:val="00FB5C12"/>
    <w:rsid w:val="00FB6C1E"/>
    <w:rsid w:val="00FB6C2F"/>
    <w:rsid w:val="00FB700F"/>
    <w:rsid w:val="00FB715F"/>
    <w:rsid w:val="00FB7554"/>
    <w:rsid w:val="00FB7967"/>
    <w:rsid w:val="00FB7BE4"/>
    <w:rsid w:val="00FB7C5A"/>
    <w:rsid w:val="00FB7E05"/>
    <w:rsid w:val="00FC00EA"/>
    <w:rsid w:val="00FC0731"/>
    <w:rsid w:val="00FC0847"/>
    <w:rsid w:val="00FC0A18"/>
    <w:rsid w:val="00FC0B02"/>
    <w:rsid w:val="00FC0F6B"/>
    <w:rsid w:val="00FC1405"/>
    <w:rsid w:val="00FC1517"/>
    <w:rsid w:val="00FC169E"/>
    <w:rsid w:val="00FC1933"/>
    <w:rsid w:val="00FC23C8"/>
    <w:rsid w:val="00FC34AD"/>
    <w:rsid w:val="00FC36A5"/>
    <w:rsid w:val="00FC37C3"/>
    <w:rsid w:val="00FC3837"/>
    <w:rsid w:val="00FC3D71"/>
    <w:rsid w:val="00FC3EE4"/>
    <w:rsid w:val="00FC3FC0"/>
    <w:rsid w:val="00FC44DA"/>
    <w:rsid w:val="00FC4540"/>
    <w:rsid w:val="00FC54D4"/>
    <w:rsid w:val="00FC5A09"/>
    <w:rsid w:val="00FC5DB1"/>
    <w:rsid w:val="00FC5F30"/>
    <w:rsid w:val="00FC6222"/>
    <w:rsid w:val="00FC6389"/>
    <w:rsid w:val="00FC6B7B"/>
    <w:rsid w:val="00FC7137"/>
    <w:rsid w:val="00FC72C5"/>
    <w:rsid w:val="00FC774D"/>
    <w:rsid w:val="00FC7AC4"/>
    <w:rsid w:val="00FC7BD7"/>
    <w:rsid w:val="00FC7D3A"/>
    <w:rsid w:val="00FC7F4B"/>
    <w:rsid w:val="00FD0374"/>
    <w:rsid w:val="00FD0C5E"/>
    <w:rsid w:val="00FD0D68"/>
    <w:rsid w:val="00FD1262"/>
    <w:rsid w:val="00FD127A"/>
    <w:rsid w:val="00FD19A3"/>
    <w:rsid w:val="00FD1B74"/>
    <w:rsid w:val="00FD2B35"/>
    <w:rsid w:val="00FD2E7D"/>
    <w:rsid w:val="00FD3962"/>
    <w:rsid w:val="00FD3ABA"/>
    <w:rsid w:val="00FD3B87"/>
    <w:rsid w:val="00FD3EF5"/>
    <w:rsid w:val="00FD3FDC"/>
    <w:rsid w:val="00FD400D"/>
    <w:rsid w:val="00FD403C"/>
    <w:rsid w:val="00FD427A"/>
    <w:rsid w:val="00FD4345"/>
    <w:rsid w:val="00FD44FF"/>
    <w:rsid w:val="00FD45F8"/>
    <w:rsid w:val="00FD4AEE"/>
    <w:rsid w:val="00FD5020"/>
    <w:rsid w:val="00FD583B"/>
    <w:rsid w:val="00FD5884"/>
    <w:rsid w:val="00FD5DD2"/>
    <w:rsid w:val="00FD60AE"/>
    <w:rsid w:val="00FD638B"/>
    <w:rsid w:val="00FD6A11"/>
    <w:rsid w:val="00FD6B88"/>
    <w:rsid w:val="00FD6C22"/>
    <w:rsid w:val="00FD6DFA"/>
    <w:rsid w:val="00FD6E66"/>
    <w:rsid w:val="00FD6F2F"/>
    <w:rsid w:val="00FD74A0"/>
    <w:rsid w:val="00FD79EB"/>
    <w:rsid w:val="00FD7AB8"/>
    <w:rsid w:val="00FD7F7E"/>
    <w:rsid w:val="00FE0052"/>
    <w:rsid w:val="00FE04F7"/>
    <w:rsid w:val="00FE05E5"/>
    <w:rsid w:val="00FE06A8"/>
    <w:rsid w:val="00FE0748"/>
    <w:rsid w:val="00FE0A40"/>
    <w:rsid w:val="00FE0B3E"/>
    <w:rsid w:val="00FE0CFC"/>
    <w:rsid w:val="00FE0E60"/>
    <w:rsid w:val="00FE0F75"/>
    <w:rsid w:val="00FE1156"/>
    <w:rsid w:val="00FE1228"/>
    <w:rsid w:val="00FE19F8"/>
    <w:rsid w:val="00FE1BDB"/>
    <w:rsid w:val="00FE1C27"/>
    <w:rsid w:val="00FE1E8B"/>
    <w:rsid w:val="00FE1EAA"/>
    <w:rsid w:val="00FE209C"/>
    <w:rsid w:val="00FE2192"/>
    <w:rsid w:val="00FE2247"/>
    <w:rsid w:val="00FE25AA"/>
    <w:rsid w:val="00FE263A"/>
    <w:rsid w:val="00FE27E2"/>
    <w:rsid w:val="00FE2DDE"/>
    <w:rsid w:val="00FE2F06"/>
    <w:rsid w:val="00FE31ED"/>
    <w:rsid w:val="00FE33DB"/>
    <w:rsid w:val="00FE3411"/>
    <w:rsid w:val="00FE366D"/>
    <w:rsid w:val="00FE3ED2"/>
    <w:rsid w:val="00FE4346"/>
    <w:rsid w:val="00FE44C2"/>
    <w:rsid w:val="00FE4D19"/>
    <w:rsid w:val="00FE4FCE"/>
    <w:rsid w:val="00FE5177"/>
    <w:rsid w:val="00FE525C"/>
    <w:rsid w:val="00FE532B"/>
    <w:rsid w:val="00FE5885"/>
    <w:rsid w:val="00FE5DE3"/>
    <w:rsid w:val="00FE611E"/>
    <w:rsid w:val="00FE6283"/>
    <w:rsid w:val="00FE6A05"/>
    <w:rsid w:val="00FE6B5F"/>
    <w:rsid w:val="00FE6C2F"/>
    <w:rsid w:val="00FE6DC8"/>
    <w:rsid w:val="00FE7582"/>
    <w:rsid w:val="00FE7589"/>
    <w:rsid w:val="00FE77B4"/>
    <w:rsid w:val="00FE7E58"/>
    <w:rsid w:val="00FF00A2"/>
    <w:rsid w:val="00FF0134"/>
    <w:rsid w:val="00FF0568"/>
    <w:rsid w:val="00FF09B2"/>
    <w:rsid w:val="00FF104C"/>
    <w:rsid w:val="00FF12C1"/>
    <w:rsid w:val="00FF17BE"/>
    <w:rsid w:val="00FF17D8"/>
    <w:rsid w:val="00FF18E6"/>
    <w:rsid w:val="00FF1AB6"/>
    <w:rsid w:val="00FF1D08"/>
    <w:rsid w:val="00FF1D8F"/>
    <w:rsid w:val="00FF1FD3"/>
    <w:rsid w:val="00FF2200"/>
    <w:rsid w:val="00FF22D2"/>
    <w:rsid w:val="00FF27B9"/>
    <w:rsid w:val="00FF2849"/>
    <w:rsid w:val="00FF308B"/>
    <w:rsid w:val="00FF3108"/>
    <w:rsid w:val="00FF3806"/>
    <w:rsid w:val="00FF3965"/>
    <w:rsid w:val="00FF3B88"/>
    <w:rsid w:val="00FF4266"/>
    <w:rsid w:val="00FF42CE"/>
    <w:rsid w:val="00FF4567"/>
    <w:rsid w:val="00FF46A4"/>
    <w:rsid w:val="00FF4837"/>
    <w:rsid w:val="00FF4FA7"/>
    <w:rsid w:val="00FF503E"/>
    <w:rsid w:val="00FF5E24"/>
    <w:rsid w:val="00FF67A6"/>
    <w:rsid w:val="00FF775D"/>
    <w:rsid w:val="00FF77CB"/>
    <w:rsid w:val="00FF77F6"/>
    <w:rsid w:val="00FF7DFC"/>
    <w:rsid w:val="00FF7F2E"/>
    <w:rsid w:val="00FF7FA8"/>
    <w:rsid w:val="078F16EB"/>
    <w:rsid w:val="0E887393"/>
    <w:rsid w:val="0F52DD60"/>
    <w:rsid w:val="101AD0DF"/>
    <w:rsid w:val="1137BB8A"/>
    <w:rsid w:val="1160AE08"/>
    <w:rsid w:val="1C6BBEB0"/>
    <w:rsid w:val="1CAB122F"/>
    <w:rsid w:val="1FEE4747"/>
    <w:rsid w:val="2025862B"/>
    <w:rsid w:val="20D1A160"/>
    <w:rsid w:val="22439707"/>
    <w:rsid w:val="288FEC9B"/>
    <w:rsid w:val="2C352F47"/>
    <w:rsid w:val="310EAB3B"/>
    <w:rsid w:val="3A72886E"/>
    <w:rsid w:val="3AE63DEC"/>
    <w:rsid w:val="3CFB410F"/>
    <w:rsid w:val="3DAB4D59"/>
    <w:rsid w:val="406FB855"/>
    <w:rsid w:val="40CCC284"/>
    <w:rsid w:val="40CF9478"/>
    <w:rsid w:val="40F68875"/>
    <w:rsid w:val="444DC67E"/>
    <w:rsid w:val="4CF5C265"/>
    <w:rsid w:val="4F95B0FE"/>
    <w:rsid w:val="5935F93D"/>
    <w:rsid w:val="5C256AB6"/>
    <w:rsid w:val="5CF4A59F"/>
    <w:rsid w:val="5FB7C9C4"/>
    <w:rsid w:val="607CFCD4"/>
    <w:rsid w:val="668AF02D"/>
    <w:rsid w:val="677390AA"/>
    <w:rsid w:val="69BC4AA0"/>
    <w:rsid w:val="6A7AEF90"/>
    <w:rsid w:val="6AE25397"/>
    <w:rsid w:val="6FA3DBD3"/>
    <w:rsid w:val="75081CF8"/>
    <w:rsid w:val="783A8C27"/>
    <w:rsid w:val="7A36DE9A"/>
    <w:rsid w:val="7DD33182"/>
  </w:rsids>
  <m:mathPr>
    <m:mathFont m:val="Cambria Math"/>
    <m:brkBin m:val="before"/>
    <m:brkBinSub m:val="--"/>
    <m:smallFrac m:val="0"/>
    <m:dispDef/>
    <m:lMargin m:val="0"/>
    <m:rMargin m:val="0"/>
    <m:defJc m:val="centerGroup"/>
    <m:wrapIndent m:val="1440"/>
    <m:intLim m:val="subSup"/>
    <m:naryLim m:val="undOvr"/>
  </m:mathPr>
  <w:themeFontLang w:val="en-GB"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03B1824"/>
  <w15:docId w15:val="{72F122AB-022C-493D-9EBB-C4F0B952B4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46773"/>
    <w:pPr>
      <w:spacing w:line="360" w:lineRule="auto"/>
      <w:jc w:val="both"/>
    </w:pPr>
    <w:rPr>
      <w:rFonts w:ascii="Times New Roman" w:eastAsia="Times New Roman" w:hAnsi="Times New Roman"/>
      <w:szCs w:val="24"/>
      <w:lang w:eastAsia="de-DE"/>
    </w:rPr>
  </w:style>
  <w:style w:type="paragraph" w:styleId="1">
    <w:name w:val="heading 1"/>
    <w:basedOn w:val="a"/>
    <w:next w:val="a"/>
    <w:link w:val="10"/>
    <w:qFormat/>
    <w:rsid w:val="00075F28"/>
    <w:pPr>
      <w:keepNext/>
      <w:spacing w:before="480" w:after="240" w:line="240" w:lineRule="auto"/>
      <w:outlineLvl w:val="0"/>
    </w:pPr>
    <w:rPr>
      <w:rFonts w:cs="Arial"/>
      <w:b/>
      <w:bCs/>
      <w:color w:val="000000"/>
      <w:kern w:val="32"/>
      <w:szCs w:val="32"/>
    </w:rPr>
  </w:style>
  <w:style w:type="paragraph" w:styleId="2">
    <w:name w:val="heading 2"/>
    <w:basedOn w:val="a"/>
    <w:next w:val="a"/>
    <w:link w:val="20"/>
    <w:qFormat/>
    <w:rsid w:val="00E00339"/>
    <w:pPr>
      <w:keepNext/>
      <w:spacing w:before="240" w:after="240" w:line="240" w:lineRule="auto"/>
      <w:outlineLvl w:val="1"/>
    </w:pPr>
    <w:rPr>
      <w:rFonts w:cs="Arial"/>
      <w:b/>
      <w:bCs/>
      <w:iCs/>
      <w:szCs w:val="28"/>
    </w:rPr>
  </w:style>
  <w:style w:type="paragraph" w:styleId="3">
    <w:name w:val="heading 3"/>
    <w:basedOn w:val="a"/>
    <w:next w:val="a"/>
    <w:link w:val="30"/>
    <w:qFormat/>
    <w:rsid w:val="005A4F32"/>
    <w:pPr>
      <w:keepNext/>
      <w:spacing w:before="240" w:after="240" w:line="240" w:lineRule="auto"/>
      <w:outlineLvl w:val="2"/>
    </w:pPr>
    <w:rPr>
      <w:rFonts w:cs="Arial"/>
      <w:b/>
      <w:bCs/>
      <w:szCs w:val="26"/>
    </w:rPr>
  </w:style>
  <w:style w:type="paragraph" w:styleId="4">
    <w:name w:val="heading 4"/>
    <w:basedOn w:val="a"/>
    <w:next w:val="a"/>
    <w:link w:val="40"/>
    <w:rsid w:val="00ED6B96"/>
    <w:pPr>
      <w:keepNext/>
      <w:outlineLvl w:val="3"/>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etreff">
    <w:name w:val="Betreff"/>
    <w:basedOn w:val="a"/>
    <w:next w:val="a"/>
    <w:rsid w:val="00ED6B96"/>
    <w:rPr>
      <w:b/>
    </w:rPr>
  </w:style>
  <w:style w:type="paragraph" w:customStyle="1" w:styleId="Bullets">
    <w:name w:val="Bullets"/>
    <w:basedOn w:val="a"/>
    <w:link w:val="BulletsChar"/>
    <w:rsid w:val="00ED6B96"/>
    <w:pPr>
      <w:numPr>
        <w:numId w:val="2"/>
      </w:numPr>
    </w:pPr>
  </w:style>
  <w:style w:type="character" w:customStyle="1" w:styleId="BulletsChar">
    <w:name w:val="Bullets Char"/>
    <w:link w:val="Bullets"/>
    <w:rsid w:val="00ED6B96"/>
    <w:rPr>
      <w:rFonts w:ascii="Times New Roman" w:eastAsia="Times New Roman" w:hAnsi="Times New Roman"/>
      <w:szCs w:val="24"/>
      <w:lang w:eastAsia="de-DE"/>
    </w:rPr>
  </w:style>
  <w:style w:type="table" w:customStyle="1" w:styleId="Copernicus">
    <w:name w:val="Copernicus"/>
    <w:basedOn w:val="a1"/>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a4"/>
    <w:rsid w:val="00ED6B96"/>
    <w:pPr>
      <w:tabs>
        <w:tab w:val="center" w:pos="4536"/>
        <w:tab w:val="right" w:pos="9072"/>
      </w:tabs>
    </w:pPr>
  </w:style>
  <w:style w:type="character" w:customStyle="1" w:styleId="10">
    <w:name w:val="見出し 1 (文字)"/>
    <w:link w:val="1"/>
    <w:rsid w:val="00075F28"/>
    <w:rPr>
      <w:rFonts w:ascii="Times New Roman" w:eastAsia="Times New Roman" w:hAnsi="Times New Roman" w:cs="Arial"/>
      <w:b/>
      <w:bCs/>
      <w:color w:val="000000"/>
      <w:kern w:val="32"/>
      <w:szCs w:val="32"/>
      <w:lang w:eastAsia="de-DE"/>
    </w:rPr>
  </w:style>
  <w:style w:type="character" w:customStyle="1" w:styleId="30">
    <w:name w:val="見出し 3 (文字)"/>
    <w:link w:val="3"/>
    <w:rsid w:val="005A4F32"/>
    <w:rPr>
      <w:rFonts w:ascii="Times New Roman" w:eastAsia="Times New Roman" w:hAnsi="Times New Roman" w:cs="Arial"/>
      <w:b/>
      <w:bCs/>
      <w:szCs w:val="26"/>
      <w:lang w:eastAsia="de-DE"/>
    </w:rPr>
  </w:style>
  <w:style w:type="character" w:customStyle="1" w:styleId="40">
    <w:name w:val="見出し 4 (文字)"/>
    <w:link w:val="4"/>
    <w:rsid w:val="00796A7F"/>
    <w:rPr>
      <w:rFonts w:ascii="Verdana" w:eastAsia="Times New Roman" w:hAnsi="Verdana" w:cs="Times New Roman"/>
      <w:b/>
      <w:bCs/>
      <w:sz w:val="19"/>
      <w:szCs w:val="28"/>
      <w:lang w:eastAsia="de-DE"/>
    </w:rPr>
  </w:style>
  <w:style w:type="character" w:customStyle="1" w:styleId="a4">
    <w:name w:val="ヘッダー (文字)"/>
    <w:link w:val="a3"/>
    <w:rsid w:val="00ED6B96"/>
    <w:rPr>
      <w:rFonts w:ascii="Verdana" w:eastAsia="Times New Roman" w:hAnsi="Verdana" w:cs="Times New Roman"/>
      <w:sz w:val="19"/>
      <w:szCs w:val="24"/>
      <w:lang w:eastAsia="de-DE"/>
    </w:rPr>
  </w:style>
  <w:style w:type="character" w:customStyle="1" w:styleId="20">
    <w:name w:val="見出し 2 (文字)"/>
    <w:link w:val="2"/>
    <w:rsid w:val="00E00339"/>
    <w:rPr>
      <w:rFonts w:ascii="Times New Roman" w:eastAsia="Times New Roman" w:hAnsi="Times New Roman" w:cs="Arial"/>
      <w:b/>
      <w:bCs/>
      <w:iCs/>
      <w:szCs w:val="28"/>
      <w:lang w:eastAsia="de-DE"/>
    </w:rPr>
  </w:style>
  <w:style w:type="character" w:styleId="a5">
    <w:name w:val="Hyperlink"/>
    <w:rsid w:val="00ED6B96"/>
    <w:rPr>
      <w:color w:val="0000FF"/>
      <w:u w:val="single"/>
    </w:rPr>
  </w:style>
  <w:style w:type="paragraph" w:customStyle="1" w:styleId="Kontakt">
    <w:name w:val="Kontakt"/>
    <w:basedOn w:val="a"/>
    <w:rsid w:val="00ED6B96"/>
    <w:pPr>
      <w:spacing w:line="160" w:lineRule="exact"/>
    </w:pPr>
    <w:rPr>
      <w:color w:val="808080"/>
      <w:sz w:val="13"/>
    </w:rPr>
  </w:style>
  <w:style w:type="paragraph" w:customStyle="1" w:styleId="Name">
    <w:name w:val="Name"/>
    <w:basedOn w:val="a"/>
    <w:rsid w:val="00ED6B96"/>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B5719D"/>
  </w:style>
  <w:style w:type="character" w:customStyle="1" w:styleId="CopernicusWordtemplateChar">
    <w:name w:val="Copernicus_Word_template Char"/>
    <w:basedOn w:val="a0"/>
    <w:link w:val="CopernicusWordtemplate"/>
    <w:rsid w:val="00B5719D"/>
    <w:rPr>
      <w:rFonts w:ascii="Times New Roman" w:eastAsia="Times New Roman" w:hAnsi="Times New Roman"/>
      <w:sz w:val="24"/>
      <w:szCs w:val="24"/>
      <w:lang w:eastAsia="de-DE"/>
    </w:rPr>
  </w:style>
  <w:style w:type="character" w:styleId="a6">
    <w:name w:val="line number"/>
    <w:basedOn w:val="a0"/>
    <w:uiPriority w:val="99"/>
    <w:semiHidden/>
    <w:unhideWhenUsed/>
    <w:rsid w:val="00D40CE0"/>
  </w:style>
  <w:style w:type="paragraph" w:customStyle="1" w:styleId="MStitle">
    <w:name w:val="MS title"/>
    <w:basedOn w:val="a"/>
    <w:link w:val="MStitleChar"/>
    <w:qFormat/>
    <w:rsid w:val="0091791F"/>
    <w:pPr>
      <w:spacing w:before="360" w:line="440" w:lineRule="exact"/>
      <w:contextualSpacing/>
    </w:pPr>
    <w:rPr>
      <w:b/>
      <w:sz w:val="34"/>
    </w:rPr>
  </w:style>
  <w:style w:type="paragraph" w:styleId="a7">
    <w:name w:val="List Paragraph"/>
    <w:basedOn w:val="a"/>
    <w:uiPriority w:val="34"/>
    <w:rsid w:val="00B4015F"/>
    <w:pPr>
      <w:ind w:left="720"/>
      <w:contextualSpacing/>
    </w:pPr>
  </w:style>
  <w:style w:type="character" w:customStyle="1" w:styleId="MStitleChar">
    <w:name w:val="MS title Char"/>
    <w:basedOn w:val="a0"/>
    <w:link w:val="MStitle"/>
    <w:rsid w:val="0091791F"/>
    <w:rPr>
      <w:rFonts w:ascii="Times New Roman" w:eastAsia="Times New Roman" w:hAnsi="Times New Roman"/>
      <w:b/>
      <w:sz w:val="34"/>
      <w:szCs w:val="24"/>
      <w:lang w:eastAsia="de-DE"/>
    </w:rPr>
  </w:style>
  <w:style w:type="paragraph" w:customStyle="1" w:styleId="Affiliation">
    <w:name w:val="Affiliation"/>
    <w:basedOn w:val="a"/>
    <w:link w:val="AffiliationChar"/>
    <w:qFormat/>
    <w:rsid w:val="00450DB9"/>
    <w:pPr>
      <w:spacing w:before="120" w:line="240" w:lineRule="auto"/>
      <w:contextualSpacing/>
    </w:pPr>
  </w:style>
  <w:style w:type="character" w:styleId="a8">
    <w:name w:val="Placeholder Text"/>
    <w:basedOn w:val="a0"/>
    <w:uiPriority w:val="99"/>
    <w:semiHidden/>
    <w:rsid w:val="003D5288"/>
    <w:rPr>
      <w:color w:val="808080"/>
    </w:rPr>
  </w:style>
  <w:style w:type="character" w:customStyle="1" w:styleId="AffiliationChar">
    <w:name w:val="Affiliation Char"/>
    <w:basedOn w:val="a0"/>
    <w:link w:val="Affiliation"/>
    <w:rsid w:val="00450DB9"/>
    <w:rPr>
      <w:rFonts w:ascii="Times New Roman" w:eastAsia="Times New Roman" w:hAnsi="Times New Roman"/>
      <w:szCs w:val="24"/>
      <w:lang w:eastAsia="de-DE"/>
    </w:rPr>
  </w:style>
  <w:style w:type="paragraph" w:styleId="a9">
    <w:name w:val="Balloon Text"/>
    <w:basedOn w:val="a"/>
    <w:link w:val="aa"/>
    <w:uiPriority w:val="99"/>
    <w:semiHidden/>
    <w:unhideWhenUsed/>
    <w:rsid w:val="003D5288"/>
    <w:pPr>
      <w:spacing w:line="240" w:lineRule="auto"/>
    </w:pPr>
    <w:rPr>
      <w:rFonts w:ascii="Tahoma" w:hAnsi="Tahoma" w:cs="Tahoma"/>
      <w:sz w:val="16"/>
      <w:szCs w:val="16"/>
    </w:rPr>
  </w:style>
  <w:style w:type="character" w:customStyle="1" w:styleId="aa">
    <w:name w:val="吹き出し (文字)"/>
    <w:basedOn w:val="a0"/>
    <w:link w:val="a9"/>
    <w:uiPriority w:val="99"/>
    <w:semiHidden/>
    <w:rsid w:val="003D5288"/>
    <w:rPr>
      <w:rFonts w:ascii="Tahoma" w:eastAsia="Times New Roman" w:hAnsi="Tahoma" w:cs="Tahoma"/>
      <w:sz w:val="16"/>
      <w:szCs w:val="16"/>
      <w:lang w:eastAsia="de-DE"/>
    </w:rPr>
  </w:style>
  <w:style w:type="paragraph" w:customStyle="1" w:styleId="Equation">
    <w:name w:val="Equation"/>
    <w:basedOn w:val="a"/>
    <w:link w:val="EquationChar"/>
    <w:rsid w:val="00C35812"/>
    <w:pPr>
      <w:spacing w:before="120" w:after="120"/>
    </w:pPr>
    <w:rPr>
      <w:rFonts w:ascii="Cambria Math" w:hAnsi="Cambria Math"/>
    </w:rPr>
  </w:style>
  <w:style w:type="paragraph" w:styleId="ab">
    <w:name w:val="caption"/>
    <w:basedOn w:val="a"/>
    <w:next w:val="a"/>
    <w:uiPriority w:val="35"/>
    <w:unhideWhenUsed/>
    <w:qFormat/>
    <w:rsid w:val="003A4FB4"/>
    <w:pPr>
      <w:spacing w:after="200" w:line="240" w:lineRule="auto"/>
    </w:pPr>
    <w:rPr>
      <w:b/>
      <w:bCs/>
      <w:sz w:val="18"/>
      <w:szCs w:val="18"/>
    </w:rPr>
  </w:style>
  <w:style w:type="character" w:customStyle="1" w:styleId="EquationChar">
    <w:name w:val="Equation Char"/>
    <w:basedOn w:val="a0"/>
    <w:link w:val="Equation"/>
    <w:rsid w:val="00C35812"/>
    <w:rPr>
      <w:rFonts w:ascii="Cambria Math" w:eastAsia="Times New Roman" w:hAnsi="Cambria Math"/>
      <w:szCs w:val="24"/>
      <w:lang w:eastAsia="de-DE"/>
    </w:rPr>
  </w:style>
  <w:style w:type="paragraph" w:styleId="ac">
    <w:name w:val="footer"/>
    <w:basedOn w:val="a"/>
    <w:link w:val="ad"/>
    <w:uiPriority w:val="99"/>
    <w:unhideWhenUsed/>
    <w:rsid w:val="006D0C96"/>
    <w:pPr>
      <w:tabs>
        <w:tab w:val="center" w:pos="4513"/>
        <w:tab w:val="right" w:pos="9026"/>
      </w:tabs>
      <w:spacing w:line="240" w:lineRule="auto"/>
    </w:pPr>
  </w:style>
  <w:style w:type="character" w:customStyle="1" w:styleId="ad">
    <w:name w:val="フッター (文字)"/>
    <w:basedOn w:val="a0"/>
    <w:link w:val="ac"/>
    <w:uiPriority w:val="99"/>
    <w:rsid w:val="006D0C96"/>
    <w:rPr>
      <w:rFonts w:ascii="Times New Roman" w:eastAsia="Times New Roman" w:hAnsi="Times New Roman"/>
      <w:szCs w:val="24"/>
      <w:lang w:eastAsia="de-DE"/>
    </w:rPr>
  </w:style>
  <w:style w:type="paragraph" w:customStyle="1" w:styleId="Correspondence">
    <w:name w:val="Correspondence"/>
    <w:basedOn w:val="a"/>
    <w:link w:val="CorrespondenceChar"/>
    <w:qFormat/>
    <w:rsid w:val="008E213F"/>
    <w:pPr>
      <w:spacing w:before="120" w:after="360" w:line="240" w:lineRule="auto"/>
    </w:pPr>
  </w:style>
  <w:style w:type="character" w:customStyle="1" w:styleId="CorrespondenceChar">
    <w:name w:val="Correspondence Char"/>
    <w:basedOn w:val="a0"/>
    <w:link w:val="Correspondence"/>
    <w:rsid w:val="008E213F"/>
    <w:rPr>
      <w:rFonts w:ascii="Times New Roman" w:eastAsia="Times New Roman" w:hAnsi="Times New Roman"/>
      <w:szCs w:val="24"/>
      <w:lang w:eastAsia="de-DE"/>
    </w:rPr>
  </w:style>
  <w:style w:type="paragraph" w:customStyle="1" w:styleId="Authors">
    <w:name w:val="Authors"/>
    <w:basedOn w:val="a"/>
    <w:link w:val="AuthorsChar"/>
    <w:qFormat/>
    <w:rsid w:val="00BD0523"/>
    <w:pPr>
      <w:spacing w:before="180" w:line="240" w:lineRule="auto"/>
      <w:contextualSpacing/>
    </w:pPr>
    <w:rPr>
      <w:sz w:val="24"/>
    </w:rPr>
  </w:style>
  <w:style w:type="character" w:customStyle="1" w:styleId="AuthorsChar">
    <w:name w:val="Authors Char"/>
    <w:basedOn w:val="a0"/>
    <w:link w:val="Authors"/>
    <w:rsid w:val="00BD0523"/>
    <w:rPr>
      <w:rFonts w:ascii="Times New Roman" w:eastAsia="Times New Roman" w:hAnsi="Times New Roman"/>
      <w:sz w:val="24"/>
      <w:szCs w:val="24"/>
      <w:lang w:eastAsia="de-DE"/>
    </w:rPr>
  </w:style>
  <w:style w:type="paragraph" w:styleId="ae">
    <w:name w:val="Revision"/>
    <w:hidden/>
    <w:uiPriority w:val="99"/>
    <w:semiHidden/>
    <w:rsid w:val="00CF19AA"/>
    <w:rPr>
      <w:rFonts w:ascii="Times New Roman" w:eastAsia="Times New Roman" w:hAnsi="Times New Roman"/>
      <w:szCs w:val="24"/>
      <w:lang w:eastAsia="de-DE"/>
    </w:rPr>
  </w:style>
  <w:style w:type="character" w:styleId="af">
    <w:name w:val="annotation reference"/>
    <w:basedOn w:val="a0"/>
    <w:uiPriority w:val="99"/>
    <w:semiHidden/>
    <w:unhideWhenUsed/>
    <w:rsid w:val="002D647D"/>
    <w:rPr>
      <w:sz w:val="18"/>
      <w:szCs w:val="18"/>
    </w:rPr>
  </w:style>
  <w:style w:type="paragraph" w:styleId="af0">
    <w:name w:val="annotation text"/>
    <w:basedOn w:val="a"/>
    <w:link w:val="af1"/>
    <w:uiPriority w:val="99"/>
    <w:semiHidden/>
    <w:unhideWhenUsed/>
    <w:rsid w:val="002D647D"/>
    <w:pPr>
      <w:jc w:val="left"/>
    </w:pPr>
  </w:style>
  <w:style w:type="character" w:customStyle="1" w:styleId="af1">
    <w:name w:val="コメント文字列 (文字)"/>
    <w:basedOn w:val="a0"/>
    <w:link w:val="af0"/>
    <w:uiPriority w:val="99"/>
    <w:semiHidden/>
    <w:rsid w:val="002D647D"/>
    <w:rPr>
      <w:rFonts w:ascii="Times New Roman" w:eastAsia="Times New Roman" w:hAnsi="Times New Roman"/>
      <w:szCs w:val="24"/>
      <w:lang w:eastAsia="de-DE"/>
    </w:rPr>
  </w:style>
  <w:style w:type="paragraph" w:styleId="af2">
    <w:name w:val="annotation subject"/>
    <w:basedOn w:val="af0"/>
    <w:next w:val="af0"/>
    <w:link w:val="af3"/>
    <w:uiPriority w:val="99"/>
    <w:semiHidden/>
    <w:unhideWhenUsed/>
    <w:rsid w:val="002D647D"/>
    <w:rPr>
      <w:b/>
      <w:bCs/>
    </w:rPr>
  </w:style>
  <w:style w:type="character" w:customStyle="1" w:styleId="af3">
    <w:name w:val="コメント内容 (文字)"/>
    <w:basedOn w:val="af1"/>
    <w:link w:val="af2"/>
    <w:uiPriority w:val="99"/>
    <w:semiHidden/>
    <w:rsid w:val="002D647D"/>
    <w:rPr>
      <w:rFonts w:ascii="Times New Roman" w:eastAsia="Times New Roman" w:hAnsi="Times New Roman"/>
      <w:b/>
      <w:bCs/>
      <w:szCs w:val="24"/>
      <w:lang w:eastAsia="de-DE"/>
    </w:rPr>
  </w:style>
  <w:style w:type="character" w:customStyle="1" w:styleId="11">
    <w:name w:val="未解決のメンション1"/>
    <w:basedOn w:val="a0"/>
    <w:uiPriority w:val="99"/>
    <w:semiHidden/>
    <w:unhideWhenUsed/>
    <w:rsid w:val="004F5C80"/>
    <w:rPr>
      <w:color w:val="605E5C"/>
      <w:shd w:val="clear" w:color="auto" w:fill="E1DFDD"/>
    </w:rPr>
  </w:style>
  <w:style w:type="character" w:styleId="af4">
    <w:name w:val="Emphasis"/>
    <w:basedOn w:val="a0"/>
    <w:uiPriority w:val="20"/>
    <w:qFormat/>
    <w:rsid w:val="000927AD"/>
    <w:rPr>
      <w:i/>
      <w:iCs/>
    </w:rPr>
  </w:style>
  <w:style w:type="character" w:styleId="af5">
    <w:name w:val="Unresolved Mention"/>
    <w:basedOn w:val="a0"/>
    <w:uiPriority w:val="99"/>
    <w:semiHidden/>
    <w:unhideWhenUsed/>
    <w:rsid w:val="00135A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4622891">
      <w:bodyDiv w:val="1"/>
      <w:marLeft w:val="0"/>
      <w:marRight w:val="0"/>
      <w:marTop w:val="0"/>
      <w:marBottom w:val="0"/>
      <w:divBdr>
        <w:top w:val="none" w:sz="0" w:space="0" w:color="auto"/>
        <w:left w:val="none" w:sz="0" w:space="0" w:color="auto"/>
        <w:bottom w:val="none" w:sz="0" w:space="0" w:color="auto"/>
        <w:right w:val="none" w:sz="0" w:space="0" w:color="auto"/>
      </w:divBdr>
    </w:div>
    <w:div w:id="1295983692">
      <w:bodyDiv w:val="1"/>
      <w:marLeft w:val="0"/>
      <w:marRight w:val="0"/>
      <w:marTop w:val="0"/>
      <w:marBottom w:val="0"/>
      <w:divBdr>
        <w:top w:val="none" w:sz="0" w:space="0" w:color="auto"/>
        <w:left w:val="none" w:sz="0" w:space="0" w:color="auto"/>
        <w:bottom w:val="none" w:sz="0" w:space="0" w:color="auto"/>
        <w:right w:val="none" w:sz="0" w:space="0" w:color="auto"/>
      </w:divBdr>
    </w:div>
    <w:div w:id="1368292154">
      <w:bodyDiv w:val="1"/>
      <w:marLeft w:val="0"/>
      <w:marRight w:val="0"/>
      <w:marTop w:val="0"/>
      <w:marBottom w:val="0"/>
      <w:divBdr>
        <w:top w:val="none" w:sz="0" w:space="0" w:color="auto"/>
        <w:left w:val="none" w:sz="0" w:space="0" w:color="auto"/>
        <w:bottom w:val="none" w:sz="0" w:space="0" w:color="auto"/>
        <w:right w:val="none" w:sz="0" w:space="0" w:color="auto"/>
      </w:divBdr>
    </w:div>
    <w:div w:id="1514107761">
      <w:bodyDiv w:val="1"/>
      <w:marLeft w:val="0"/>
      <w:marRight w:val="0"/>
      <w:marTop w:val="0"/>
      <w:marBottom w:val="0"/>
      <w:divBdr>
        <w:top w:val="none" w:sz="0" w:space="0" w:color="auto"/>
        <w:left w:val="none" w:sz="0" w:space="0" w:color="auto"/>
        <w:bottom w:val="none" w:sz="0" w:space="0" w:color="auto"/>
        <w:right w:val="none" w:sz="0" w:space="0" w:color="auto"/>
      </w:divBdr>
      <w:divsChild>
        <w:div w:id="2059864173">
          <w:marLeft w:val="0"/>
          <w:marRight w:val="0"/>
          <w:marTop w:val="0"/>
          <w:marBottom w:val="0"/>
          <w:divBdr>
            <w:top w:val="none" w:sz="0" w:space="0" w:color="auto"/>
            <w:left w:val="none" w:sz="0" w:space="0" w:color="auto"/>
            <w:bottom w:val="none" w:sz="0" w:space="0" w:color="auto"/>
            <w:right w:val="none" w:sz="0" w:space="0" w:color="auto"/>
          </w:divBdr>
          <w:divsChild>
            <w:div w:id="31882802">
              <w:marLeft w:val="0"/>
              <w:marRight w:val="0"/>
              <w:marTop w:val="0"/>
              <w:marBottom w:val="0"/>
              <w:divBdr>
                <w:top w:val="none" w:sz="0" w:space="0" w:color="auto"/>
                <w:left w:val="none" w:sz="0" w:space="0" w:color="auto"/>
                <w:bottom w:val="none" w:sz="0" w:space="0" w:color="auto"/>
                <w:right w:val="none" w:sz="0" w:space="0" w:color="auto"/>
              </w:divBdr>
              <w:divsChild>
                <w:div w:id="1220632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4232904">
      <w:bodyDiv w:val="1"/>
      <w:marLeft w:val="0"/>
      <w:marRight w:val="0"/>
      <w:marTop w:val="0"/>
      <w:marBottom w:val="0"/>
      <w:divBdr>
        <w:top w:val="none" w:sz="0" w:space="0" w:color="auto"/>
        <w:left w:val="none" w:sz="0" w:space="0" w:color="auto"/>
        <w:bottom w:val="none" w:sz="0" w:space="0" w:color="auto"/>
        <w:right w:val="none" w:sz="0" w:space="0" w:color="auto"/>
      </w:divBdr>
    </w:div>
    <w:div w:id="2073694436">
      <w:bodyDiv w:val="1"/>
      <w:marLeft w:val="0"/>
      <w:marRight w:val="0"/>
      <w:marTop w:val="0"/>
      <w:marBottom w:val="0"/>
      <w:divBdr>
        <w:top w:val="none" w:sz="0" w:space="0" w:color="auto"/>
        <w:left w:val="none" w:sz="0" w:space="0" w:color="auto"/>
        <w:bottom w:val="none" w:sz="0" w:space="0" w:color="auto"/>
        <w:right w:val="none" w:sz="0" w:space="0" w:color="auto"/>
      </w:divBdr>
      <w:divsChild>
        <w:div w:id="546799191">
          <w:marLeft w:val="0"/>
          <w:marRight w:val="0"/>
          <w:marTop w:val="0"/>
          <w:marBottom w:val="0"/>
          <w:divBdr>
            <w:top w:val="none" w:sz="0" w:space="0" w:color="auto"/>
            <w:left w:val="none" w:sz="0" w:space="0" w:color="auto"/>
            <w:bottom w:val="none" w:sz="0" w:space="0" w:color="auto"/>
            <w:right w:val="none" w:sz="0" w:space="0" w:color="auto"/>
          </w:divBdr>
          <w:divsChild>
            <w:div w:id="1896769214">
              <w:marLeft w:val="0"/>
              <w:marRight w:val="0"/>
              <w:marTop w:val="0"/>
              <w:marBottom w:val="0"/>
              <w:divBdr>
                <w:top w:val="none" w:sz="0" w:space="0" w:color="auto"/>
                <w:left w:val="none" w:sz="0" w:space="0" w:color="auto"/>
                <w:bottom w:val="none" w:sz="0" w:space="0" w:color="auto"/>
                <w:right w:val="none" w:sz="0" w:space="0" w:color="auto"/>
              </w:divBdr>
              <w:divsChild>
                <w:div w:id="116170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2D935350FB4524AA9B0551AC744F54C" ma:contentTypeVersion="18" ma:contentTypeDescription="Create a new document." ma:contentTypeScope="" ma:versionID="5d2d8db6fea1d1812808fd55738c9f69">
  <xsd:schema xmlns:xsd="http://www.w3.org/2001/XMLSchema" xmlns:xs="http://www.w3.org/2001/XMLSchema" xmlns:p="http://schemas.microsoft.com/office/2006/metadata/properties" xmlns:ns2="7805362c-7fb7-47ff-9049-83b2c46e6485" xmlns:ns3="22d571ce-5d5e-4577-851b-36fe2b87e29c" targetNamespace="http://schemas.microsoft.com/office/2006/metadata/properties" ma:root="true" ma:fieldsID="1fde52f5973b0c0dfb47cad0919e8cf1" ns2:_="" ns3:_="">
    <xsd:import namespace="7805362c-7fb7-47ff-9049-83b2c46e6485"/>
    <xsd:import namespace="22d571ce-5d5e-4577-851b-36fe2b87e29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05362c-7fb7-47ff-9049-83b2c46e648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d6f95cfc-685b-4d9e-acc9-81b202a9d85d"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description="" ma:indexed="true" ma:internalName="MediaServiceLocation" ma:readOnly="true">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d571ce-5d5e-4577-851b-36fe2b87e29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ad7e4307-db98-45a2-a7ea-4b20717fe51c}" ma:internalName="TaxCatchAll" ma:showField="CatchAllData" ma:web="22d571ce-5d5e-4577-851b-36fe2b87e29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22d571ce-5d5e-4577-851b-36fe2b87e29c" xsi:nil="true"/>
    <lcf76f155ced4ddcb4097134ff3c332f xmlns="7805362c-7fb7-47ff-9049-83b2c46e6485">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347B7A-3775-4CF8-86F5-872D737FF0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05362c-7fb7-47ff-9049-83b2c46e6485"/>
    <ds:schemaRef ds:uri="22d571ce-5d5e-4577-851b-36fe2b87e2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CD9451-88C9-42AE-ABA7-E502F9715A51}">
  <ds:schemaRefs>
    <ds:schemaRef ds:uri="http://schemas.microsoft.com/sharepoint/v3/contenttype/forms"/>
  </ds:schemaRefs>
</ds:datastoreItem>
</file>

<file path=customXml/itemProps3.xml><?xml version="1.0" encoding="utf-8"?>
<ds:datastoreItem xmlns:ds="http://schemas.openxmlformats.org/officeDocument/2006/customXml" ds:itemID="{1359CB4D-23A7-4CE5-B442-4C14EE0DDE98}">
  <ds:schemaRefs>
    <ds:schemaRef ds:uri="http://schemas.microsoft.com/office/2006/metadata/properties"/>
    <ds:schemaRef ds:uri="http://schemas.microsoft.com/office/infopath/2007/PartnerControls"/>
    <ds:schemaRef ds:uri="22d571ce-5d5e-4577-851b-36fe2b87e29c"/>
    <ds:schemaRef ds:uri="7805362c-7fb7-47ff-9049-83b2c46e6485"/>
  </ds:schemaRefs>
</ds:datastoreItem>
</file>

<file path=customXml/itemProps4.xml><?xml version="1.0" encoding="utf-8"?>
<ds:datastoreItem xmlns:ds="http://schemas.openxmlformats.org/officeDocument/2006/customXml" ds:itemID="{1F6BAD29-AFF7-4520-B571-91C01520C1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C:\CopernicusTemplates\Free-Forms\Blank.dotm</Template>
  <TotalTime>133</TotalTime>
  <Pages>14</Pages>
  <Words>2266</Words>
  <Characters>12919</Characters>
  <Application>Microsoft Office Word</Application>
  <DocSecurity>0</DocSecurity>
  <Lines>107</Lines>
  <Paragraphs>30</Paragraphs>
  <ScaleCrop>false</ScaleCrop>
  <HeadingPairs>
    <vt:vector size="2" baseType="variant">
      <vt:variant>
        <vt:lpstr>タイトル</vt:lpstr>
      </vt:variant>
      <vt:variant>
        <vt:i4>1</vt:i4>
      </vt:variant>
    </vt:vector>
  </HeadingPairs>
  <TitlesOfParts>
    <vt:vector size="1" baseType="lpstr">
      <vt:lpstr>Blank</vt:lpstr>
    </vt:vector>
  </TitlesOfParts>
  <Company>Copernicus Gesellschaft mbH</Company>
  <LinksUpToDate>false</LinksUpToDate>
  <CharactersWithSpaces>15155</CharactersWithSpaces>
  <SharedDoc>false</SharedDoc>
  <HLinks>
    <vt:vector size="12" baseType="variant">
      <vt:variant>
        <vt:i4>7340128</vt:i4>
      </vt:variant>
      <vt:variant>
        <vt:i4>494</vt:i4>
      </vt:variant>
      <vt:variant>
        <vt:i4>0</vt:i4>
      </vt:variant>
      <vt:variant>
        <vt:i4>5</vt:i4>
      </vt:variant>
      <vt:variant>
        <vt:lpwstr>https://jp.edanz.com/ac</vt:lpwstr>
      </vt:variant>
      <vt:variant>
        <vt:lpwstr/>
      </vt:variant>
      <vt:variant>
        <vt:i4>6094922</vt:i4>
      </vt:variant>
      <vt:variant>
        <vt:i4>491</vt:i4>
      </vt:variant>
      <vt:variant>
        <vt:i4>0</vt:i4>
      </vt:variant>
      <vt:variant>
        <vt:i4>5</vt:i4>
      </vt:variant>
      <vt:variant>
        <vt:lpwstr>https://esgf-node.llnl.gov/search/cmip6/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subject/>
  <dc:creator>Martin Rasmussen</dc:creator>
  <cp:keywords/>
  <cp:lastModifiedBy>Tomohiro Hajima</cp:lastModifiedBy>
  <cp:revision>57</cp:revision>
  <cp:lastPrinted>2024-01-20T07:58:00Z</cp:lastPrinted>
  <dcterms:created xsi:type="dcterms:W3CDTF">2024-11-15T12:30:00Z</dcterms:created>
  <dcterms:modified xsi:type="dcterms:W3CDTF">2025-03-11T04:26:00Z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0x010100A2D935350FB4524AA9B0551AC744F54C</vt:lpwstr>
  </property>
  <property fmtid="{D5CDD505-2E9C-101B-9397-08002B2CF9AE}" pid="3" name="GrammarlyDocumentId">
    <vt:lpwstr>e2f35a1b0d108915e8fc129a48f34c8984376ae055e39acb7874030f516d4f38</vt:lpwstr>
  </property>
</Properties>
</file>