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0502" w14:textId="77777777" w:rsidR="00F83E10" w:rsidRPr="00B64BA5" w:rsidRDefault="00F83E10" w:rsidP="0069129A">
      <w:pPr>
        <w:pStyle w:val="grid-100"/>
        <w:spacing w:after="120" w:afterAutospacing="0" w:line="276" w:lineRule="auto"/>
        <w:rPr>
          <w:rFonts w:ascii="Lucida Grande" w:hAnsi="Lucida Grande" w:cs="Lucida Grande"/>
          <w:color w:val="70AD47" w:themeColor="accent6"/>
          <w:sz w:val="20"/>
          <w:szCs w:val="20"/>
        </w:rPr>
      </w:pPr>
      <w:r w:rsidRPr="00B64BA5">
        <w:rPr>
          <w:rStyle w:val="Strong"/>
          <w:rFonts w:ascii="Lucida Grande" w:hAnsi="Lucida Grande" w:cs="Lucida Grande"/>
          <w:color w:val="70AD47" w:themeColor="accent6"/>
          <w:sz w:val="20"/>
          <w:szCs w:val="20"/>
        </w:rPr>
        <w:t>RC2</w:t>
      </w:r>
      <w:r w:rsidRPr="00B64BA5">
        <w:rPr>
          <w:rStyle w:val="comment-part"/>
          <w:rFonts w:ascii="Lucida Grande" w:hAnsi="Lucida Grande" w:cs="Lucida Grande"/>
          <w:color w:val="70AD47" w:themeColor="accent6"/>
          <w:sz w:val="20"/>
          <w:szCs w:val="20"/>
        </w:rPr>
        <w:t>:</w:t>
      </w:r>
      <w:r w:rsidRPr="00B64BA5">
        <w:rPr>
          <w:rStyle w:val="apple-converted-space"/>
          <w:rFonts w:ascii="Lucida Grande" w:hAnsi="Lucida Grande" w:cs="Lucida Grande"/>
          <w:color w:val="70AD47" w:themeColor="accent6"/>
          <w:sz w:val="20"/>
          <w:szCs w:val="20"/>
        </w:rPr>
        <w:t> </w:t>
      </w:r>
      <w:hyperlink r:id="rId6" w:anchor="RC2" w:tooltip="https://editor.copernicus.org/index.php?_mdl=msover_md&amp;_jrl=11&amp;_lcm=oc158lcm159n&amp;_ms=108842&amp;salt=11357532541578974431#RC2" w:history="1">
        <w:r w:rsidRPr="00B64BA5">
          <w:rPr>
            <w:rStyle w:val="Hyperlink"/>
            <w:rFonts w:ascii="Lucida Grande" w:hAnsi="Lucida Grande" w:cs="Lucida Grande"/>
            <w:color w:val="70AD47" w:themeColor="accent6"/>
            <w:sz w:val="20"/>
            <w:szCs w:val="20"/>
          </w:rPr>
          <w:t>'Comment on bg-2023-2'</w:t>
        </w:r>
      </w:hyperlink>
      <w:r w:rsidRPr="00B64BA5">
        <w:rPr>
          <w:rStyle w:val="comment-part"/>
          <w:rFonts w:ascii="Lucida Grande" w:hAnsi="Lucida Grande" w:cs="Lucida Grande"/>
          <w:color w:val="70AD47" w:themeColor="accent6"/>
          <w:sz w:val="20"/>
          <w:szCs w:val="20"/>
        </w:rPr>
        <w:t>, Anonymous Referee #2, 31 May 2023</w:t>
      </w:r>
      <w:r w:rsidRPr="00B64BA5">
        <w:rPr>
          <w:rStyle w:val="apple-converted-space"/>
          <w:rFonts w:ascii="Lucida Grande" w:hAnsi="Lucida Grande" w:cs="Lucida Grande"/>
          <w:color w:val="70AD47" w:themeColor="accent6"/>
          <w:sz w:val="20"/>
          <w:szCs w:val="20"/>
        </w:rPr>
        <w:t>  </w:t>
      </w:r>
      <w:hyperlink r:id="rId7" w:tooltip="https://editor.copernicus.org/index.php?_mdl=msover_md&amp;_jrl=11&amp;_lcm=oc116lcm117t&amp;_acm=open&amp;_ms=108842&amp;p=245118&amp;salt=50825753296784390" w:history="1">
        <w:r w:rsidRPr="00B64BA5">
          <w:rPr>
            <w:rStyle w:val="Hyperlink"/>
            <w:rFonts w:ascii="Lucida Grande" w:hAnsi="Lucida Grande" w:cs="Lucida Grande"/>
            <w:color w:val="70AD47" w:themeColor="accent6"/>
            <w:sz w:val="20"/>
            <w:szCs w:val="20"/>
          </w:rPr>
          <w:t>reply</w:t>
        </w:r>
      </w:hyperlink>
      <w:r w:rsidRPr="00B64BA5">
        <w:rPr>
          <w:rStyle w:val="apple-converted-space"/>
          <w:rFonts w:ascii="Lucida Grande" w:hAnsi="Lucida Grande" w:cs="Lucida Grande"/>
          <w:color w:val="70AD47" w:themeColor="accent6"/>
          <w:sz w:val="20"/>
          <w:szCs w:val="20"/>
        </w:rPr>
        <w:t> </w:t>
      </w:r>
    </w:p>
    <w:p w14:paraId="70B705B9" w14:textId="77777777" w:rsidR="00F83E10" w:rsidRPr="00B64BA5" w:rsidRDefault="00F83E10" w:rsidP="0069129A">
      <w:pPr>
        <w:pStyle w:val="grid-100"/>
        <w:spacing w:after="120" w:after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General</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p>
    <w:p w14:paraId="38638EE8"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This manuscript describes an interesting study of movement of coral rubble under waves. The lab and field measurements of rubble movement seem to have been generally well-executed, the combination of lab and field measurements is informative, the figures show interesting patterns, and the datasets have a lot of potential. While I think the manuscript has potential to ultimately be a nice contribution, I do have serious concerns about aspects of the analysis and the way some of the methods and results are presented in this submission. My major concerns are around the treatment of wave period, which is very different (factor of up to 10) in the lab versus in the field, and the use of orbital velocity as the hydrodynamic parameter against which rubble movement is plotted and assessed.</w:t>
      </w:r>
    </w:p>
    <w:p w14:paraId="5E6E2821"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The physics of rubble motion under waves isn’t fully explained in the manuscript so I provide some background here. The total force on an object under waves is the sum of two components: the inertial force and the drag force. The drag force is proportional to orbital velocity squared and dominates only if the orbital excursion is substantially larger than the size of the object (</w:t>
      </w:r>
      <w:proofErr w:type="spellStart"/>
      <w:r w:rsidRPr="00B64BA5">
        <w:rPr>
          <w:rFonts w:ascii="Lucida Grande" w:hAnsi="Lucida Grande" w:cs="Lucida Grande"/>
          <w:color w:val="70AD47" w:themeColor="accent6"/>
          <w:sz w:val="20"/>
          <w:szCs w:val="20"/>
        </w:rPr>
        <w:t>Keulegan</w:t>
      </w:r>
      <w:proofErr w:type="spellEnd"/>
      <w:r w:rsidRPr="00B64BA5">
        <w:rPr>
          <w:rFonts w:ascii="Lucida Grande" w:hAnsi="Lucida Grande" w:cs="Lucida Grande"/>
          <w:color w:val="70AD47" w:themeColor="accent6"/>
          <w:sz w:val="20"/>
          <w:szCs w:val="20"/>
        </w:rPr>
        <w:t xml:space="preserve"> Carpenter number KC&gt;1). From my back-of-the-envelope calculations this seems to be the case in much of the field data presented. However, if the orbital excursion is smaller than the object size (KC&lt;1), the inertial force is the dominant force on the obstacle. The inertial force is proportion to the fluid ACCELERATION, which is the orbital velocity multiplied by the wave frequency (2*pi /PERIOD). By my calculations the inertial force should be the dominant force for many of the lab flume conditions. The wave period is therefore a critical parameter for this problem, in addition to the orbital velocity.</w:t>
      </w:r>
    </w:p>
    <w:p w14:paraId="43066FA0"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 xml:space="preserve">Because of the very different wave periods between the lab and the field, comparisons between the two datasets need to be done very carefully/cautiously. Additionally, in the lab flume, it seems the period was changed (somewhat arbitrarily when breaking was observed), but the combinations of wave height and period are not reported in the manuscript. A table of the combinations of conditions in the lab flume experiments needs to be reported, along with corresponding bottom orbital excursions, velocities, accelerations. This will allow comparison of orbital excursions with rubble sizes which will inform as to whether drag (proportional to velocity squared) or inertial force (proportional to acceleration) is the relevant force. Ideally, the probability of movement would be plotted against a measure of the total force rather than velocity. There is a nice paper by </w:t>
      </w:r>
      <w:proofErr w:type="spellStart"/>
      <w:r w:rsidRPr="00B64BA5">
        <w:rPr>
          <w:rFonts w:ascii="Lucida Grande" w:hAnsi="Lucida Grande" w:cs="Lucida Grande"/>
          <w:color w:val="70AD47" w:themeColor="accent6"/>
          <w:sz w:val="20"/>
          <w:szCs w:val="20"/>
        </w:rPr>
        <w:t>Viehman</w:t>
      </w:r>
      <w:proofErr w:type="spellEnd"/>
      <w:r w:rsidRPr="00B64BA5">
        <w:rPr>
          <w:rFonts w:ascii="Lucida Grande" w:hAnsi="Lucida Grande" w:cs="Lucida Grande"/>
          <w:color w:val="70AD47" w:themeColor="accent6"/>
          <w:sz w:val="20"/>
          <w:szCs w:val="20"/>
        </w:rPr>
        <w:t xml:space="preserve"> et al. (2018) that lays out these forces on rubble. It is cited briefly in the introduction, but I think it could be a useful reference for sorting out this issue of dominant forces. </w:t>
      </w:r>
    </w:p>
    <w:p w14:paraId="68F52DB5"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The figures are generally well-</w:t>
      </w:r>
      <w:proofErr w:type="gramStart"/>
      <w:r w:rsidRPr="00B64BA5">
        <w:rPr>
          <w:rFonts w:ascii="Lucida Grande" w:hAnsi="Lucida Grande" w:cs="Lucida Grande"/>
          <w:color w:val="70AD47" w:themeColor="accent6"/>
          <w:sz w:val="20"/>
          <w:szCs w:val="20"/>
        </w:rPr>
        <w:t>constructed</w:t>
      </w:r>
      <w:proofErr w:type="gramEnd"/>
      <w:r w:rsidRPr="00B64BA5">
        <w:rPr>
          <w:rFonts w:ascii="Lucida Grande" w:hAnsi="Lucida Grande" w:cs="Lucida Grande"/>
          <w:color w:val="70AD47" w:themeColor="accent6"/>
          <w:sz w:val="20"/>
          <w:szCs w:val="20"/>
        </w:rPr>
        <w:t xml:space="preserve"> and the manuscript text is well-organized and generally well-written. </w:t>
      </w:r>
    </w:p>
    <w:p w14:paraId="20E757C4"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I provide a few specific</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r w:rsidRPr="00B64BA5">
        <w:rPr>
          <w:rStyle w:val="apple-converted-space"/>
          <w:rFonts w:ascii="Lucida Grande" w:hAnsi="Lucida Grande" w:cs="Lucida Grande"/>
          <w:color w:val="70AD47" w:themeColor="accent6"/>
          <w:sz w:val="20"/>
          <w:szCs w:val="20"/>
        </w:rPr>
        <w:t> </w:t>
      </w:r>
      <w:r w:rsidRPr="00B64BA5">
        <w:rPr>
          <w:rFonts w:ascii="Lucida Grande" w:hAnsi="Lucida Grande" w:cs="Lucida Grande"/>
          <w:color w:val="70AD47" w:themeColor="accent6"/>
          <w:sz w:val="20"/>
          <w:szCs w:val="20"/>
        </w:rPr>
        <w:t>below, but I have not provided line-by-line</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r w:rsidRPr="00B64BA5">
        <w:rPr>
          <w:rStyle w:val="apple-converted-space"/>
          <w:rFonts w:ascii="Lucida Grande" w:hAnsi="Lucida Grande" w:cs="Lucida Grande"/>
          <w:color w:val="70AD47" w:themeColor="accent6"/>
          <w:sz w:val="20"/>
          <w:szCs w:val="20"/>
        </w:rPr>
        <w:t> </w:t>
      </w:r>
      <w:r w:rsidRPr="00B64BA5">
        <w:rPr>
          <w:rFonts w:ascii="Lucida Grande" w:hAnsi="Lucida Grande" w:cs="Lucida Grande"/>
          <w:color w:val="70AD47" w:themeColor="accent6"/>
          <w:sz w:val="20"/>
          <w:szCs w:val="20"/>
        </w:rPr>
        <w:t>at this point because of the critical major issues described above.</w:t>
      </w:r>
    </w:p>
    <w:p w14:paraId="45542B4C" w14:textId="77777777" w:rsidR="00306A0D" w:rsidRPr="00B64BA5" w:rsidRDefault="00306A0D"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Our response:</w:t>
      </w:r>
    </w:p>
    <w:p w14:paraId="65ED6BC2" w14:textId="77777777" w:rsidR="00C4487C" w:rsidRDefault="00306A0D"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We thank Reviewer 2 for their review of the manuscript and the time taken to provide comments. We thank the reviewer for their queries in relation to the methodology, which has led to an improved manuscript through inclusion of additional information</w:t>
      </w:r>
      <w:r w:rsidR="00DE31B5" w:rsidRPr="00B64BA5">
        <w:rPr>
          <w:rFonts w:ascii="Lucida Grande" w:hAnsi="Lucida Grande" w:cs="Lucida Grande"/>
          <w:color w:val="000000" w:themeColor="text1"/>
          <w:sz w:val="20"/>
          <w:szCs w:val="20"/>
        </w:rPr>
        <w:t xml:space="preserve">, though we note that the results do not change substantially. </w:t>
      </w:r>
      <w:r w:rsidR="00695BD7">
        <w:rPr>
          <w:rFonts w:ascii="Lucida Grande" w:hAnsi="Lucida Grande" w:cs="Lucida Grande"/>
          <w:color w:val="000000" w:themeColor="text1"/>
          <w:sz w:val="20"/>
          <w:szCs w:val="20"/>
        </w:rPr>
        <w:t xml:space="preserve">We believe the review comments </w:t>
      </w:r>
      <w:r w:rsidR="00B8257B">
        <w:rPr>
          <w:rFonts w:ascii="Lucida Grande" w:hAnsi="Lucida Grande" w:cs="Lucida Grande"/>
          <w:color w:val="000000" w:themeColor="text1"/>
          <w:sz w:val="20"/>
          <w:szCs w:val="20"/>
        </w:rPr>
        <w:t>regarding</w:t>
      </w:r>
      <w:r w:rsidR="00695BD7">
        <w:rPr>
          <w:rFonts w:ascii="Lucida Grande" w:hAnsi="Lucida Grande" w:cs="Lucida Grande"/>
          <w:color w:val="000000" w:themeColor="text1"/>
          <w:sz w:val="20"/>
          <w:szCs w:val="20"/>
        </w:rPr>
        <w:t xml:space="preserve"> </w:t>
      </w:r>
      <w:r w:rsidR="00695BD7">
        <w:rPr>
          <w:rFonts w:ascii="Lucida Grande" w:hAnsi="Lucida Grande" w:cs="Lucida Grande"/>
          <w:color w:val="000000" w:themeColor="text1"/>
          <w:sz w:val="20"/>
          <w:szCs w:val="20"/>
        </w:rPr>
        <w:lastRenderedPageBreak/>
        <w:t xml:space="preserve">inertial forces are due to an omission on our part in the original manuscript, where the coral diameter was never stated. Consequently, we believe the reviewer </w:t>
      </w:r>
      <w:r w:rsidR="00B8257B">
        <w:rPr>
          <w:rFonts w:ascii="Lucida Grande" w:hAnsi="Lucida Grande" w:cs="Lucida Grande"/>
          <w:color w:val="000000" w:themeColor="text1"/>
          <w:sz w:val="20"/>
          <w:szCs w:val="20"/>
        </w:rPr>
        <w:t xml:space="preserve">may have </w:t>
      </w:r>
      <w:r w:rsidR="00695BD7">
        <w:rPr>
          <w:rFonts w:ascii="Lucida Grande" w:hAnsi="Lucida Grande" w:cs="Lucida Grande"/>
          <w:color w:val="000000" w:themeColor="text1"/>
          <w:sz w:val="20"/>
          <w:szCs w:val="20"/>
        </w:rPr>
        <w:t xml:space="preserve">anticipated significant inertia forces in the laboratory assuming coral </w:t>
      </w:r>
      <w:r w:rsidR="00D958FF">
        <w:rPr>
          <w:rFonts w:ascii="Lucida Grande" w:hAnsi="Lucida Grande" w:cs="Lucida Grande"/>
          <w:color w:val="000000" w:themeColor="text1"/>
          <w:sz w:val="20"/>
          <w:szCs w:val="20"/>
        </w:rPr>
        <w:t>diameters</w:t>
      </w:r>
      <w:r w:rsidR="00695BD7">
        <w:rPr>
          <w:rFonts w:ascii="Lucida Grande" w:hAnsi="Lucida Grande" w:cs="Lucida Grande"/>
          <w:color w:val="000000" w:themeColor="text1"/>
          <w:sz w:val="20"/>
          <w:szCs w:val="20"/>
        </w:rPr>
        <w:t xml:space="preserve"> of 0.04-0.</w:t>
      </w:r>
      <w:r w:rsidR="00B8257B">
        <w:rPr>
          <w:rFonts w:ascii="Lucida Grande" w:hAnsi="Lucida Grande" w:cs="Lucida Grande"/>
          <w:color w:val="000000" w:themeColor="text1"/>
          <w:sz w:val="20"/>
          <w:szCs w:val="20"/>
        </w:rPr>
        <w:t xml:space="preserve">2 </w:t>
      </w:r>
      <w:r w:rsidR="00695BD7">
        <w:rPr>
          <w:rFonts w:ascii="Lucida Grande" w:hAnsi="Lucida Grande" w:cs="Lucida Grande"/>
          <w:color w:val="000000" w:themeColor="text1"/>
          <w:sz w:val="20"/>
          <w:szCs w:val="20"/>
        </w:rPr>
        <w:t>m, instead of coral diameters of 0.01-0.02</w:t>
      </w:r>
      <w:r w:rsidR="00B8257B">
        <w:rPr>
          <w:rFonts w:ascii="Lucida Grande" w:hAnsi="Lucida Grande" w:cs="Lucida Grande"/>
          <w:color w:val="000000" w:themeColor="text1"/>
          <w:sz w:val="20"/>
          <w:szCs w:val="20"/>
        </w:rPr>
        <w:t xml:space="preserve"> </w:t>
      </w:r>
      <w:r w:rsidR="00695BD7">
        <w:rPr>
          <w:rFonts w:ascii="Lucida Grande" w:hAnsi="Lucida Grande" w:cs="Lucida Grande"/>
          <w:color w:val="000000" w:themeColor="text1"/>
          <w:sz w:val="20"/>
          <w:szCs w:val="20"/>
        </w:rPr>
        <w:t xml:space="preserve">m. The reviewer is correct that coral diameters of the former size range would lead to significant inertia forces. </w:t>
      </w:r>
      <w:r w:rsidR="00C4487C" w:rsidRPr="00B64BA5">
        <w:rPr>
          <w:rFonts w:ascii="Lucida Grande" w:hAnsi="Lucida Grande" w:cs="Lucida Grande"/>
          <w:color w:val="000000" w:themeColor="text1"/>
          <w:sz w:val="20"/>
          <w:szCs w:val="20"/>
        </w:rPr>
        <w:t xml:space="preserve">We apologise that the coral diameter was not previously included in the </w:t>
      </w:r>
      <w:r w:rsidR="00C4487C">
        <w:rPr>
          <w:rFonts w:ascii="Lucida Grande" w:hAnsi="Lucida Grande" w:cs="Lucida Grande"/>
          <w:color w:val="000000" w:themeColor="text1"/>
          <w:sz w:val="20"/>
          <w:szCs w:val="20"/>
        </w:rPr>
        <w:t xml:space="preserve">original </w:t>
      </w:r>
      <w:r w:rsidR="00C4487C" w:rsidRPr="00B64BA5">
        <w:rPr>
          <w:rFonts w:ascii="Lucida Grande" w:hAnsi="Lucida Grande" w:cs="Lucida Grande"/>
          <w:color w:val="000000" w:themeColor="text1"/>
          <w:sz w:val="20"/>
          <w:szCs w:val="20"/>
        </w:rPr>
        <w:t>manuscript</w:t>
      </w:r>
      <w:r w:rsidR="00C4487C">
        <w:rPr>
          <w:rFonts w:ascii="Lucida Grande" w:hAnsi="Lucida Grande" w:cs="Lucida Grande"/>
          <w:color w:val="000000" w:themeColor="text1"/>
          <w:sz w:val="20"/>
          <w:szCs w:val="20"/>
        </w:rPr>
        <w:t>, but rather only the lengths were specified</w:t>
      </w:r>
      <w:r w:rsidR="00C4487C" w:rsidRPr="00B64BA5">
        <w:rPr>
          <w:rFonts w:ascii="Lucida Grande" w:hAnsi="Lucida Grande" w:cs="Lucida Grande"/>
          <w:color w:val="000000" w:themeColor="text1"/>
          <w:sz w:val="20"/>
          <w:szCs w:val="20"/>
        </w:rPr>
        <w:t>.</w:t>
      </w:r>
    </w:p>
    <w:p w14:paraId="4F5456DC" w14:textId="164401AB" w:rsidR="00DE31B5" w:rsidRPr="00B64BA5" w:rsidRDefault="00695BD7" w:rsidP="0069129A">
      <w:pPr>
        <w:pStyle w:val="NormalWeb"/>
        <w:spacing w:before="0" w:beforeAutospacing="0" w:line="276" w:lineRule="auto"/>
        <w:rPr>
          <w:rFonts w:ascii="Lucida Grande" w:hAnsi="Lucida Grande" w:cs="Lucida Grande"/>
          <w:color w:val="000000" w:themeColor="text1"/>
          <w:sz w:val="20"/>
          <w:szCs w:val="20"/>
        </w:rPr>
      </w:pPr>
      <w:r>
        <w:rPr>
          <w:rFonts w:ascii="Lucida Grande" w:hAnsi="Lucida Grande" w:cs="Lucida Grande"/>
          <w:color w:val="000000" w:themeColor="text1"/>
          <w:sz w:val="20"/>
          <w:szCs w:val="20"/>
        </w:rPr>
        <w:t xml:space="preserve">The actual coral diameters used in the lab do not lead to significant inertia forces for the wave conditions that lead to </w:t>
      </w:r>
      <w:r w:rsidR="00B8257B">
        <w:rPr>
          <w:rFonts w:ascii="Lucida Grande" w:hAnsi="Lucida Grande" w:cs="Lucida Grande"/>
          <w:color w:val="000000" w:themeColor="text1"/>
          <w:sz w:val="20"/>
          <w:szCs w:val="20"/>
        </w:rPr>
        <w:t xml:space="preserve">rubble </w:t>
      </w:r>
      <w:r>
        <w:rPr>
          <w:rFonts w:ascii="Lucida Grande" w:hAnsi="Lucida Grande" w:cs="Lucida Grande"/>
          <w:color w:val="000000" w:themeColor="text1"/>
          <w:sz w:val="20"/>
          <w:szCs w:val="20"/>
        </w:rPr>
        <w:t>movement. This is addressed at length in the</w:t>
      </w:r>
      <w:r w:rsidR="00C4487C">
        <w:rPr>
          <w:rFonts w:ascii="Lucida Grande" w:hAnsi="Lucida Grande" w:cs="Lucida Grande"/>
          <w:color w:val="000000" w:themeColor="text1"/>
          <w:sz w:val="20"/>
          <w:szCs w:val="20"/>
        </w:rPr>
        <w:t>se</w:t>
      </w:r>
      <w:r>
        <w:rPr>
          <w:rFonts w:ascii="Lucida Grande" w:hAnsi="Lucida Grande" w:cs="Lucida Grande"/>
          <w:color w:val="000000" w:themeColor="text1"/>
          <w:sz w:val="20"/>
          <w:szCs w:val="20"/>
        </w:rPr>
        <w:t xml:space="preserve"> comments, where we have derived a new relationship for the </w:t>
      </w:r>
      <w:r w:rsidRPr="00695BD7">
        <w:rPr>
          <w:rFonts w:ascii="Lucida Grande" w:hAnsi="Lucida Grande" w:cs="Lucida Grande"/>
          <w:color w:val="000000" w:themeColor="text1"/>
          <w:sz w:val="20"/>
          <w:szCs w:val="20"/>
        </w:rPr>
        <w:t>contribution of the inertia force to the total maximum force as a proportion of the drag force</w:t>
      </w:r>
      <w:r>
        <w:rPr>
          <w:rFonts w:ascii="Lucida Grande" w:hAnsi="Lucida Grande" w:cs="Lucida Grande"/>
          <w:color w:val="000000" w:themeColor="text1"/>
          <w:sz w:val="20"/>
          <w:szCs w:val="20"/>
        </w:rPr>
        <w:t xml:space="preserve">. </w:t>
      </w:r>
      <w:r w:rsidR="00DE31B5" w:rsidRPr="00B64BA5">
        <w:rPr>
          <w:rFonts w:ascii="Lucida Grande" w:hAnsi="Lucida Grande" w:cs="Lucida Grande"/>
          <w:color w:val="000000" w:themeColor="text1"/>
          <w:sz w:val="20"/>
          <w:szCs w:val="20"/>
        </w:rPr>
        <w:t>We have included a table of wave conditions used in the flume (</w:t>
      </w:r>
      <w:r w:rsidR="001F1CEE" w:rsidRPr="00B64BA5">
        <w:rPr>
          <w:rFonts w:ascii="Lucida Grande" w:hAnsi="Lucida Grande" w:cs="Lucida Grande"/>
          <w:color w:val="000000" w:themeColor="text1"/>
          <w:sz w:val="20"/>
          <w:szCs w:val="20"/>
        </w:rPr>
        <w:t>Table A1, Attachment A</w:t>
      </w:r>
      <w:r w:rsidR="00DE31B5" w:rsidRPr="00B64BA5">
        <w:rPr>
          <w:rFonts w:ascii="Lucida Grande" w:hAnsi="Lucida Grande" w:cs="Lucida Grande"/>
          <w:color w:val="000000" w:themeColor="text1"/>
          <w:sz w:val="20"/>
          <w:szCs w:val="20"/>
        </w:rPr>
        <w:t>)</w:t>
      </w:r>
      <w:r w:rsidR="00F16C27" w:rsidRPr="00B64BA5">
        <w:rPr>
          <w:rFonts w:ascii="Lucida Grande" w:hAnsi="Lucida Grande" w:cs="Lucida Grande"/>
          <w:color w:val="000000" w:themeColor="text1"/>
          <w:sz w:val="20"/>
          <w:szCs w:val="20"/>
        </w:rPr>
        <w:t xml:space="preserve"> and the field (</w:t>
      </w:r>
      <w:r w:rsidR="001F1CEE" w:rsidRPr="00B64BA5">
        <w:rPr>
          <w:rFonts w:ascii="Lucida Grande" w:hAnsi="Lucida Grande" w:cs="Lucida Grande"/>
          <w:color w:val="000000" w:themeColor="text1"/>
          <w:sz w:val="20"/>
          <w:szCs w:val="20"/>
        </w:rPr>
        <w:t xml:space="preserve">Table B1, </w:t>
      </w:r>
      <w:r w:rsidR="00F16C27" w:rsidRPr="00B64BA5">
        <w:rPr>
          <w:rFonts w:ascii="Lucida Grande" w:hAnsi="Lucida Grande" w:cs="Lucida Grande"/>
          <w:color w:val="000000" w:themeColor="text1"/>
          <w:sz w:val="20"/>
          <w:szCs w:val="20"/>
        </w:rPr>
        <w:t>Attachment B)</w:t>
      </w:r>
      <w:r w:rsidR="00DE31B5" w:rsidRPr="00B64BA5">
        <w:rPr>
          <w:rFonts w:ascii="Lucida Grande" w:hAnsi="Lucida Grande" w:cs="Lucida Grande"/>
          <w:color w:val="000000" w:themeColor="text1"/>
          <w:sz w:val="20"/>
          <w:szCs w:val="20"/>
        </w:rPr>
        <w:t>. These show the</w:t>
      </w:r>
      <w:r w:rsidR="009375A4" w:rsidRPr="00B64BA5">
        <w:rPr>
          <w:rFonts w:ascii="Lucida Grande" w:hAnsi="Lucida Grande" w:cs="Lucida Grande"/>
          <w:color w:val="000000" w:themeColor="text1"/>
          <w:sz w:val="20"/>
          <w:szCs w:val="20"/>
        </w:rPr>
        <w:t xml:space="preserve"> average</w:t>
      </w:r>
      <w:r w:rsidR="00DE31B5" w:rsidRPr="00B64BA5">
        <w:rPr>
          <w:rFonts w:ascii="Lucida Grande" w:hAnsi="Lucida Grande" w:cs="Lucida Grande"/>
          <w:color w:val="000000" w:themeColor="text1"/>
          <w:sz w:val="20"/>
          <w:szCs w:val="20"/>
        </w:rPr>
        <w:t xml:space="preserve"> </w:t>
      </w:r>
      <w:r w:rsidR="009375A4" w:rsidRPr="00B64BA5">
        <w:rPr>
          <w:rFonts w:ascii="Lucida Grande" w:hAnsi="Lucida Grande" w:cs="Lucida Grande"/>
          <w:color w:val="000000" w:themeColor="text1"/>
          <w:sz w:val="20"/>
          <w:szCs w:val="20"/>
        </w:rPr>
        <w:t xml:space="preserve">coral rubble diameter, </w:t>
      </w:r>
      <w:r w:rsidR="00DE31B5" w:rsidRPr="00B64BA5">
        <w:rPr>
          <w:rFonts w:ascii="Lucida Grande" w:hAnsi="Lucida Grande" w:cs="Lucida Grande"/>
          <w:color w:val="000000" w:themeColor="text1"/>
          <w:sz w:val="20"/>
          <w:szCs w:val="20"/>
        </w:rPr>
        <w:t>significant wave height, period, water depth, and corresponding</w:t>
      </w:r>
      <w:r w:rsidR="001268A4" w:rsidRPr="00B64BA5">
        <w:rPr>
          <w:rFonts w:ascii="Lucida Grande" w:hAnsi="Lucida Grande" w:cs="Lucida Grande"/>
          <w:color w:val="000000" w:themeColor="text1"/>
          <w:sz w:val="20"/>
          <w:szCs w:val="20"/>
        </w:rPr>
        <w:t xml:space="preserve"> velocities,</w:t>
      </w:r>
      <w:r w:rsidR="00DE31B5" w:rsidRPr="00B64BA5">
        <w:rPr>
          <w:rFonts w:ascii="Lucida Grande" w:hAnsi="Lucida Grande" w:cs="Lucida Grande"/>
          <w:color w:val="000000" w:themeColor="text1"/>
          <w:sz w:val="20"/>
          <w:szCs w:val="20"/>
        </w:rPr>
        <w:t xml:space="preserve"> </w:t>
      </w:r>
      <w:r w:rsidR="00F029B0" w:rsidRPr="00B64BA5">
        <w:rPr>
          <w:rFonts w:ascii="Lucida Grande" w:hAnsi="Lucida Grande" w:cs="Lucida Grande"/>
          <w:color w:val="000000" w:themeColor="text1"/>
          <w:sz w:val="20"/>
          <w:szCs w:val="20"/>
        </w:rPr>
        <w:t>inertia force component</w:t>
      </w:r>
      <w:r>
        <w:rPr>
          <w:rFonts w:ascii="Lucida Grande" w:hAnsi="Lucida Grande" w:cs="Lucida Grande"/>
          <w:color w:val="000000" w:themeColor="text1"/>
          <w:sz w:val="20"/>
          <w:szCs w:val="20"/>
        </w:rPr>
        <w:t xml:space="preserve"> </w:t>
      </w:r>
      <w:r w:rsidR="00F029B0" w:rsidRPr="00B64BA5">
        <w:rPr>
          <w:rFonts w:ascii="Lucida Grande" w:hAnsi="Lucida Grande" w:cs="Lucida Grande"/>
          <w:color w:val="000000" w:themeColor="text1"/>
          <w:sz w:val="20"/>
          <w:szCs w:val="20"/>
        </w:rPr>
        <w:t>and bottom orbital excursions</w:t>
      </w:r>
      <w:r w:rsidR="00DE31B5" w:rsidRPr="00B64BA5">
        <w:rPr>
          <w:rFonts w:ascii="Lucida Grande" w:hAnsi="Lucida Grande" w:cs="Lucida Grande"/>
          <w:color w:val="000000" w:themeColor="text1"/>
          <w:sz w:val="20"/>
          <w:szCs w:val="20"/>
        </w:rPr>
        <w:t xml:space="preserve"> for all wave conditions used in </w:t>
      </w:r>
      <w:r w:rsidR="001268A4" w:rsidRPr="00B64BA5">
        <w:rPr>
          <w:rFonts w:ascii="Lucida Grande" w:hAnsi="Lucida Grande" w:cs="Lucida Grande"/>
          <w:color w:val="000000" w:themeColor="text1"/>
          <w:sz w:val="20"/>
          <w:szCs w:val="20"/>
        </w:rPr>
        <w:t xml:space="preserve">determining the </w:t>
      </w:r>
      <w:r w:rsidR="00DE31B5" w:rsidRPr="00B64BA5">
        <w:rPr>
          <w:rFonts w:ascii="Lucida Grande" w:hAnsi="Lucida Grande" w:cs="Lucida Grande"/>
          <w:color w:val="000000" w:themeColor="text1"/>
          <w:sz w:val="20"/>
          <w:szCs w:val="20"/>
        </w:rPr>
        <w:t xml:space="preserve">relationship between velocity and movement. These can be included in the </w:t>
      </w:r>
      <w:r w:rsidR="007171BF" w:rsidRPr="00B64BA5">
        <w:rPr>
          <w:rFonts w:ascii="Lucida Grande" w:hAnsi="Lucida Grande" w:cs="Lucida Grande"/>
          <w:color w:val="000000" w:themeColor="text1"/>
          <w:sz w:val="20"/>
          <w:szCs w:val="20"/>
        </w:rPr>
        <w:t>Supplementary Material</w:t>
      </w:r>
      <w:r w:rsidR="00DE31B5" w:rsidRPr="00B64BA5">
        <w:rPr>
          <w:rFonts w:ascii="Lucida Grande" w:hAnsi="Lucida Grande" w:cs="Lucida Grande"/>
          <w:color w:val="000000" w:themeColor="text1"/>
          <w:sz w:val="20"/>
          <w:szCs w:val="20"/>
        </w:rPr>
        <w:t xml:space="preserve"> in a revised manuscript.</w:t>
      </w:r>
      <w:r w:rsidR="00DF5ADC" w:rsidRPr="00B64BA5">
        <w:rPr>
          <w:rFonts w:ascii="Lucida Grande" w:hAnsi="Lucida Grande" w:cs="Lucida Grande"/>
          <w:color w:val="000000" w:themeColor="text1"/>
          <w:sz w:val="20"/>
          <w:szCs w:val="20"/>
        </w:rPr>
        <w:t xml:space="preserve"> </w:t>
      </w:r>
    </w:p>
    <w:p w14:paraId="719508DD" w14:textId="041F23D7" w:rsidR="00DE31B5" w:rsidRPr="00B64BA5" w:rsidRDefault="00DE31B5"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These tables highlight in which conditions there is potential for the inertia force to be the dominant force</w:t>
      </w:r>
      <w:r w:rsidR="00DF5ADC" w:rsidRPr="00B64BA5">
        <w:rPr>
          <w:rFonts w:ascii="Lucida Grande" w:hAnsi="Lucida Grande" w:cs="Lucida Grande"/>
          <w:color w:val="000000" w:themeColor="text1"/>
          <w:sz w:val="20"/>
          <w:szCs w:val="20"/>
        </w:rPr>
        <w:t xml:space="preserve"> </w:t>
      </w:r>
      <w:r w:rsidR="001F3173" w:rsidRPr="00B64BA5">
        <w:rPr>
          <w:rFonts w:ascii="Lucida Grande" w:hAnsi="Lucida Grande" w:cs="Lucida Grande"/>
          <w:color w:val="000000" w:themeColor="text1"/>
          <w:sz w:val="20"/>
          <w:szCs w:val="20"/>
        </w:rPr>
        <w:t xml:space="preserve">as </w:t>
      </w:r>
      <w:r w:rsidR="00DF5ADC" w:rsidRPr="00B64BA5">
        <w:rPr>
          <w:rFonts w:ascii="Lucida Grande" w:hAnsi="Lucida Grande" w:cs="Lucida Grande"/>
          <w:color w:val="000000" w:themeColor="text1"/>
          <w:sz w:val="20"/>
          <w:szCs w:val="20"/>
        </w:rPr>
        <w:t>opposed to drag</w:t>
      </w:r>
      <w:r w:rsidRPr="00B64BA5">
        <w:rPr>
          <w:rFonts w:ascii="Lucida Grande" w:hAnsi="Lucida Grande" w:cs="Lucida Grande"/>
          <w:color w:val="000000" w:themeColor="text1"/>
          <w:sz w:val="20"/>
          <w:szCs w:val="20"/>
        </w:rPr>
        <w:t xml:space="preserve">, based on an average coral diameter of 1.64 cm </w:t>
      </w:r>
      <w:r w:rsidR="00444A5D">
        <w:rPr>
          <w:rFonts w:ascii="Lucida Grande" w:hAnsi="Lucida Grande" w:cs="Lucida Grande"/>
          <w:color w:val="000000" w:themeColor="text1"/>
          <w:sz w:val="20"/>
          <w:szCs w:val="20"/>
        </w:rPr>
        <w:t xml:space="preserve">(range ~1-2 cm) </w:t>
      </w:r>
      <w:r w:rsidRPr="00B64BA5">
        <w:rPr>
          <w:rFonts w:ascii="Lucida Grande" w:hAnsi="Lucida Grande" w:cs="Lucida Grande"/>
          <w:color w:val="000000" w:themeColor="text1"/>
          <w:sz w:val="20"/>
          <w:szCs w:val="20"/>
        </w:rPr>
        <w:t xml:space="preserve">in the flume and 1.69 cm </w:t>
      </w:r>
      <w:r w:rsidR="00444A5D">
        <w:rPr>
          <w:rFonts w:ascii="Lucida Grande" w:hAnsi="Lucida Grande" w:cs="Lucida Grande"/>
          <w:color w:val="000000" w:themeColor="text1"/>
          <w:sz w:val="20"/>
          <w:szCs w:val="20"/>
        </w:rPr>
        <w:t xml:space="preserve">(range ~1-3 cm) </w:t>
      </w:r>
      <w:r w:rsidRPr="00B64BA5">
        <w:rPr>
          <w:rFonts w:ascii="Lucida Grande" w:hAnsi="Lucida Grande" w:cs="Lucida Grande"/>
          <w:color w:val="000000" w:themeColor="text1"/>
          <w:sz w:val="20"/>
          <w:szCs w:val="20"/>
        </w:rPr>
        <w:t xml:space="preserve">in the field. The calculations are outlined below. </w:t>
      </w:r>
    </w:p>
    <w:p w14:paraId="4C642F69" w14:textId="40EC0B09" w:rsidR="002F5B83" w:rsidRPr="00B64BA5" w:rsidRDefault="000C05DA" w:rsidP="0069129A">
      <w:pPr>
        <w:pStyle w:val="NormalWeb"/>
        <w:spacing w:before="0" w:beforeAutospacing="0" w:line="276" w:lineRule="auto"/>
        <w:rPr>
          <w:rFonts w:ascii="Lucida Grande" w:hAnsi="Lucida Grande" w:cs="Lucida Grande"/>
          <w:color w:val="000000" w:themeColor="text1"/>
          <w:sz w:val="20"/>
          <w:szCs w:val="20"/>
        </w:rPr>
      </w:pPr>
      <w:r>
        <w:rPr>
          <w:rFonts w:ascii="Lucida Grande" w:hAnsi="Lucida Grande" w:cs="Lucida Grande"/>
          <w:color w:val="000000" w:themeColor="text1"/>
          <w:sz w:val="20"/>
          <w:szCs w:val="20"/>
        </w:rPr>
        <w:t>Assuming the drag and inertia coefficients have the same magnitude, t</w:t>
      </w:r>
      <w:r w:rsidR="00695BD7">
        <w:rPr>
          <w:rFonts w:ascii="Lucida Grande" w:hAnsi="Lucida Grande" w:cs="Lucida Grande"/>
          <w:color w:val="000000" w:themeColor="text1"/>
          <w:sz w:val="20"/>
          <w:szCs w:val="20"/>
        </w:rPr>
        <w:t xml:space="preserve">he ratio of the </w:t>
      </w:r>
      <w:r>
        <w:rPr>
          <w:rFonts w:ascii="Lucida Grande" w:hAnsi="Lucida Grande" w:cs="Lucida Grande"/>
          <w:color w:val="000000" w:themeColor="text1"/>
          <w:sz w:val="20"/>
          <w:szCs w:val="20"/>
        </w:rPr>
        <w:t xml:space="preserve">maximum </w:t>
      </w:r>
      <w:r w:rsidR="00695BD7">
        <w:rPr>
          <w:rFonts w:ascii="Lucida Grande" w:hAnsi="Lucida Grande" w:cs="Lucida Grande"/>
          <w:color w:val="000000" w:themeColor="text1"/>
          <w:sz w:val="20"/>
          <w:szCs w:val="20"/>
        </w:rPr>
        <w:t xml:space="preserve">inertia force to the </w:t>
      </w:r>
      <w:r>
        <w:rPr>
          <w:rFonts w:ascii="Lucida Grande" w:hAnsi="Lucida Grande" w:cs="Lucida Grande"/>
          <w:color w:val="000000" w:themeColor="text1"/>
          <w:sz w:val="20"/>
          <w:szCs w:val="20"/>
        </w:rPr>
        <w:t xml:space="preserve">maximum </w:t>
      </w:r>
      <w:r w:rsidR="00695BD7">
        <w:rPr>
          <w:rFonts w:ascii="Lucida Grande" w:hAnsi="Lucida Grande" w:cs="Lucida Grande"/>
          <w:color w:val="000000" w:themeColor="text1"/>
          <w:sz w:val="20"/>
          <w:szCs w:val="20"/>
        </w:rPr>
        <w:t>drag force is given by Dean and Dalrymple</w:t>
      </w:r>
      <w:r w:rsidR="001C6149">
        <w:rPr>
          <w:rFonts w:ascii="Lucida Grande" w:hAnsi="Lucida Grande" w:cs="Lucida Grande"/>
          <w:color w:val="000000" w:themeColor="text1"/>
          <w:sz w:val="20"/>
          <w:szCs w:val="20"/>
        </w:rPr>
        <w:t xml:space="preserve"> (</w:t>
      </w:r>
      <w:r>
        <w:rPr>
          <w:rFonts w:ascii="Lucida Grande" w:hAnsi="Lucida Grande" w:cs="Lucida Grande"/>
          <w:color w:val="000000" w:themeColor="text1"/>
          <w:sz w:val="20"/>
          <w:szCs w:val="20"/>
        </w:rPr>
        <w:t>1991) as:</w:t>
      </w:r>
    </w:p>
    <w:p w14:paraId="3A1A1434" w14:textId="0680BC51" w:rsidR="00294BD0" w:rsidRPr="00B64BA5" w:rsidRDefault="00000000" w:rsidP="0069129A">
      <w:pPr>
        <w:pStyle w:val="NormalWeb"/>
        <w:spacing w:before="0" w:beforeAutospacing="0" w:line="276" w:lineRule="auto"/>
        <w:rPr>
          <w:rFonts w:ascii="Lucida Grande" w:hAnsi="Lucida Grande" w:cs="Lucida Grande"/>
          <w:i/>
          <w:iCs/>
          <w:color w:val="000000" w:themeColor="text1"/>
          <w:sz w:val="20"/>
          <w:szCs w:val="20"/>
        </w:rPr>
      </w:pPr>
      <m:oMath>
        <m:f>
          <m:fPr>
            <m:ctrlPr>
              <w:rPr>
                <w:rFonts w:ascii="Cambria Math" w:hAnsi="Cambria Math" w:cs="Lucida Grande"/>
                <w:i/>
                <w:color w:val="000000" w:themeColor="text1"/>
                <w:sz w:val="20"/>
                <w:szCs w:val="20"/>
              </w:rPr>
            </m:ctrlPr>
          </m:fPr>
          <m:num>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num>
          <m:den>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den>
        </m:f>
        <m:r>
          <w:rPr>
            <w:rFonts w:ascii="Cambria Math" w:hAnsi="Cambria Math" w:cs="Lucida Grande"/>
            <w:color w:val="000000" w:themeColor="text1"/>
            <w:sz w:val="20"/>
            <w:szCs w:val="20"/>
          </w:rPr>
          <m:t>=</m:t>
        </m:r>
        <m:f>
          <m:fPr>
            <m:ctrlPr>
              <w:rPr>
                <w:rFonts w:ascii="Cambria Math" w:hAnsi="Cambria Math" w:cs="Lucida Grande"/>
                <w:i/>
                <w:color w:val="000000" w:themeColor="text1"/>
                <w:sz w:val="20"/>
                <w:szCs w:val="20"/>
              </w:rPr>
            </m:ctrlPr>
          </m:fPr>
          <m:num>
            <m:sSup>
              <m:sSupPr>
                <m:ctrlPr>
                  <w:rPr>
                    <w:rFonts w:ascii="Cambria Math" w:hAnsi="Cambria Math" w:cs="Lucida Grande"/>
                    <w:i/>
                    <w:color w:val="000000" w:themeColor="text1"/>
                    <w:sz w:val="20"/>
                    <w:szCs w:val="20"/>
                  </w:rPr>
                </m:ctrlPr>
              </m:sSupPr>
              <m:e>
                <m:r>
                  <w:rPr>
                    <w:rFonts w:ascii="Cambria Math" w:hAnsi="Cambria Math" w:cs="Lucida Grande"/>
                    <w:i/>
                    <w:color w:val="000000" w:themeColor="text1"/>
                    <w:sz w:val="20"/>
                    <w:szCs w:val="20"/>
                  </w:rPr>
                  <w:sym w:font="Symbol" w:char="F070"/>
                </m:r>
              </m:e>
              <m:sup>
                <m:r>
                  <w:rPr>
                    <w:rFonts w:ascii="Cambria Math" w:hAnsi="Cambria Math" w:cs="Lucida Grande"/>
                    <w:color w:val="000000" w:themeColor="text1"/>
                    <w:sz w:val="20"/>
                    <w:szCs w:val="20"/>
                  </w:rPr>
                  <m:t>2</m:t>
                </m:r>
              </m:sup>
            </m:sSup>
          </m:num>
          <m:den>
            <m:r>
              <w:rPr>
                <w:rFonts w:ascii="Cambria Math" w:hAnsi="Cambria Math" w:cs="Lucida Grande"/>
                <w:color w:val="000000" w:themeColor="text1"/>
                <w:sz w:val="20"/>
                <w:szCs w:val="20"/>
              </w:rPr>
              <m:t>KC</m:t>
            </m:r>
          </m:den>
        </m:f>
        <m:r>
          <w:rPr>
            <w:rFonts w:ascii="Cambria Math" w:hAnsi="Cambria Math" w:cs="Lucida Grande"/>
            <w:color w:val="000000" w:themeColor="text1"/>
            <w:sz w:val="20"/>
            <w:szCs w:val="20"/>
          </w:rPr>
          <m:t xml:space="preserve">= </m:t>
        </m:r>
        <m:r>
          <w:rPr>
            <w:rFonts w:ascii="Cambria Math" w:hAnsi="Cambria Math" w:cs="Lucida Grande"/>
            <w:i/>
            <w:color w:val="000000" w:themeColor="text1"/>
            <w:sz w:val="20"/>
            <w:szCs w:val="20"/>
          </w:rPr>
          <w:sym w:font="Symbol" w:char="F061"/>
        </m:r>
        <m:r>
          <w:rPr>
            <w:rFonts w:ascii="Cambria Math" w:hAnsi="Cambria Math" w:cs="Lucida Grande"/>
            <w:color w:val="000000" w:themeColor="text1"/>
            <w:sz w:val="20"/>
            <w:szCs w:val="20"/>
          </w:rPr>
          <m:t xml:space="preserve"> </m:t>
        </m:r>
      </m:oMath>
      <w:r w:rsidR="00294BD0" w:rsidRPr="00B64BA5">
        <w:rPr>
          <w:rFonts w:ascii="Lucida Grande" w:hAnsi="Lucida Grande" w:cs="Lucida Grande"/>
          <w:color w:val="000000" w:themeColor="text1"/>
          <w:sz w:val="20"/>
          <w:szCs w:val="20"/>
        </w:rPr>
        <w:tab/>
      </w:r>
      <w:r w:rsidR="000C05DA">
        <w:rPr>
          <w:rFonts w:ascii="Lucida Grande" w:hAnsi="Lucida Grande" w:cs="Lucida Grande"/>
          <w:i/>
          <w:iCs/>
          <w:color w:val="000000" w:themeColor="text1"/>
          <w:sz w:val="20"/>
          <w:szCs w:val="20"/>
        </w:rPr>
        <w:t>w</w:t>
      </w:r>
      <w:r w:rsidR="00294BD0" w:rsidRPr="00B64BA5">
        <w:rPr>
          <w:rFonts w:ascii="Lucida Grande" w:hAnsi="Lucida Grande" w:cs="Lucida Grande"/>
          <w:i/>
          <w:iCs/>
          <w:color w:val="000000" w:themeColor="text1"/>
          <w:sz w:val="20"/>
          <w:szCs w:val="20"/>
        </w:rPr>
        <w:t xml:space="preserve">here </w:t>
      </w:r>
      <m:oMath>
        <m:r>
          <w:rPr>
            <w:rFonts w:ascii="Cambria Math" w:hAnsi="Cambria Math" w:cs="Lucida Grande"/>
            <w:color w:val="000000" w:themeColor="text1"/>
            <w:sz w:val="20"/>
            <w:szCs w:val="20"/>
          </w:rPr>
          <m:t>KC=</m:t>
        </m:r>
        <m:f>
          <m:fPr>
            <m:ctrlPr>
              <w:rPr>
                <w:rFonts w:ascii="Cambria Math" w:hAnsi="Cambria Math" w:cs="Lucida Grande"/>
                <w:i/>
                <w:color w:val="000000" w:themeColor="text1"/>
                <w:sz w:val="20"/>
                <w:szCs w:val="20"/>
              </w:rPr>
            </m:ctrlPr>
          </m:fPr>
          <m:num>
            <m:r>
              <w:rPr>
                <w:rFonts w:ascii="Cambria Math" w:hAnsi="Cambria Math" w:cs="Lucida Grande"/>
                <w:color w:val="000000" w:themeColor="text1"/>
                <w:sz w:val="20"/>
                <w:szCs w:val="20"/>
              </w:rPr>
              <m:t>uT</m:t>
            </m:r>
          </m:num>
          <m:den>
            <m:r>
              <w:rPr>
                <w:rFonts w:ascii="Cambria Math" w:hAnsi="Cambria Math" w:cs="Lucida Grande"/>
                <w:i/>
                <w:color w:val="000000" w:themeColor="text1"/>
                <w:sz w:val="20"/>
                <w:szCs w:val="20"/>
              </w:rPr>
              <w:sym w:font="Symbol" w:char="F0C6"/>
            </m:r>
          </m:den>
        </m:f>
      </m:oMath>
      <w:r w:rsidR="002F5B83" w:rsidRPr="00B64BA5">
        <w:rPr>
          <w:rFonts w:ascii="Lucida Grande" w:hAnsi="Lucida Grande" w:cs="Lucida Grande"/>
          <w:color w:val="000000" w:themeColor="text1"/>
          <w:sz w:val="20"/>
          <w:szCs w:val="20"/>
        </w:rPr>
        <w:t xml:space="preserve">  ; </w:t>
      </w:r>
      <w:r w:rsidR="00294BD0" w:rsidRPr="00B64BA5">
        <w:rPr>
          <w:rFonts w:ascii="Lucida Grande" w:hAnsi="Lucida Grande" w:cs="Lucida Grande"/>
          <w:i/>
          <w:iCs/>
          <w:color w:val="000000" w:themeColor="text1"/>
          <w:sz w:val="20"/>
          <w:szCs w:val="20"/>
        </w:rPr>
        <w:t xml:space="preserve">KC = </w:t>
      </w:r>
      <w:proofErr w:type="spellStart"/>
      <w:r w:rsidR="00294BD0" w:rsidRPr="00B64BA5">
        <w:rPr>
          <w:rFonts w:ascii="Lucida Grande" w:hAnsi="Lucida Grande" w:cs="Lucida Grande"/>
          <w:i/>
          <w:iCs/>
          <w:color w:val="000000" w:themeColor="text1"/>
          <w:sz w:val="20"/>
          <w:szCs w:val="20"/>
        </w:rPr>
        <w:t>Keulegan</w:t>
      </w:r>
      <w:proofErr w:type="spellEnd"/>
      <w:r w:rsidR="001C6149">
        <w:rPr>
          <w:rFonts w:ascii="Lucida Grande" w:hAnsi="Lucida Grande" w:cs="Lucida Grande"/>
          <w:i/>
          <w:iCs/>
          <w:color w:val="000000" w:themeColor="text1"/>
          <w:sz w:val="20"/>
          <w:szCs w:val="20"/>
        </w:rPr>
        <w:t>-</w:t>
      </w:r>
      <w:r w:rsidR="00294BD0" w:rsidRPr="00B64BA5">
        <w:rPr>
          <w:rFonts w:ascii="Lucida Grande" w:hAnsi="Lucida Grande" w:cs="Lucida Grande"/>
          <w:i/>
          <w:iCs/>
          <w:color w:val="000000" w:themeColor="text1"/>
          <w:sz w:val="20"/>
          <w:szCs w:val="20"/>
        </w:rPr>
        <w:t>Carpenter</w:t>
      </w:r>
      <w:r w:rsidR="001C6149">
        <w:rPr>
          <w:rFonts w:ascii="Lucida Grande" w:hAnsi="Lucida Grande" w:cs="Lucida Grande"/>
          <w:i/>
          <w:iCs/>
          <w:color w:val="000000" w:themeColor="text1"/>
          <w:sz w:val="20"/>
          <w:szCs w:val="20"/>
        </w:rPr>
        <w:t xml:space="preserve"> </w:t>
      </w:r>
      <w:proofErr w:type="gramStart"/>
      <w:r w:rsidR="001C6149">
        <w:rPr>
          <w:rFonts w:ascii="Lucida Grande" w:hAnsi="Lucida Grande" w:cs="Lucida Grande"/>
          <w:i/>
          <w:iCs/>
          <w:color w:val="000000" w:themeColor="text1"/>
          <w:sz w:val="20"/>
          <w:szCs w:val="20"/>
        </w:rPr>
        <w:t>number</w:t>
      </w:r>
      <w:r w:rsidR="002F5B83" w:rsidRPr="00B64BA5">
        <w:rPr>
          <w:rFonts w:ascii="Lucida Grande" w:hAnsi="Lucida Grande" w:cs="Lucida Grande"/>
          <w:i/>
          <w:iCs/>
          <w:color w:val="000000" w:themeColor="text1"/>
          <w:sz w:val="20"/>
          <w:szCs w:val="20"/>
        </w:rPr>
        <w:t xml:space="preserve"> </w:t>
      </w:r>
      <w:r w:rsidR="00294BD0" w:rsidRPr="00B64BA5">
        <w:rPr>
          <w:rFonts w:ascii="Lucida Grande" w:hAnsi="Lucida Grande" w:cs="Lucida Grande"/>
          <w:i/>
          <w:iCs/>
          <w:color w:val="000000" w:themeColor="text1"/>
          <w:sz w:val="20"/>
          <w:szCs w:val="20"/>
        </w:rPr>
        <w:t>,</w:t>
      </w:r>
      <w:proofErr w:type="gramEnd"/>
      <w:r w:rsidR="00294BD0" w:rsidRPr="00B64BA5">
        <w:rPr>
          <w:rFonts w:ascii="Lucida Grande" w:hAnsi="Lucida Grande" w:cs="Lucida Grande"/>
          <w:i/>
          <w:iCs/>
          <w:color w:val="000000" w:themeColor="text1"/>
          <w:sz w:val="20"/>
          <w:szCs w:val="20"/>
        </w:rPr>
        <w:t xml:space="preserve"> u = </w:t>
      </w:r>
      <w:r w:rsidR="000C05DA">
        <w:rPr>
          <w:rFonts w:ascii="Lucida Grande" w:hAnsi="Lucida Grande" w:cs="Lucida Grande"/>
          <w:i/>
          <w:iCs/>
          <w:color w:val="000000" w:themeColor="text1"/>
          <w:sz w:val="20"/>
          <w:szCs w:val="20"/>
        </w:rPr>
        <w:t xml:space="preserve">maximum orbital wave </w:t>
      </w:r>
      <w:r w:rsidR="00294BD0" w:rsidRPr="00B64BA5">
        <w:rPr>
          <w:rFonts w:ascii="Lucida Grande" w:hAnsi="Lucida Grande" w:cs="Lucida Grande"/>
          <w:i/>
          <w:iCs/>
          <w:color w:val="000000" w:themeColor="text1"/>
          <w:sz w:val="20"/>
          <w:szCs w:val="20"/>
        </w:rPr>
        <w:t xml:space="preserve">velocity, T = </w:t>
      </w:r>
      <w:r w:rsidR="000C05DA">
        <w:rPr>
          <w:rFonts w:ascii="Lucida Grande" w:hAnsi="Lucida Grande" w:cs="Lucida Grande"/>
          <w:i/>
          <w:iCs/>
          <w:color w:val="000000" w:themeColor="text1"/>
          <w:sz w:val="20"/>
          <w:szCs w:val="20"/>
        </w:rPr>
        <w:t xml:space="preserve">wave </w:t>
      </w:r>
      <w:r w:rsidR="00294BD0" w:rsidRPr="00B64BA5">
        <w:rPr>
          <w:rFonts w:ascii="Lucida Grande" w:hAnsi="Lucida Grande" w:cs="Lucida Grande"/>
          <w:i/>
          <w:iCs/>
          <w:color w:val="000000" w:themeColor="text1"/>
          <w:sz w:val="20"/>
          <w:szCs w:val="20"/>
        </w:rPr>
        <w:t xml:space="preserve">period </w:t>
      </w:r>
      <w:r w:rsidR="00294BD0" w:rsidRPr="00B64BA5">
        <w:rPr>
          <w:rFonts w:ascii="Lucida Grande" w:hAnsi="Lucida Grande" w:cs="Lucida Grande"/>
          <w:i/>
          <w:iCs/>
          <w:color w:val="000000" w:themeColor="text1"/>
          <w:sz w:val="20"/>
          <w:szCs w:val="20"/>
        </w:rPr>
        <w:sym w:font="Symbol" w:char="F0C6"/>
      </w:r>
      <w:r w:rsidR="00294BD0" w:rsidRPr="00B64BA5">
        <w:rPr>
          <w:rFonts w:ascii="Lucida Grande" w:hAnsi="Lucida Grande" w:cs="Lucida Grande"/>
          <w:i/>
          <w:iCs/>
          <w:color w:val="000000" w:themeColor="text1"/>
          <w:sz w:val="20"/>
          <w:szCs w:val="20"/>
        </w:rPr>
        <w:t xml:space="preserve"> = rubble diameter</w:t>
      </w:r>
    </w:p>
    <w:p w14:paraId="40F9504E" w14:textId="7C1EF56B" w:rsidR="000178D6" w:rsidRPr="00B64BA5" w:rsidRDefault="000C05DA" w:rsidP="0069129A">
      <w:pPr>
        <w:pStyle w:val="NormalWeb"/>
        <w:spacing w:before="0" w:beforeAutospacing="0" w:line="276" w:lineRule="auto"/>
        <w:rPr>
          <w:rFonts w:ascii="Lucida Grande" w:hAnsi="Lucida Grande" w:cs="Lucida Grande"/>
          <w:i/>
          <w:color w:val="000000" w:themeColor="text1"/>
          <w:sz w:val="20"/>
          <w:szCs w:val="20"/>
        </w:rPr>
      </w:pPr>
      <w:r>
        <w:rPr>
          <w:rFonts w:ascii="Lucida Grande" w:hAnsi="Lucida Grande" w:cs="Lucida Grande"/>
          <w:i/>
          <w:color w:val="000000" w:themeColor="text1"/>
          <w:sz w:val="20"/>
          <w:szCs w:val="20"/>
        </w:rPr>
        <w:t xml:space="preserve">Hence </w:t>
      </w:r>
      <m:oMath>
        <m:sSub>
          <m:sSubPr>
            <m:ctrlPr>
              <w:rPr>
                <w:rFonts w:ascii="Cambria Math" w:hAnsi="Cambria Math" w:cs="Lucida Grande"/>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r>
          <m:rPr>
            <m:sty m:val="p"/>
          </m:rPr>
          <w:rPr>
            <w:rFonts w:ascii="Cambria Math" w:hAnsi="Cambria Math" w:cs="Lucida Grande"/>
            <w:color w:val="000000" w:themeColor="text1"/>
            <w:sz w:val="20"/>
            <w:szCs w:val="20"/>
          </w:rPr>
          <m:t>=</m:t>
        </m:r>
        <m:r>
          <w:rPr>
            <w:rFonts w:ascii="Cambria Math" w:hAnsi="Cambria Math" w:cs="Lucida Grande"/>
            <w:color w:val="000000" w:themeColor="text1"/>
            <w:sz w:val="20"/>
            <w:szCs w:val="20"/>
          </w:rPr>
          <m:t xml:space="preserve"> </m:t>
        </m:r>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αF</m:t>
            </m:r>
          </m:e>
          <m:sub>
            <m:r>
              <w:rPr>
                <w:rFonts w:ascii="Cambria Math" w:hAnsi="Cambria Math" w:cs="Lucida Grande"/>
                <w:color w:val="000000" w:themeColor="text1"/>
                <w:sz w:val="20"/>
                <w:szCs w:val="20"/>
              </w:rPr>
              <m:t>D</m:t>
            </m:r>
          </m:sub>
        </m:sSub>
      </m:oMath>
      <w:r w:rsidR="002F5B83" w:rsidRPr="00B64BA5">
        <w:rPr>
          <w:rFonts w:ascii="Lucida Grande" w:hAnsi="Lucida Grande" w:cs="Lucida Grande"/>
          <w:i/>
          <w:color w:val="000000" w:themeColor="text1"/>
          <w:sz w:val="20"/>
          <w:szCs w:val="20"/>
        </w:rPr>
        <w:tab/>
      </w:r>
      <w:r w:rsidR="002F5B83" w:rsidRPr="00B64BA5">
        <w:rPr>
          <w:rFonts w:ascii="Lucida Grande" w:hAnsi="Lucida Grande" w:cs="Lucida Grande"/>
          <w:i/>
          <w:color w:val="000000" w:themeColor="text1"/>
          <w:sz w:val="20"/>
          <w:szCs w:val="20"/>
        </w:rPr>
        <w:tab/>
      </w:r>
    </w:p>
    <w:p w14:paraId="789D6788" w14:textId="0B9D7DC3" w:rsidR="002F5B83" w:rsidRPr="00B64BA5" w:rsidRDefault="000C05DA" w:rsidP="0069129A">
      <w:pPr>
        <w:pStyle w:val="NormalWeb"/>
        <w:spacing w:before="0" w:beforeAutospacing="0" w:line="276" w:lineRule="auto"/>
        <w:rPr>
          <w:rFonts w:ascii="Lucida Grande" w:hAnsi="Lucida Grande" w:cs="Lucida Grande"/>
          <w:color w:val="000000" w:themeColor="text1"/>
          <w:sz w:val="20"/>
          <w:szCs w:val="20"/>
        </w:rPr>
      </w:pPr>
      <w:r>
        <w:rPr>
          <w:rFonts w:ascii="Lucida Grande" w:hAnsi="Lucida Grande" w:cs="Lucida Grande"/>
          <w:color w:val="000000" w:themeColor="text1"/>
          <w:sz w:val="20"/>
          <w:szCs w:val="20"/>
        </w:rPr>
        <w:t>The maximum total force is again given by Dean and Dalrymple (1991)</w:t>
      </w:r>
      <w:r w:rsidR="001C6149">
        <w:rPr>
          <w:rFonts w:ascii="Lucida Grande" w:hAnsi="Lucida Grande" w:cs="Lucida Grande"/>
          <w:color w:val="000000" w:themeColor="text1"/>
          <w:sz w:val="20"/>
          <w:szCs w:val="20"/>
        </w:rPr>
        <w:t>, noting that the drag an</w:t>
      </w:r>
      <w:r w:rsidR="00B97215">
        <w:rPr>
          <w:rFonts w:ascii="Lucida Grande" w:hAnsi="Lucida Grande" w:cs="Lucida Grande"/>
          <w:color w:val="000000" w:themeColor="text1"/>
          <w:sz w:val="20"/>
          <w:szCs w:val="20"/>
        </w:rPr>
        <w:t>d</w:t>
      </w:r>
      <w:r w:rsidR="001C6149">
        <w:rPr>
          <w:rFonts w:ascii="Lucida Grande" w:hAnsi="Lucida Grande" w:cs="Lucida Grande"/>
          <w:color w:val="000000" w:themeColor="text1"/>
          <w:sz w:val="20"/>
          <w:szCs w:val="20"/>
        </w:rPr>
        <w:t xml:space="preserve"> inertia forces are out of phase, </w:t>
      </w:r>
    </w:p>
    <w:p w14:paraId="0A33A3E2" w14:textId="03F64E56" w:rsidR="00E6221F" w:rsidRDefault="00000000" w:rsidP="0069129A">
      <w:pPr>
        <w:pStyle w:val="NormalWeb"/>
        <w:spacing w:before="0" w:beforeAutospacing="0" w:line="276" w:lineRule="auto"/>
        <w:rPr>
          <w:rFonts w:ascii="Lucida Grande" w:hAnsi="Lucida Grande" w:cs="Lucida Grande"/>
          <w:i/>
          <w:iCs/>
          <w:color w:val="000000" w:themeColor="text1"/>
          <w:sz w:val="20"/>
          <w:szCs w:val="20"/>
        </w:rPr>
      </w:pPr>
      <m:oMath>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T</m:t>
            </m:r>
          </m:sub>
        </m:sSub>
        <m:r>
          <w:rPr>
            <w:rFonts w:ascii="Cambria Math" w:hAnsi="Cambria Math" w:cs="Lucida Grande"/>
            <w:color w:val="000000" w:themeColor="text1"/>
            <w:sz w:val="20"/>
            <w:szCs w:val="20"/>
          </w:rPr>
          <m:t xml:space="preserve">= </m:t>
        </m:r>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r>
          <w:rPr>
            <w:rFonts w:ascii="Cambria Math" w:hAnsi="Cambria Math" w:cs="Lucida Grande"/>
            <w:color w:val="000000" w:themeColor="text1"/>
            <w:sz w:val="20"/>
            <w:szCs w:val="20"/>
          </w:rPr>
          <m:t xml:space="preserve">+ </m:t>
        </m:r>
        <m:f>
          <m:fPr>
            <m:ctrlPr>
              <w:rPr>
                <w:rFonts w:ascii="Cambria Math" w:hAnsi="Cambria Math" w:cs="Lucida Grande"/>
                <w:i/>
                <w:color w:val="000000" w:themeColor="text1"/>
                <w:sz w:val="20"/>
                <w:szCs w:val="20"/>
              </w:rPr>
            </m:ctrlPr>
          </m:fPr>
          <m:num>
            <m:sSup>
              <m:sSupPr>
                <m:ctrlPr>
                  <w:rPr>
                    <w:rFonts w:ascii="Cambria Math" w:hAnsi="Cambria Math" w:cs="Lucida Grande"/>
                    <w:i/>
                    <w:color w:val="000000" w:themeColor="text1"/>
                    <w:sz w:val="20"/>
                    <w:szCs w:val="20"/>
                  </w:rPr>
                </m:ctrlPr>
              </m:sSupPr>
              <m:e>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e>
              <m:sup>
                <m:r>
                  <w:rPr>
                    <w:rFonts w:ascii="Cambria Math" w:hAnsi="Cambria Math" w:cs="Lucida Grande"/>
                    <w:color w:val="000000" w:themeColor="text1"/>
                    <w:sz w:val="20"/>
                    <w:szCs w:val="20"/>
                  </w:rPr>
                  <m:t>2</m:t>
                </m:r>
              </m:sup>
            </m:sSup>
          </m:num>
          <m:den>
            <m:r>
              <w:rPr>
                <w:rFonts w:ascii="Cambria Math" w:hAnsi="Cambria Math" w:cs="Lucida Grande"/>
                <w:color w:val="000000" w:themeColor="text1"/>
                <w:sz w:val="20"/>
                <w:szCs w:val="20"/>
              </w:rPr>
              <m:t>4.</m:t>
            </m:r>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den>
        </m:f>
      </m:oMath>
      <w:r w:rsidR="00E6221F" w:rsidRPr="00B64BA5">
        <w:rPr>
          <w:rFonts w:ascii="Lucida Grande" w:hAnsi="Lucida Grande" w:cs="Lucida Grande"/>
          <w:i/>
          <w:color w:val="000000" w:themeColor="text1"/>
          <w:sz w:val="20"/>
          <w:szCs w:val="20"/>
        </w:rPr>
        <w:tab/>
      </w:r>
      <w:r w:rsidR="005F45C5" w:rsidRPr="00B64BA5">
        <w:rPr>
          <w:rFonts w:ascii="Lucida Grande" w:hAnsi="Lucida Grande" w:cs="Lucida Grande"/>
          <w:i/>
          <w:color w:val="000000" w:themeColor="text1"/>
          <w:sz w:val="20"/>
          <w:szCs w:val="20"/>
        </w:rPr>
        <w:tab/>
      </w:r>
      <w:r w:rsidR="00E6221F" w:rsidRPr="00B64BA5">
        <w:rPr>
          <w:rFonts w:ascii="Lucida Grande" w:hAnsi="Lucida Grande" w:cs="Lucida Grande"/>
          <w:i/>
          <w:color w:val="000000" w:themeColor="text1"/>
          <w:sz w:val="20"/>
          <w:szCs w:val="20"/>
        </w:rPr>
        <w:t>F</w:t>
      </w:r>
      <w:r w:rsidR="00E6221F" w:rsidRPr="00B64BA5">
        <w:rPr>
          <w:rFonts w:ascii="Lucida Grande" w:hAnsi="Lucida Grande" w:cs="Lucida Grande"/>
          <w:i/>
          <w:color w:val="000000" w:themeColor="text1"/>
          <w:sz w:val="20"/>
          <w:szCs w:val="20"/>
          <w:vertAlign w:val="subscript"/>
        </w:rPr>
        <w:t>T</w:t>
      </w:r>
      <w:r w:rsidR="00E6221F" w:rsidRPr="00B64BA5">
        <w:rPr>
          <w:rFonts w:ascii="Lucida Grande" w:hAnsi="Lucida Grande" w:cs="Lucida Grande"/>
          <w:i/>
          <w:color w:val="000000" w:themeColor="text1"/>
          <w:sz w:val="20"/>
          <w:szCs w:val="20"/>
        </w:rPr>
        <w:t xml:space="preserve"> = </w:t>
      </w:r>
      <w:r w:rsidR="000C05DA">
        <w:rPr>
          <w:rFonts w:ascii="Lucida Grande" w:hAnsi="Lucida Grande" w:cs="Lucida Grande"/>
          <w:i/>
          <w:color w:val="000000" w:themeColor="text1"/>
          <w:sz w:val="20"/>
          <w:szCs w:val="20"/>
        </w:rPr>
        <w:t xml:space="preserve">maximum </w:t>
      </w:r>
      <w:r w:rsidR="00E6221F" w:rsidRPr="00B64BA5">
        <w:rPr>
          <w:rFonts w:ascii="Lucida Grande" w:hAnsi="Lucida Grande" w:cs="Lucida Grande"/>
          <w:i/>
          <w:color w:val="000000" w:themeColor="text1"/>
          <w:sz w:val="20"/>
          <w:szCs w:val="20"/>
        </w:rPr>
        <w:t>total force, F</w:t>
      </w:r>
      <w:r w:rsidR="00E6221F" w:rsidRPr="00B64BA5">
        <w:rPr>
          <w:rFonts w:ascii="Lucida Grande" w:hAnsi="Lucida Grande" w:cs="Lucida Grande"/>
          <w:i/>
          <w:color w:val="000000" w:themeColor="text1"/>
          <w:sz w:val="20"/>
          <w:szCs w:val="20"/>
          <w:vertAlign w:val="subscript"/>
        </w:rPr>
        <w:t>D</w:t>
      </w:r>
      <w:r w:rsidR="00E6221F" w:rsidRPr="00B64BA5">
        <w:rPr>
          <w:rFonts w:ascii="Lucida Grande" w:hAnsi="Lucida Grande" w:cs="Lucida Grande"/>
          <w:i/>
          <w:color w:val="000000" w:themeColor="text1"/>
          <w:sz w:val="20"/>
          <w:szCs w:val="20"/>
        </w:rPr>
        <w:t xml:space="preserve"> = drag force</w:t>
      </w:r>
      <w:r w:rsidR="00E6221F" w:rsidRPr="00B64BA5">
        <w:rPr>
          <w:rFonts w:ascii="Lucida Grande" w:hAnsi="Lucida Grande" w:cs="Lucida Grande"/>
          <w:i/>
          <w:iCs/>
          <w:color w:val="000000" w:themeColor="text1"/>
          <w:sz w:val="20"/>
          <w:szCs w:val="20"/>
        </w:rPr>
        <w:t>, F</w:t>
      </w:r>
      <w:r w:rsidR="00E6221F" w:rsidRPr="00B64BA5">
        <w:rPr>
          <w:rFonts w:ascii="Lucida Grande" w:hAnsi="Lucida Grande" w:cs="Lucida Grande"/>
          <w:color w:val="000000" w:themeColor="text1"/>
          <w:sz w:val="20"/>
          <w:szCs w:val="20"/>
          <w:vertAlign w:val="subscript"/>
        </w:rPr>
        <w:t xml:space="preserve">I </w:t>
      </w:r>
      <w:r w:rsidR="00E6221F" w:rsidRPr="00B64BA5">
        <w:rPr>
          <w:rFonts w:ascii="Lucida Grande" w:hAnsi="Lucida Grande" w:cs="Lucida Grande"/>
          <w:i/>
          <w:iCs/>
          <w:color w:val="000000" w:themeColor="text1"/>
          <w:sz w:val="20"/>
          <w:szCs w:val="20"/>
        </w:rPr>
        <w:t>=inertia force</w:t>
      </w:r>
    </w:p>
    <w:p w14:paraId="29F5BEB0" w14:textId="6704CBE5" w:rsidR="000C05DA" w:rsidRPr="00B64BA5" w:rsidRDefault="000C05DA" w:rsidP="0069129A">
      <w:pPr>
        <w:pStyle w:val="NormalWeb"/>
        <w:spacing w:before="0" w:beforeAutospacing="0" w:line="276" w:lineRule="auto"/>
        <w:rPr>
          <w:rFonts w:ascii="Lucida Grande" w:hAnsi="Lucida Grande" w:cs="Lucida Grande"/>
          <w:i/>
          <w:iCs/>
          <w:color w:val="000000" w:themeColor="text1"/>
          <w:sz w:val="20"/>
          <w:szCs w:val="20"/>
        </w:rPr>
      </w:pPr>
      <w:r>
        <w:rPr>
          <w:rFonts w:ascii="Lucida Grande" w:hAnsi="Lucida Grande" w:cs="Lucida Grande"/>
          <w:i/>
          <w:iCs/>
          <w:color w:val="000000" w:themeColor="text1"/>
          <w:sz w:val="20"/>
          <w:szCs w:val="20"/>
        </w:rPr>
        <w:t xml:space="preserve">which can be written as </w:t>
      </w:r>
    </w:p>
    <w:p w14:paraId="31E135D2" w14:textId="77777777" w:rsidR="000C05DA" w:rsidRDefault="00000000" w:rsidP="0069129A">
      <w:pPr>
        <w:pStyle w:val="NormalWeb"/>
        <w:spacing w:before="0" w:beforeAutospacing="0" w:line="276" w:lineRule="auto"/>
        <w:rPr>
          <w:rFonts w:ascii="Lucida Grande" w:hAnsi="Lucida Grande" w:cs="Lucida Grande"/>
          <w:i/>
          <w:color w:val="000000" w:themeColor="text1"/>
          <w:sz w:val="20"/>
          <w:szCs w:val="20"/>
        </w:rPr>
      </w:pPr>
      <m:oMath>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T</m:t>
            </m:r>
          </m:sub>
        </m:sSub>
        <m:r>
          <w:rPr>
            <w:rFonts w:ascii="Cambria Math" w:hAnsi="Cambria Math" w:cs="Lucida Grande"/>
            <w:color w:val="000000" w:themeColor="text1"/>
            <w:sz w:val="20"/>
            <w:szCs w:val="20"/>
          </w:rPr>
          <m:t xml:space="preserve">= </m:t>
        </m:r>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r>
          <w:rPr>
            <w:rFonts w:ascii="Cambria Math" w:hAnsi="Cambria Math" w:cs="Lucida Grande"/>
            <w:color w:val="000000" w:themeColor="text1"/>
            <w:sz w:val="20"/>
            <w:szCs w:val="20"/>
          </w:rPr>
          <m:t xml:space="preserve">+ </m:t>
        </m:r>
        <m:f>
          <m:fPr>
            <m:ctrlPr>
              <w:rPr>
                <w:rFonts w:ascii="Cambria Math" w:hAnsi="Cambria Math" w:cs="Lucida Grande"/>
                <w:i/>
                <w:color w:val="000000" w:themeColor="text1"/>
                <w:sz w:val="20"/>
                <w:szCs w:val="20"/>
              </w:rPr>
            </m:ctrlPr>
          </m:fPr>
          <m:num>
            <m:sSup>
              <m:sSupPr>
                <m:ctrlPr>
                  <w:rPr>
                    <w:rFonts w:ascii="Cambria Math" w:hAnsi="Cambria Math" w:cs="Lucida Grande"/>
                    <w:i/>
                    <w:color w:val="000000" w:themeColor="text1"/>
                    <w:sz w:val="20"/>
                    <w:szCs w:val="20"/>
                  </w:rPr>
                </m:ctrlPr>
              </m:sSupPr>
              <m:e>
                <m:r>
                  <w:rPr>
                    <w:rFonts w:ascii="Cambria Math" w:hAnsi="Cambria Math" w:cs="Lucida Grande"/>
                    <w:color w:val="000000" w:themeColor="text1"/>
                    <w:sz w:val="20"/>
                    <w:szCs w:val="20"/>
                  </w:rPr>
                  <m:t>α</m:t>
                </m:r>
              </m:e>
              <m:sup>
                <m:r>
                  <w:rPr>
                    <w:rFonts w:ascii="Cambria Math" w:hAnsi="Cambria Math" w:cs="Lucida Grande"/>
                    <w:color w:val="000000" w:themeColor="text1"/>
                    <w:sz w:val="20"/>
                    <w:szCs w:val="20"/>
                  </w:rPr>
                  <m:t>2</m:t>
                </m:r>
              </m:sup>
            </m:sSup>
          </m:num>
          <m:den>
            <m:r>
              <w:rPr>
                <w:rFonts w:ascii="Cambria Math" w:hAnsi="Cambria Math" w:cs="Lucida Grande"/>
                <w:color w:val="000000" w:themeColor="text1"/>
                <w:sz w:val="20"/>
                <w:szCs w:val="20"/>
              </w:rPr>
              <m:t>4</m:t>
            </m:r>
          </m:den>
        </m:f>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oMath>
      <w:r w:rsidR="00076BA6" w:rsidRPr="00B64BA5">
        <w:rPr>
          <w:rFonts w:ascii="Lucida Grande" w:hAnsi="Lucida Grande" w:cs="Lucida Grande"/>
          <w:i/>
          <w:color w:val="000000" w:themeColor="text1"/>
          <w:sz w:val="20"/>
          <w:szCs w:val="20"/>
        </w:rPr>
        <w:tab/>
      </w:r>
      <w:r w:rsidR="005F45C5" w:rsidRPr="00B64BA5">
        <w:rPr>
          <w:rFonts w:ascii="Lucida Grande" w:hAnsi="Lucida Grande" w:cs="Lucida Grande"/>
          <w:i/>
          <w:color w:val="000000" w:themeColor="text1"/>
          <w:sz w:val="20"/>
          <w:szCs w:val="20"/>
        </w:rPr>
        <w:tab/>
      </w:r>
    </w:p>
    <w:p w14:paraId="7F517B46" w14:textId="5E534794" w:rsidR="00076BA6" w:rsidRPr="00B64BA5" w:rsidRDefault="000C05DA" w:rsidP="0069129A">
      <w:pPr>
        <w:pStyle w:val="NormalWeb"/>
        <w:spacing w:before="0" w:beforeAutospacing="0" w:line="276" w:lineRule="auto"/>
        <w:rPr>
          <w:rFonts w:ascii="Lucida Grande" w:hAnsi="Lucida Grande" w:cs="Lucida Grande"/>
          <w:i/>
          <w:color w:val="000000" w:themeColor="text1"/>
          <w:sz w:val="20"/>
          <w:szCs w:val="20"/>
        </w:rPr>
      </w:pPr>
      <w:r>
        <w:rPr>
          <w:rFonts w:ascii="Lucida Grande" w:hAnsi="Lucida Grande" w:cs="Lucida Grande"/>
          <w:i/>
          <w:color w:val="000000" w:themeColor="text1"/>
          <w:sz w:val="20"/>
          <w:szCs w:val="20"/>
        </w:rPr>
        <w:t xml:space="preserve">or </w:t>
      </w:r>
    </w:p>
    <w:p w14:paraId="0D91232B" w14:textId="55650AA1" w:rsidR="00405136" w:rsidRPr="00B64BA5" w:rsidRDefault="00000000" w:rsidP="0069129A">
      <w:pPr>
        <w:pStyle w:val="NormalWeb"/>
        <w:spacing w:before="0" w:beforeAutospacing="0" w:line="276" w:lineRule="auto"/>
        <w:rPr>
          <w:rFonts w:ascii="Lucida Grande" w:hAnsi="Lucida Grande" w:cs="Lucida Grande"/>
          <w:i/>
          <w:color w:val="000000" w:themeColor="text1"/>
          <w:sz w:val="20"/>
          <w:szCs w:val="20"/>
        </w:rPr>
      </w:pPr>
      <m:oMath>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T</m:t>
            </m:r>
          </m:sub>
        </m:sSub>
        <m:r>
          <w:rPr>
            <w:rFonts w:ascii="Cambria Math" w:hAnsi="Cambria Math" w:cs="Lucida Grande"/>
            <w:color w:val="000000" w:themeColor="text1"/>
            <w:sz w:val="20"/>
            <w:szCs w:val="20"/>
          </w:rPr>
          <m:t xml:space="preserve">= </m:t>
        </m:r>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r>
          <w:rPr>
            <w:rFonts w:ascii="Cambria Math" w:hAnsi="Cambria Math" w:cs="Lucida Grande"/>
            <w:color w:val="000000" w:themeColor="text1"/>
            <w:sz w:val="20"/>
            <w:szCs w:val="20"/>
          </w:rPr>
          <m:t xml:space="preserve">+ </m:t>
        </m:r>
        <m:f>
          <m:fPr>
            <m:ctrlPr>
              <w:rPr>
                <w:rFonts w:ascii="Cambria Math" w:hAnsi="Cambria Math" w:cs="Lucida Grande"/>
                <w:i/>
                <w:color w:val="000000" w:themeColor="text1"/>
                <w:sz w:val="20"/>
                <w:szCs w:val="20"/>
              </w:rPr>
            </m:ctrlPr>
          </m:fPr>
          <m:num>
            <m:r>
              <w:rPr>
                <w:rFonts w:ascii="Cambria Math" w:hAnsi="Cambria Math" w:cs="Lucida Grande"/>
                <w:color w:val="000000" w:themeColor="text1"/>
                <w:sz w:val="20"/>
                <w:szCs w:val="20"/>
              </w:rPr>
              <m:t>24</m:t>
            </m:r>
          </m:num>
          <m:den>
            <m:sSup>
              <m:sSupPr>
                <m:ctrlPr>
                  <w:rPr>
                    <w:rFonts w:ascii="Cambria Math" w:hAnsi="Cambria Math" w:cs="Lucida Grande"/>
                    <w:i/>
                    <w:color w:val="000000" w:themeColor="text1"/>
                    <w:sz w:val="20"/>
                    <w:szCs w:val="20"/>
                  </w:rPr>
                </m:ctrlPr>
              </m:sSupPr>
              <m:e>
                <m:r>
                  <w:rPr>
                    <w:rFonts w:ascii="Cambria Math" w:hAnsi="Cambria Math" w:cs="Lucida Grande"/>
                    <w:color w:val="000000" w:themeColor="text1"/>
                    <w:sz w:val="20"/>
                    <w:szCs w:val="20"/>
                  </w:rPr>
                  <m:t>KC</m:t>
                </m:r>
              </m:e>
              <m:sup>
                <m:r>
                  <w:rPr>
                    <w:rFonts w:ascii="Cambria Math" w:hAnsi="Cambria Math" w:cs="Lucida Grande"/>
                    <w:color w:val="000000" w:themeColor="text1"/>
                    <w:sz w:val="20"/>
                    <w:szCs w:val="20"/>
                  </w:rPr>
                  <m:t>2</m:t>
                </m:r>
              </m:sup>
            </m:sSup>
          </m:den>
        </m:f>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oMath>
      <w:r w:rsidR="00A510D7" w:rsidRPr="00B64BA5">
        <w:rPr>
          <w:rFonts w:ascii="Lucida Grande" w:hAnsi="Lucida Grande" w:cs="Lucida Grande"/>
          <w:i/>
          <w:color w:val="000000" w:themeColor="text1"/>
          <w:sz w:val="20"/>
          <w:szCs w:val="20"/>
        </w:rPr>
        <w:tab/>
      </w:r>
    </w:p>
    <w:p w14:paraId="7FEA5EC7" w14:textId="23A83AAB" w:rsidR="000C05DA" w:rsidRDefault="000C05DA" w:rsidP="0069129A">
      <w:pPr>
        <w:pStyle w:val="NormalWeb"/>
        <w:spacing w:before="0" w:beforeAutospacing="0" w:line="276" w:lineRule="auto"/>
        <w:rPr>
          <w:rFonts w:ascii="Lucida Grande" w:hAnsi="Lucida Grande" w:cs="Lucida Grande"/>
          <w:color w:val="000000" w:themeColor="text1"/>
          <w:sz w:val="20"/>
          <w:szCs w:val="20"/>
        </w:rPr>
      </w:pPr>
      <w:r>
        <w:rPr>
          <w:rFonts w:ascii="Lucida Grande" w:hAnsi="Lucida Grande" w:cs="Lucida Grande"/>
          <w:color w:val="000000" w:themeColor="text1"/>
          <w:sz w:val="20"/>
          <w:szCs w:val="20"/>
        </w:rPr>
        <w:lastRenderedPageBreak/>
        <w:t xml:space="preserve">The last term </w:t>
      </w:r>
      <w:r w:rsidR="00444A5D" w:rsidRPr="00B64BA5">
        <w:rPr>
          <w:rFonts w:ascii="Lucida Grande" w:hAnsi="Lucida Grande" w:cs="Lucida Grande"/>
          <w:color w:val="000000" w:themeColor="text1"/>
          <w:sz w:val="20"/>
          <w:szCs w:val="20"/>
        </w:rPr>
        <w:t>(</w:t>
      </w:r>
      <m:oMath>
        <m:f>
          <m:fPr>
            <m:ctrlPr>
              <w:rPr>
                <w:rFonts w:ascii="Cambria Math" w:hAnsi="Cambria Math" w:cs="Lucida Grande"/>
                <w:i/>
                <w:color w:val="000000" w:themeColor="text1"/>
                <w:sz w:val="20"/>
                <w:szCs w:val="20"/>
              </w:rPr>
            </m:ctrlPr>
          </m:fPr>
          <m:num>
            <m:r>
              <w:rPr>
                <w:rFonts w:ascii="Cambria Math" w:hAnsi="Cambria Math" w:cs="Lucida Grande"/>
                <w:color w:val="000000" w:themeColor="text1"/>
                <w:sz w:val="20"/>
                <w:szCs w:val="20"/>
              </w:rPr>
              <m:t>24</m:t>
            </m:r>
          </m:num>
          <m:den>
            <m:sSup>
              <m:sSupPr>
                <m:ctrlPr>
                  <w:rPr>
                    <w:rFonts w:ascii="Cambria Math" w:hAnsi="Cambria Math" w:cs="Lucida Grande"/>
                    <w:i/>
                    <w:color w:val="000000" w:themeColor="text1"/>
                    <w:sz w:val="20"/>
                    <w:szCs w:val="20"/>
                  </w:rPr>
                </m:ctrlPr>
              </m:sSupPr>
              <m:e>
                <m:r>
                  <w:rPr>
                    <w:rFonts w:ascii="Cambria Math" w:hAnsi="Cambria Math" w:cs="Lucida Grande"/>
                    <w:color w:val="000000" w:themeColor="text1"/>
                    <w:sz w:val="20"/>
                    <w:szCs w:val="20"/>
                  </w:rPr>
                  <m:t>KC</m:t>
                </m:r>
              </m:e>
              <m:sup>
                <m:r>
                  <w:rPr>
                    <w:rFonts w:ascii="Cambria Math" w:hAnsi="Cambria Math" w:cs="Lucida Grande"/>
                    <w:color w:val="000000" w:themeColor="text1"/>
                    <w:sz w:val="20"/>
                    <w:szCs w:val="20"/>
                  </w:rPr>
                  <m:t>2</m:t>
                </m:r>
              </m:sup>
            </m:sSup>
          </m:den>
        </m:f>
        <m:r>
          <w:rPr>
            <w:rFonts w:ascii="Cambria Math" w:hAnsi="Cambria Math" w:cs="Lucida Grande"/>
            <w:color w:val="000000" w:themeColor="text1"/>
            <w:sz w:val="20"/>
            <w:szCs w:val="20"/>
          </w:rPr>
          <m:t>)</m:t>
        </m:r>
        <m:r>
          <w:rPr>
            <w:rFonts w:ascii="Cambria Math" w:hAnsi="Cambria Math" w:cs="Lucida Grande"/>
            <w:color w:val="000000" w:themeColor="text1"/>
            <w:sz w:val="20"/>
            <w:szCs w:val="20"/>
          </w:rPr>
          <m:t xml:space="preserve"> </m:t>
        </m:r>
      </m:oMath>
      <w:r>
        <w:rPr>
          <w:rFonts w:ascii="Lucida Grande" w:hAnsi="Lucida Grande" w:cs="Lucida Grande"/>
          <w:color w:val="000000" w:themeColor="text1"/>
          <w:sz w:val="20"/>
          <w:szCs w:val="20"/>
        </w:rPr>
        <w:t xml:space="preserve">gives the </w:t>
      </w:r>
      <w:r w:rsidRPr="00695BD7">
        <w:rPr>
          <w:rFonts w:ascii="Lucida Grande" w:hAnsi="Lucida Grande" w:cs="Lucida Grande"/>
          <w:color w:val="000000" w:themeColor="text1"/>
          <w:sz w:val="20"/>
          <w:szCs w:val="20"/>
        </w:rPr>
        <w:t>contribution of the inertia force to the total maximum force as a proportion of the drag force</w:t>
      </w:r>
      <w:r>
        <w:rPr>
          <w:rFonts w:ascii="Lucida Grande" w:hAnsi="Lucida Grande" w:cs="Lucida Grande"/>
          <w:color w:val="000000" w:themeColor="text1"/>
          <w:sz w:val="20"/>
          <w:szCs w:val="20"/>
        </w:rPr>
        <w:t xml:space="preserve">. </w:t>
      </w:r>
      <w:r w:rsidR="00444A5D">
        <w:rPr>
          <w:rFonts w:ascii="Lucida Grande" w:hAnsi="Lucida Grande" w:cs="Lucida Grande"/>
          <w:color w:val="000000" w:themeColor="text1"/>
          <w:sz w:val="20"/>
          <w:szCs w:val="20"/>
        </w:rPr>
        <w:t>This inertia component is shown in the second- and third-last columns of Tables A1 and B1.</w:t>
      </w:r>
    </w:p>
    <w:p w14:paraId="41FB8F3E" w14:textId="415962DC" w:rsidR="00B7364C" w:rsidRPr="00B64BA5" w:rsidRDefault="00DF5ADC" w:rsidP="00BD6FD8">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Whe</w:t>
      </w:r>
      <w:r w:rsidR="000C05DA">
        <w:rPr>
          <w:rFonts w:ascii="Lucida Grande" w:hAnsi="Lucida Grande" w:cs="Lucida Grande"/>
          <w:color w:val="000000" w:themeColor="text1"/>
          <w:sz w:val="20"/>
          <w:szCs w:val="20"/>
        </w:rPr>
        <w:t xml:space="preserve">n </w:t>
      </w:r>
      <w:r w:rsidR="00285336" w:rsidRPr="00B64BA5">
        <w:rPr>
          <w:rFonts w:ascii="Lucida Grande" w:hAnsi="Lucida Grande" w:cs="Lucida Grande"/>
          <w:color w:val="000000" w:themeColor="text1"/>
          <w:sz w:val="20"/>
          <w:szCs w:val="20"/>
        </w:rPr>
        <w:t>the inertia component (</w:t>
      </w:r>
      <m:oMath>
        <m:f>
          <m:fPr>
            <m:ctrlPr>
              <w:rPr>
                <w:rFonts w:ascii="Cambria Math" w:hAnsi="Cambria Math" w:cs="Lucida Grande"/>
                <w:i/>
                <w:color w:val="000000" w:themeColor="text1"/>
                <w:sz w:val="20"/>
                <w:szCs w:val="20"/>
              </w:rPr>
            </m:ctrlPr>
          </m:fPr>
          <m:num>
            <m:r>
              <w:rPr>
                <w:rFonts w:ascii="Cambria Math" w:hAnsi="Cambria Math" w:cs="Lucida Grande"/>
                <w:color w:val="000000" w:themeColor="text1"/>
                <w:sz w:val="20"/>
                <w:szCs w:val="20"/>
              </w:rPr>
              <m:t>24</m:t>
            </m:r>
          </m:num>
          <m:den>
            <m:sSup>
              <m:sSupPr>
                <m:ctrlPr>
                  <w:rPr>
                    <w:rFonts w:ascii="Cambria Math" w:hAnsi="Cambria Math" w:cs="Lucida Grande"/>
                    <w:i/>
                    <w:color w:val="000000" w:themeColor="text1"/>
                    <w:sz w:val="20"/>
                    <w:szCs w:val="20"/>
                  </w:rPr>
                </m:ctrlPr>
              </m:sSupPr>
              <m:e>
                <m:r>
                  <w:rPr>
                    <w:rFonts w:ascii="Cambria Math" w:hAnsi="Cambria Math" w:cs="Lucida Grande"/>
                    <w:color w:val="000000" w:themeColor="text1"/>
                    <w:sz w:val="20"/>
                    <w:szCs w:val="20"/>
                  </w:rPr>
                  <m:t>KC</m:t>
                </m:r>
              </m:e>
              <m:sup>
                <m:r>
                  <w:rPr>
                    <w:rFonts w:ascii="Cambria Math" w:hAnsi="Cambria Math" w:cs="Lucida Grande"/>
                    <w:color w:val="000000" w:themeColor="text1"/>
                    <w:sz w:val="20"/>
                    <w:szCs w:val="20"/>
                  </w:rPr>
                  <m:t>2</m:t>
                </m:r>
              </m:sup>
            </m:sSup>
          </m:den>
        </m:f>
        <m:r>
          <w:rPr>
            <w:rFonts w:ascii="Cambria Math" w:hAnsi="Cambria Math" w:cs="Lucida Grande"/>
            <w:color w:val="000000" w:themeColor="text1"/>
            <w:sz w:val="20"/>
            <w:szCs w:val="20"/>
          </w:rPr>
          <m:t xml:space="preserve">) </m:t>
        </m:r>
      </m:oMath>
      <w:r w:rsidR="000C05DA">
        <w:rPr>
          <w:rFonts w:ascii="Lucida Grande" w:hAnsi="Lucida Grande" w:cs="Lucida Grande"/>
          <w:color w:val="000000" w:themeColor="text1"/>
          <w:sz w:val="20"/>
          <w:szCs w:val="20"/>
        </w:rPr>
        <w:t xml:space="preserve">contributes more than 25% </w:t>
      </w:r>
      <w:r w:rsidR="00BD6FD8">
        <w:rPr>
          <w:rFonts w:ascii="Lucida Grande" w:hAnsi="Lucida Grande" w:cs="Lucida Grande"/>
          <w:color w:val="000000" w:themeColor="text1"/>
          <w:sz w:val="20"/>
          <w:szCs w:val="20"/>
        </w:rPr>
        <w:t xml:space="preserve">of the drag force to the total force, </w:t>
      </w:r>
      <w:r w:rsidRPr="00B64BA5">
        <w:rPr>
          <w:rFonts w:ascii="Lucida Grande" w:hAnsi="Lucida Grande" w:cs="Lucida Grande"/>
          <w:color w:val="000000" w:themeColor="text1"/>
          <w:sz w:val="20"/>
          <w:szCs w:val="20"/>
        </w:rPr>
        <w:t xml:space="preserve">we </w:t>
      </w:r>
      <w:r w:rsidR="00BD6FD8">
        <w:rPr>
          <w:rFonts w:ascii="Lucida Grande" w:hAnsi="Lucida Grande" w:cs="Lucida Grande"/>
          <w:color w:val="000000" w:themeColor="text1"/>
          <w:sz w:val="20"/>
          <w:szCs w:val="20"/>
        </w:rPr>
        <w:t>consider that to be a potentially significant contribution. For example, when F</w:t>
      </w:r>
      <w:r w:rsidR="00BD6FD8" w:rsidRPr="003B7B49">
        <w:rPr>
          <w:rFonts w:ascii="Lucida Grande" w:hAnsi="Lucida Grande" w:cs="Lucida Grande"/>
          <w:color w:val="000000" w:themeColor="text1"/>
          <w:sz w:val="20"/>
          <w:szCs w:val="20"/>
          <w:vertAlign w:val="subscript"/>
        </w:rPr>
        <w:t>I</w:t>
      </w:r>
      <w:r w:rsidR="00BD6FD8">
        <w:rPr>
          <w:rFonts w:ascii="Lucida Grande" w:hAnsi="Lucida Grande" w:cs="Lucida Grande"/>
          <w:color w:val="000000" w:themeColor="text1"/>
          <w:sz w:val="20"/>
          <w:szCs w:val="20"/>
        </w:rPr>
        <w:t>=F</w:t>
      </w:r>
      <w:r w:rsidR="00BD6FD8" w:rsidRPr="003B7B49">
        <w:rPr>
          <w:rFonts w:ascii="Lucida Grande" w:hAnsi="Lucida Grande" w:cs="Lucida Grande"/>
          <w:color w:val="000000" w:themeColor="text1"/>
          <w:sz w:val="20"/>
          <w:szCs w:val="20"/>
          <w:vertAlign w:val="subscript"/>
        </w:rPr>
        <w:t>D</w:t>
      </w:r>
      <w:r w:rsidR="00BD6FD8">
        <w:rPr>
          <w:rFonts w:ascii="Lucida Grande" w:hAnsi="Lucida Grande" w:cs="Lucida Grande"/>
          <w:color w:val="000000" w:themeColor="text1"/>
          <w:sz w:val="20"/>
          <w:szCs w:val="20"/>
        </w:rPr>
        <w:t>, the contribution to the maximum total force from the inertia force is 0.25F</w:t>
      </w:r>
      <w:r w:rsidR="00BD6FD8" w:rsidRPr="003B7B49">
        <w:rPr>
          <w:rFonts w:ascii="Lucida Grande" w:hAnsi="Lucida Grande" w:cs="Lucida Grande"/>
          <w:color w:val="000000" w:themeColor="text1"/>
          <w:sz w:val="20"/>
          <w:szCs w:val="20"/>
          <w:vertAlign w:val="subscript"/>
        </w:rPr>
        <w:t>D</w:t>
      </w:r>
      <w:r w:rsidR="00BD6FD8">
        <w:rPr>
          <w:rFonts w:ascii="Lucida Grande" w:hAnsi="Lucida Grande" w:cs="Lucida Grande"/>
          <w:color w:val="000000" w:themeColor="text1"/>
          <w:sz w:val="20"/>
          <w:szCs w:val="20"/>
        </w:rPr>
        <w:t xml:space="preserve">. It should be noted that </w:t>
      </w:r>
      <w:r w:rsidR="00444A5D">
        <w:rPr>
          <w:rFonts w:ascii="Lucida Grande" w:hAnsi="Lucida Grande" w:cs="Lucida Grande"/>
          <w:color w:val="000000" w:themeColor="text1"/>
          <w:sz w:val="20"/>
          <w:szCs w:val="20"/>
        </w:rPr>
        <w:t>this</w:t>
      </w:r>
      <w:r w:rsidR="00BD6FD8">
        <w:rPr>
          <w:rFonts w:ascii="Lucida Grande" w:hAnsi="Lucida Grande" w:cs="Lucida Grande"/>
          <w:color w:val="000000" w:themeColor="text1"/>
          <w:sz w:val="20"/>
          <w:szCs w:val="20"/>
        </w:rPr>
        <w:t xml:space="preserve"> relationship is only valid for </w:t>
      </w:r>
      <m:oMath>
        <m:f>
          <m:fPr>
            <m:ctrlPr>
              <w:rPr>
                <w:rFonts w:ascii="Cambria Math" w:hAnsi="Cambria Math" w:cs="Lucida Grande"/>
                <w:i/>
                <w:color w:val="000000" w:themeColor="text1"/>
                <w:sz w:val="20"/>
                <w:szCs w:val="20"/>
              </w:rPr>
            </m:ctrlPr>
          </m:fPr>
          <m:num>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num>
          <m:den>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den>
        </m:f>
        <m:r>
          <w:rPr>
            <w:rFonts w:ascii="Cambria Math" w:hAnsi="Cambria Math" w:cs="Lucida Grande"/>
            <w:color w:val="000000" w:themeColor="text1"/>
            <w:sz w:val="20"/>
            <w:szCs w:val="20"/>
          </w:rPr>
          <m:t>&lt;2</m:t>
        </m:r>
      </m:oMath>
      <w:r w:rsidR="001C6149">
        <w:rPr>
          <w:rFonts w:ascii="Lucida Grande" w:hAnsi="Lucida Grande" w:cs="Lucida Grande"/>
          <w:color w:val="000000" w:themeColor="text1"/>
          <w:sz w:val="20"/>
          <w:szCs w:val="20"/>
        </w:rPr>
        <w:t xml:space="preserve">, </w:t>
      </w:r>
      <w:r w:rsidR="00BD6FD8">
        <w:rPr>
          <w:rFonts w:ascii="Lucida Grande" w:hAnsi="Lucida Grande" w:cs="Lucida Grande"/>
          <w:color w:val="000000" w:themeColor="text1"/>
          <w:sz w:val="20"/>
          <w:szCs w:val="20"/>
        </w:rPr>
        <w:t xml:space="preserve">and when </w:t>
      </w:r>
      <m:oMath>
        <m:f>
          <m:fPr>
            <m:ctrlPr>
              <w:rPr>
                <w:rFonts w:ascii="Cambria Math" w:hAnsi="Cambria Math" w:cs="Lucida Grande"/>
                <w:i/>
                <w:color w:val="000000" w:themeColor="text1"/>
                <w:sz w:val="20"/>
                <w:szCs w:val="20"/>
              </w:rPr>
            </m:ctrlPr>
          </m:fPr>
          <m:num>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num>
          <m:den>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den>
        </m:f>
        <m:r>
          <w:rPr>
            <w:rFonts w:ascii="Cambria Math" w:hAnsi="Cambria Math" w:cs="Lucida Grande"/>
            <w:color w:val="000000" w:themeColor="text1"/>
            <w:sz w:val="20"/>
            <w:szCs w:val="20"/>
          </w:rPr>
          <m:t>&gt;2</m:t>
        </m:r>
      </m:oMath>
      <w:r w:rsidR="00444A5D">
        <w:rPr>
          <w:rFonts w:ascii="Lucida Grande" w:hAnsi="Lucida Grande" w:cs="Lucida Grande"/>
          <w:color w:val="000000" w:themeColor="text1"/>
          <w:sz w:val="20"/>
          <w:szCs w:val="20"/>
        </w:rPr>
        <w:t xml:space="preserve">, </w:t>
      </w:r>
      <w:r w:rsidR="00BD6FD8">
        <w:rPr>
          <w:rFonts w:ascii="Lucida Grande" w:hAnsi="Lucida Grande" w:cs="Lucida Grande"/>
          <w:color w:val="000000" w:themeColor="text1"/>
          <w:sz w:val="20"/>
          <w:szCs w:val="20"/>
        </w:rPr>
        <w:t>the maximum force is pure inertia</w:t>
      </w:r>
      <w:r w:rsidR="00444A5D">
        <w:rPr>
          <w:rFonts w:ascii="Lucida Grande" w:hAnsi="Lucida Grande" w:cs="Lucida Grande"/>
          <w:color w:val="000000" w:themeColor="text1"/>
          <w:sz w:val="20"/>
          <w:szCs w:val="20"/>
        </w:rPr>
        <w:t>, meaning it is the dominant force</w:t>
      </w:r>
      <w:r w:rsidR="00BD6FD8">
        <w:rPr>
          <w:rFonts w:ascii="Lucida Grande" w:hAnsi="Lucida Grande" w:cs="Lucida Grande"/>
          <w:color w:val="000000" w:themeColor="text1"/>
          <w:sz w:val="20"/>
          <w:szCs w:val="20"/>
        </w:rPr>
        <w:t xml:space="preserve"> (Dean and Dalrymple, 1991). </w:t>
      </w:r>
      <w:r w:rsidR="00444A5D">
        <w:rPr>
          <w:rFonts w:ascii="Lucida Grande" w:hAnsi="Lucida Grande" w:cs="Lucida Grande"/>
          <w:color w:val="000000" w:themeColor="text1"/>
          <w:sz w:val="20"/>
          <w:szCs w:val="20"/>
        </w:rPr>
        <w:t>The maximum force is shown in the last column of Tables A1 and B1.</w:t>
      </w:r>
    </w:p>
    <w:p w14:paraId="7BA7E734" w14:textId="0ADE49FD" w:rsidR="00DF5ADC" w:rsidRPr="00B64BA5" w:rsidRDefault="006531DF" w:rsidP="0069129A">
      <w:pPr>
        <w:pStyle w:val="NormalWeb"/>
        <w:spacing w:before="0" w:beforeAutospacing="0" w:line="276" w:lineRule="auto"/>
        <w:rPr>
          <w:rFonts w:ascii="Lucida Grande" w:hAnsi="Lucida Grande" w:cs="Lucida Grande"/>
          <w:i/>
          <w:iCs/>
          <w:color w:val="000000" w:themeColor="text1"/>
          <w:sz w:val="20"/>
          <w:szCs w:val="20"/>
        </w:rPr>
      </w:pPr>
      <w:r w:rsidRPr="00B64BA5">
        <w:rPr>
          <w:rFonts w:ascii="Lucida Grande" w:hAnsi="Lucida Grande" w:cs="Lucida Grande"/>
          <w:color w:val="000000" w:themeColor="text1"/>
          <w:sz w:val="20"/>
          <w:szCs w:val="20"/>
        </w:rPr>
        <w:t>Table A1</w:t>
      </w:r>
      <w:r w:rsidR="001F1CEE" w:rsidRPr="00B64BA5">
        <w:rPr>
          <w:rFonts w:ascii="Lucida Grande" w:hAnsi="Lucida Grande" w:cs="Lucida Grande"/>
          <w:color w:val="000000" w:themeColor="text1"/>
          <w:sz w:val="20"/>
          <w:szCs w:val="20"/>
        </w:rPr>
        <w:t xml:space="preserve"> (Attachment A)</w:t>
      </w:r>
      <w:r w:rsidRPr="00B64BA5">
        <w:rPr>
          <w:rFonts w:ascii="Lucida Grande" w:hAnsi="Lucida Grande" w:cs="Lucida Grande"/>
          <w:color w:val="000000" w:themeColor="text1"/>
          <w:sz w:val="20"/>
          <w:szCs w:val="20"/>
        </w:rPr>
        <w:t xml:space="preserve">, </w:t>
      </w:r>
      <w:r w:rsidR="00DF5ADC" w:rsidRPr="00B64BA5">
        <w:rPr>
          <w:rFonts w:ascii="Lucida Grande" w:hAnsi="Lucida Grande" w:cs="Lucida Grande"/>
          <w:color w:val="000000" w:themeColor="text1"/>
          <w:sz w:val="20"/>
          <w:szCs w:val="20"/>
        </w:rPr>
        <w:t xml:space="preserve">shows that </w:t>
      </w:r>
      <w:r w:rsidR="00BD6FD8">
        <w:rPr>
          <w:rFonts w:ascii="Lucida Grande" w:hAnsi="Lucida Grande" w:cs="Lucida Grande"/>
          <w:color w:val="000000" w:themeColor="text1"/>
          <w:sz w:val="20"/>
          <w:szCs w:val="20"/>
        </w:rPr>
        <w:t xml:space="preserve">only </w:t>
      </w:r>
      <w:r w:rsidR="00DF5ADC" w:rsidRPr="00B64BA5">
        <w:rPr>
          <w:rFonts w:ascii="Lucida Grande" w:hAnsi="Lucida Grande" w:cs="Lucida Grande"/>
          <w:color w:val="000000" w:themeColor="text1"/>
          <w:sz w:val="20"/>
          <w:szCs w:val="20"/>
        </w:rPr>
        <w:t>18 out of 71 wave conditions</w:t>
      </w:r>
      <w:r w:rsidR="00B7364C" w:rsidRPr="00B64BA5">
        <w:rPr>
          <w:rFonts w:ascii="Lucida Grande" w:hAnsi="Lucida Grande" w:cs="Lucida Grande"/>
          <w:color w:val="000000" w:themeColor="text1"/>
          <w:sz w:val="20"/>
          <w:szCs w:val="20"/>
        </w:rPr>
        <w:t xml:space="preserve"> in the flume</w:t>
      </w:r>
      <w:r w:rsidR="00DF5ADC" w:rsidRPr="00B64BA5">
        <w:rPr>
          <w:rFonts w:ascii="Lucida Grande" w:hAnsi="Lucida Grande" w:cs="Lucida Grande"/>
          <w:color w:val="000000" w:themeColor="text1"/>
          <w:sz w:val="20"/>
          <w:szCs w:val="20"/>
        </w:rPr>
        <w:t xml:space="preserve"> have the potential for </w:t>
      </w:r>
      <w:r w:rsidR="00BD6FD8">
        <w:rPr>
          <w:rFonts w:ascii="Lucida Grande" w:hAnsi="Lucida Grande" w:cs="Lucida Grande"/>
          <w:color w:val="000000" w:themeColor="text1"/>
          <w:sz w:val="20"/>
          <w:szCs w:val="20"/>
        </w:rPr>
        <w:t xml:space="preserve">the </w:t>
      </w:r>
      <w:r w:rsidR="00DF5ADC" w:rsidRPr="00B64BA5">
        <w:rPr>
          <w:rFonts w:ascii="Lucida Grande" w:hAnsi="Lucida Grande" w:cs="Lucida Grande"/>
          <w:color w:val="000000" w:themeColor="text1"/>
          <w:sz w:val="20"/>
          <w:szCs w:val="20"/>
        </w:rPr>
        <w:t xml:space="preserve">inertia </w:t>
      </w:r>
      <w:r w:rsidR="00BD6FD8">
        <w:rPr>
          <w:rFonts w:ascii="Lucida Grande" w:hAnsi="Lucida Grande" w:cs="Lucida Grande"/>
          <w:color w:val="000000" w:themeColor="text1"/>
          <w:sz w:val="20"/>
          <w:szCs w:val="20"/>
        </w:rPr>
        <w:t xml:space="preserve">force </w:t>
      </w:r>
      <w:r w:rsidR="00DF5ADC" w:rsidRPr="00B64BA5">
        <w:rPr>
          <w:rFonts w:ascii="Lucida Grande" w:hAnsi="Lucida Grande" w:cs="Lucida Grande"/>
          <w:color w:val="000000" w:themeColor="text1"/>
          <w:sz w:val="20"/>
          <w:szCs w:val="20"/>
        </w:rPr>
        <w:t xml:space="preserve">to be </w:t>
      </w:r>
      <w:r w:rsidR="00BD6FD8">
        <w:rPr>
          <w:rFonts w:ascii="Lucida Grande" w:hAnsi="Lucida Grande" w:cs="Lucida Grande"/>
          <w:color w:val="000000" w:themeColor="text1"/>
          <w:sz w:val="20"/>
          <w:szCs w:val="20"/>
        </w:rPr>
        <w:t>significant</w:t>
      </w:r>
      <w:r w:rsidR="00DF5ADC" w:rsidRPr="00B64BA5">
        <w:rPr>
          <w:rFonts w:ascii="Lucida Grande" w:hAnsi="Lucida Grande" w:cs="Lucida Grande"/>
          <w:color w:val="000000" w:themeColor="text1"/>
          <w:sz w:val="20"/>
          <w:szCs w:val="20"/>
        </w:rPr>
        <w:t xml:space="preserve">, and of those, only 6 had a </w:t>
      </w:r>
      <m:oMath>
        <m:f>
          <m:fPr>
            <m:ctrlPr>
              <w:rPr>
                <w:rFonts w:ascii="Cambria Math" w:hAnsi="Cambria Math" w:cs="Lucida Grande"/>
                <w:i/>
                <w:color w:val="000000" w:themeColor="text1"/>
                <w:sz w:val="20"/>
                <w:szCs w:val="20"/>
              </w:rPr>
            </m:ctrlPr>
          </m:fPr>
          <m:num>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I</m:t>
                </m:r>
              </m:sub>
            </m:sSub>
          </m:num>
          <m:den>
            <m:sSub>
              <m:sSubPr>
                <m:ctrlPr>
                  <w:rPr>
                    <w:rFonts w:ascii="Cambria Math" w:hAnsi="Cambria Math" w:cs="Lucida Grande"/>
                    <w:i/>
                    <w:color w:val="000000" w:themeColor="text1"/>
                    <w:sz w:val="20"/>
                    <w:szCs w:val="20"/>
                  </w:rPr>
                </m:ctrlPr>
              </m:sSubPr>
              <m:e>
                <m:r>
                  <w:rPr>
                    <w:rFonts w:ascii="Cambria Math" w:hAnsi="Cambria Math" w:cs="Lucida Grande"/>
                    <w:color w:val="000000" w:themeColor="text1"/>
                    <w:sz w:val="20"/>
                    <w:szCs w:val="20"/>
                  </w:rPr>
                  <m:t>F</m:t>
                </m:r>
              </m:e>
              <m:sub>
                <m:r>
                  <w:rPr>
                    <w:rFonts w:ascii="Cambria Math" w:hAnsi="Cambria Math" w:cs="Lucida Grande"/>
                    <w:color w:val="000000" w:themeColor="text1"/>
                    <w:sz w:val="20"/>
                    <w:szCs w:val="20"/>
                  </w:rPr>
                  <m:t>D</m:t>
                </m:r>
              </m:sub>
            </m:sSub>
          </m:den>
        </m:f>
      </m:oMath>
      <w:r w:rsidR="00DF5ADC" w:rsidRPr="00B64BA5">
        <w:rPr>
          <w:rFonts w:ascii="Lucida Grande" w:hAnsi="Lucida Grande" w:cs="Lucida Grande"/>
          <w:color w:val="000000" w:themeColor="text1"/>
          <w:sz w:val="20"/>
          <w:szCs w:val="20"/>
        </w:rPr>
        <w:t xml:space="preserve"> ratio &gt;2, meaning that </w:t>
      </w:r>
      <w:r w:rsidR="00BD6FD8">
        <w:rPr>
          <w:rFonts w:ascii="Lucida Grande" w:hAnsi="Lucida Grande" w:cs="Lucida Grande"/>
          <w:color w:val="000000" w:themeColor="text1"/>
          <w:sz w:val="20"/>
          <w:szCs w:val="20"/>
        </w:rPr>
        <w:t xml:space="preserve">nearly all the </w:t>
      </w:r>
      <w:r w:rsidR="00DF5ADC" w:rsidRPr="00B64BA5">
        <w:rPr>
          <w:rFonts w:ascii="Lucida Grande" w:hAnsi="Lucida Grande" w:cs="Lucida Grande"/>
          <w:color w:val="000000" w:themeColor="text1"/>
          <w:sz w:val="20"/>
          <w:szCs w:val="20"/>
        </w:rPr>
        <w:t xml:space="preserve">wave conditions in the flume </w:t>
      </w:r>
      <w:r w:rsidR="00BD6FD8">
        <w:rPr>
          <w:rFonts w:ascii="Lucida Grande" w:hAnsi="Lucida Grande" w:cs="Lucida Grande"/>
          <w:color w:val="000000" w:themeColor="text1"/>
          <w:sz w:val="20"/>
          <w:szCs w:val="20"/>
        </w:rPr>
        <w:t xml:space="preserve">led to </w:t>
      </w:r>
      <w:r w:rsidR="00DF5ADC" w:rsidRPr="00B64BA5">
        <w:rPr>
          <w:rFonts w:ascii="Lucida Grande" w:hAnsi="Lucida Grande" w:cs="Lucida Grande"/>
          <w:color w:val="000000" w:themeColor="text1"/>
          <w:sz w:val="20"/>
          <w:szCs w:val="20"/>
        </w:rPr>
        <w:t>drag</w:t>
      </w:r>
      <w:r w:rsidR="00444A5D">
        <w:rPr>
          <w:rFonts w:ascii="Lucida Grande" w:hAnsi="Lucida Grande" w:cs="Lucida Grande"/>
          <w:color w:val="000000" w:themeColor="text1"/>
          <w:sz w:val="20"/>
          <w:szCs w:val="20"/>
        </w:rPr>
        <w:t>-</w:t>
      </w:r>
      <w:r w:rsidR="00DF5ADC" w:rsidRPr="00B64BA5">
        <w:rPr>
          <w:rFonts w:ascii="Lucida Grande" w:hAnsi="Lucida Grande" w:cs="Lucida Grande"/>
          <w:color w:val="000000" w:themeColor="text1"/>
          <w:sz w:val="20"/>
          <w:szCs w:val="20"/>
        </w:rPr>
        <w:t>dominated</w:t>
      </w:r>
      <w:r w:rsidR="00BD6FD8">
        <w:rPr>
          <w:rFonts w:ascii="Lucida Grande" w:hAnsi="Lucida Grande" w:cs="Lucida Grande"/>
          <w:color w:val="000000" w:themeColor="text1"/>
          <w:sz w:val="20"/>
          <w:szCs w:val="20"/>
        </w:rPr>
        <w:t xml:space="preserve"> conditions</w:t>
      </w:r>
      <w:r w:rsidR="00DF5ADC" w:rsidRPr="00B64BA5">
        <w:rPr>
          <w:rFonts w:ascii="Lucida Grande" w:hAnsi="Lucida Grande" w:cs="Lucida Grande"/>
          <w:color w:val="000000" w:themeColor="text1"/>
          <w:sz w:val="20"/>
          <w:szCs w:val="20"/>
        </w:rPr>
        <w:t>.</w:t>
      </w:r>
      <w:r w:rsidR="00B7364C" w:rsidRPr="00B64BA5">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Table B1</w:t>
      </w:r>
      <w:r w:rsidR="001F1CEE" w:rsidRPr="00B64BA5">
        <w:rPr>
          <w:rFonts w:ascii="Lucida Grande" w:hAnsi="Lucida Grande" w:cs="Lucida Grande"/>
          <w:color w:val="000000" w:themeColor="text1"/>
          <w:sz w:val="20"/>
          <w:szCs w:val="20"/>
        </w:rPr>
        <w:t xml:space="preserve"> (in Attachment B)</w:t>
      </w:r>
      <w:r w:rsidRPr="00B64BA5">
        <w:rPr>
          <w:rFonts w:ascii="Lucida Grande" w:hAnsi="Lucida Grande" w:cs="Lucida Grande"/>
          <w:color w:val="000000" w:themeColor="text1"/>
          <w:sz w:val="20"/>
          <w:szCs w:val="20"/>
        </w:rPr>
        <w:t xml:space="preserve">, </w:t>
      </w:r>
      <w:r w:rsidR="00B7364C" w:rsidRPr="00B64BA5">
        <w:rPr>
          <w:rFonts w:ascii="Lucida Grande" w:hAnsi="Lucida Grande" w:cs="Lucida Grande"/>
          <w:color w:val="000000" w:themeColor="text1"/>
          <w:sz w:val="20"/>
          <w:szCs w:val="20"/>
        </w:rPr>
        <w:t xml:space="preserve">confirms that </w:t>
      </w:r>
      <w:r w:rsidR="001B4C51" w:rsidRPr="00B64BA5">
        <w:rPr>
          <w:rFonts w:ascii="Lucida Grande" w:hAnsi="Lucida Grande" w:cs="Lucida Grande"/>
          <w:color w:val="000000" w:themeColor="text1"/>
          <w:sz w:val="20"/>
          <w:szCs w:val="20"/>
        </w:rPr>
        <w:t xml:space="preserve">only 1 </w:t>
      </w:r>
      <w:r w:rsidR="00B7364C" w:rsidRPr="00B64BA5">
        <w:rPr>
          <w:rFonts w:ascii="Lucida Grande" w:hAnsi="Lucida Grande" w:cs="Lucida Grande"/>
          <w:color w:val="000000" w:themeColor="text1"/>
          <w:sz w:val="20"/>
          <w:szCs w:val="20"/>
        </w:rPr>
        <w:t>out of 9</w:t>
      </w:r>
      <w:r w:rsidR="001B4C51" w:rsidRPr="00B64BA5">
        <w:rPr>
          <w:rFonts w:ascii="Lucida Grande" w:hAnsi="Lucida Grande" w:cs="Lucida Grande"/>
          <w:color w:val="000000" w:themeColor="text1"/>
          <w:sz w:val="20"/>
          <w:szCs w:val="20"/>
        </w:rPr>
        <w:t>0</w:t>
      </w:r>
      <w:r w:rsidR="00B7364C" w:rsidRPr="00B64BA5">
        <w:rPr>
          <w:rFonts w:ascii="Lucida Grande" w:hAnsi="Lucida Grande" w:cs="Lucida Grande"/>
          <w:color w:val="000000" w:themeColor="text1"/>
          <w:sz w:val="20"/>
          <w:szCs w:val="20"/>
        </w:rPr>
        <w:t xml:space="preserve"> wave conditions in the field had the potential </w:t>
      </w:r>
      <w:r w:rsidR="00BD6FD8">
        <w:rPr>
          <w:rFonts w:ascii="Lucida Grande" w:hAnsi="Lucida Grande" w:cs="Lucida Grande"/>
          <w:color w:val="000000" w:themeColor="text1"/>
          <w:sz w:val="20"/>
          <w:szCs w:val="20"/>
        </w:rPr>
        <w:t>for inertia to be significant</w:t>
      </w:r>
      <w:r w:rsidR="00B7364C" w:rsidRPr="00B64BA5">
        <w:rPr>
          <w:rFonts w:ascii="Lucida Grande" w:hAnsi="Lucida Grande" w:cs="Lucida Grande"/>
          <w:color w:val="000000" w:themeColor="text1"/>
          <w:sz w:val="20"/>
          <w:szCs w:val="20"/>
        </w:rPr>
        <w:t>.</w:t>
      </w:r>
      <w:r w:rsidRPr="00B64BA5">
        <w:rPr>
          <w:rFonts w:ascii="Lucida Grande" w:hAnsi="Lucida Grande" w:cs="Lucida Grande"/>
          <w:color w:val="000000" w:themeColor="text1"/>
          <w:sz w:val="20"/>
          <w:szCs w:val="20"/>
        </w:rPr>
        <w:t xml:space="preserve"> </w:t>
      </w:r>
      <w:r w:rsidR="001B4C51" w:rsidRPr="00B64BA5">
        <w:rPr>
          <w:rFonts w:ascii="Lucida Grande" w:hAnsi="Lucida Grande" w:cs="Lucida Grande"/>
          <w:color w:val="000000" w:themeColor="text1"/>
          <w:sz w:val="20"/>
          <w:szCs w:val="20"/>
        </w:rPr>
        <w:t>Th</w:t>
      </w:r>
      <w:r w:rsidR="007875AA">
        <w:rPr>
          <w:rFonts w:ascii="Lucida Grande" w:hAnsi="Lucida Grande" w:cs="Lucida Grande"/>
          <w:color w:val="000000" w:themeColor="text1"/>
          <w:sz w:val="20"/>
          <w:szCs w:val="20"/>
        </w:rPr>
        <w:t>is</w:t>
      </w:r>
      <w:r w:rsidR="001B4C51" w:rsidRPr="00B64BA5">
        <w:rPr>
          <w:rFonts w:ascii="Lucida Grande" w:hAnsi="Lucida Grande" w:cs="Lucida Grande"/>
          <w:color w:val="000000" w:themeColor="text1"/>
          <w:sz w:val="20"/>
          <w:szCs w:val="20"/>
        </w:rPr>
        <w:t xml:space="preserve"> condition corresponded to a very low velocity (0.016 m/s), far from the reported transport </w:t>
      </w:r>
      <w:r w:rsidR="00444A5D">
        <w:rPr>
          <w:rFonts w:ascii="Lucida Grande" w:hAnsi="Lucida Grande" w:cs="Lucida Grande"/>
          <w:color w:val="000000" w:themeColor="text1"/>
          <w:sz w:val="20"/>
          <w:szCs w:val="20"/>
        </w:rPr>
        <w:t xml:space="preserve">threshold </w:t>
      </w:r>
      <w:r w:rsidR="001B4C51" w:rsidRPr="00B64BA5">
        <w:rPr>
          <w:rFonts w:ascii="Lucida Grande" w:hAnsi="Lucida Grande" w:cs="Lucida Grande"/>
          <w:color w:val="000000" w:themeColor="text1"/>
          <w:sz w:val="20"/>
          <w:szCs w:val="20"/>
        </w:rPr>
        <w:t>velocities.</w:t>
      </w:r>
      <w:r w:rsidR="00D66614" w:rsidRPr="00B64BA5">
        <w:rPr>
          <w:rFonts w:ascii="Lucida Grande" w:hAnsi="Lucida Grande" w:cs="Lucida Grande"/>
          <w:color w:val="000000" w:themeColor="text1"/>
          <w:sz w:val="20"/>
          <w:szCs w:val="20"/>
        </w:rPr>
        <w:t xml:space="preserve"> </w:t>
      </w:r>
      <w:r w:rsidR="001B4C51" w:rsidRPr="00B64BA5">
        <w:rPr>
          <w:rFonts w:ascii="Lucida Grande" w:hAnsi="Lucida Grande" w:cs="Lucida Grande"/>
          <w:color w:val="000000" w:themeColor="text1"/>
          <w:sz w:val="20"/>
          <w:szCs w:val="20"/>
        </w:rPr>
        <w:t>T</w:t>
      </w:r>
      <w:r w:rsidRPr="00B64BA5">
        <w:rPr>
          <w:rFonts w:ascii="Lucida Grande" w:hAnsi="Lucida Grande" w:cs="Lucida Grande"/>
          <w:color w:val="000000" w:themeColor="text1"/>
          <w:sz w:val="20"/>
          <w:szCs w:val="20"/>
        </w:rPr>
        <w:t>hus, further investigations were made for flume conditions (see below) but not field conditions.</w:t>
      </w:r>
    </w:p>
    <w:p w14:paraId="192B3B85" w14:textId="6A7686E1" w:rsidR="003B7B49" w:rsidRPr="00B64BA5" w:rsidRDefault="006531DF"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The above calculations were applied to the dataset used to determine the probabilities of rocking, flipping and transport in the flume</w:t>
      </w:r>
      <w:r w:rsidR="00E4144D" w:rsidRPr="00B64BA5">
        <w:rPr>
          <w:rFonts w:ascii="Lucida Grande" w:hAnsi="Lucida Grande" w:cs="Lucida Grande"/>
          <w:color w:val="000000" w:themeColor="text1"/>
          <w:sz w:val="20"/>
          <w:szCs w:val="20"/>
        </w:rPr>
        <w:t xml:space="preserve"> (for free and interlocked rubble)</w:t>
      </w:r>
      <w:r w:rsidRPr="00B64BA5">
        <w:rPr>
          <w:rFonts w:ascii="Lucida Grande" w:hAnsi="Lucida Grande" w:cs="Lucida Grande"/>
          <w:color w:val="000000" w:themeColor="text1"/>
          <w:sz w:val="20"/>
          <w:szCs w:val="20"/>
        </w:rPr>
        <w:t xml:space="preserve">, so that each individual rubble piece’s diameter could be used in place of the average </w:t>
      </w:r>
      <w:r w:rsidR="00BD6FD8">
        <w:rPr>
          <w:rFonts w:ascii="Lucida Grande" w:hAnsi="Lucida Grande" w:cs="Lucida Grande"/>
          <w:color w:val="000000" w:themeColor="text1"/>
          <w:sz w:val="20"/>
          <w:szCs w:val="20"/>
        </w:rPr>
        <w:t xml:space="preserve">diameter </w:t>
      </w:r>
      <w:r w:rsidRPr="00B64BA5">
        <w:rPr>
          <w:rFonts w:ascii="Lucida Grande" w:hAnsi="Lucida Grande" w:cs="Lucida Grande"/>
          <w:color w:val="000000" w:themeColor="text1"/>
          <w:sz w:val="20"/>
          <w:szCs w:val="20"/>
        </w:rPr>
        <w:t>of 1.64</w:t>
      </w:r>
      <w:r w:rsidR="00B97215">
        <w:rPr>
          <w:rFonts w:ascii="Lucida Grande" w:hAnsi="Lucida Grande" w:cs="Lucida Grande"/>
          <w:color w:val="000000" w:themeColor="text1"/>
          <w:sz w:val="20"/>
          <w:szCs w:val="20"/>
        </w:rPr>
        <w:t> </w:t>
      </w:r>
      <w:r w:rsidRPr="00B64BA5">
        <w:rPr>
          <w:rFonts w:ascii="Lucida Grande" w:hAnsi="Lucida Grande" w:cs="Lucida Grande"/>
          <w:color w:val="000000" w:themeColor="text1"/>
          <w:sz w:val="20"/>
          <w:szCs w:val="20"/>
        </w:rPr>
        <w:t xml:space="preserve">cm. </w:t>
      </w:r>
      <w:r w:rsidR="003B7B49" w:rsidRPr="00B64BA5">
        <w:rPr>
          <w:rFonts w:ascii="Lucida Grande" w:hAnsi="Lucida Grande" w:cs="Lucida Grande"/>
          <w:color w:val="000000" w:themeColor="text1"/>
          <w:sz w:val="20"/>
          <w:szCs w:val="20"/>
        </w:rPr>
        <w:t xml:space="preserve">Figure A1 </w:t>
      </w:r>
      <w:r w:rsidR="00CD5348" w:rsidRPr="00B64BA5">
        <w:rPr>
          <w:rFonts w:ascii="Lucida Grande" w:hAnsi="Lucida Grande" w:cs="Lucida Grande"/>
          <w:color w:val="000000" w:themeColor="text1"/>
          <w:sz w:val="20"/>
          <w:szCs w:val="20"/>
        </w:rPr>
        <w:t xml:space="preserve">(Attachment A) </w:t>
      </w:r>
      <w:r w:rsidR="003B7B49" w:rsidRPr="00B64BA5">
        <w:rPr>
          <w:rFonts w:ascii="Lucida Grande" w:hAnsi="Lucida Grande" w:cs="Lucida Grande"/>
          <w:color w:val="000000" w:themeColor="text1"/>
          <w:sz w:val="20"/>
          <w:szCs w:val="20"/>
        </w:rPr>
        <w:t>shows the relationship between bottom orbital velocity and the F</w:t>
      </w:r>
      <w:r w:rsidR="003B7B49" w:rsidRPr="00B64BA5">
        <w:rPr>
          <w:rFonts w:ascii="Lucida Grande" w:hAnsi="Lucida Grande" w:cs="Lucida Grande"/>
          <w:color w:val="000000" w:themeColor="text1"/>
          <w:sz w:val="20"/>
          <w:szCs w:val="20"/>
          <w:vertAlign w:val="subscript"/>
        </w:rPr>
        <w:t>I</w:t>
      </w:r>
      <w:r w:rsidR="003B7B49" w:rsidRPr="00B64BA5">
        <w:rPr>
          <w:rFonts w:ascii="Lucida Grande" w:hAnsi="Lucida Grande" w:cs="Lucida Grande"/>
          <w:color w:val="000000" w:themeColor="text1"/>
          <w:sz w:val="20"/>
          <w:szCs w:val="20"/>
        </w:rPr>
        <w:t>/F</w:t>
      </w:r>
      <w:r w:rsidR="003B7B49" w:rsidRPr="00B64BA5">
        <w:rPr>
          <w:rFonts w:ascii="Lucida Grande" w:hAnsi="Lucida Grande" w:cs="Lucida Grande"/>
          <w:color w:val="000000" w:themeColor="text1"/>
          <w:sz w:val="20"/>
          <w:szCs w:val="20"/>
          <w:vertAlign w:val="subscript"/>
        </w:rPr>
        <w:t>D</w:t>
      </w:r>
      <w:r w:rsidR="003B7B49" w:rsidRPr="00B64BA5">
        <w:rPr>
          <w:rFonts w:ascii="Lucida Grande" w:hAnsi="Lucida Grande" w:cs="Lucida Grande"/>
          <w:color w:val="000000" w:themeColor="text1"/>
          <w:sz w:val="20"/>
          <w:szCs w:val="20"/>
        </w:rPr>
        <w:t xml:space="preserve"> ratio</w:t>
      </w:r>
      <w:r w:rsidR="00D66614" w:rsidRPr="00B64BA5">
        <w:rPr>
          <w:rFonts w:ascii="Lucida Grande" w:hAnsi="Lucida Grande" w:cs="Lucida Grande"/>
          <w:color w:val="000000" w:themeColor="text1"/>
          <w:sz w:val="20"/>
          <w:szCs w:val="20"/>
        </w:rPr>
        <w:t xml:space="preserve"> </w:t>
      </w:r>
      <w:r w:rsidR="00E4144D" w:rsidRPr="00B64BA5">
        <w:rPr>
          <w:rFonts w:ascii="Lucida Grande" w:hAnsi="Lucida Grande" w:cs="Lucida Grande"/>
          <w:color w:val="000000" w:themeColor="text1"/>
          <w:sz w:val="20"/>
          <w:szCs w:val="20"/>
        </w:rPr>
        <w:t>for every individual case in the flume</w:t>
      </w:r>
      <w:r w:rsidR="003B7B49" w:rsidRPr="00B64BA5">
        <w:rPr>
          <w:rFonts w:ascii="Lucida Grande" w:hAnsi="Lucida Grande" w:cs="Lucida Grande"/>
          <w:color w:val="000000" w:themeColor="text1"/>
          <w:sz w:val="20"/>
          <w:szCs w:val="20"/>
        </w:rPr>
        <w:t xml:space="preserve">. </w:t>
      </w:r>
      <w:r w:rsidR="00E4144D" w:rsidRPr="00B64BA5">
        <w:rPr>
          <w:rFonts w:ascii="Lucida Grande" w:hAnsi="Lucida Grande" w:cs="Lucida Grande"/>
          <w:color w:val="000000" w:themeColor="text1"/>
          <w:sz w:val="20"/>
          <w:szCs w:val="20"/>
        </w:rPr>
        <w:t>There is a general trend in which F</w:t>
      </w:r>
      <w:r w:rsidR="00E4144D" w:rsidRPr="00B64BA5">
        <w:rPr>
          <w:rFonts w:ascii="Lucida Grande" w:hAnsi="Lucida Grande" w:cs="Lucida Grande"/>
          <w:color w:val="000000" w:themeColor="text1"/>
          <w:sz w:val="20"/>
          <w:szCs w:val="20"/>
          <w:vertAlign w:val="subscript"/>
        </w:rPr>
        <w:t>I</w:t>
      </w:r>
      <w:r w:rsidR="00E4144D" w:rsidRPr="00B64BA5">
        <w:rPr>
          <w:rFonts w:ascii="Lucida Grande" w:hAnsi="Lucida Grande" w:cs="Lucida Grande"/>
          <w:color w:val="000000" w:themeColor="text1"/>
          <w:sz w:val="20"/>
          <w:szCs w:val="20"/>
        </w:rPr>
        <w:t>/F</w:t>
      </w:r>
      <w:r w:rsidR="00E4144D" w:rsidRPr="00B64BA5">
        <w:rPr>
          <w:rFonts w:ascii="Lucida Grande" w:hAnsi="Lucida Grande" w:cs="Lucida Grande"/>
          <w:color w:val="000000" w:themeColor="text1"/>
          <w:sz w:val="20"/>
          <w:szCs w:val="20"/>
          <w:vertAlign w:val="subscript"/>
        </w:rPr>
        <w:t>D</w:t>
      </w:r>
      <w:r w:rsidR="00E4144D" w:rsidRPr="00B64BA5">
        <w:rPr>
          <w:rFonts w:ascii="Lucida Grande" w:hAnsi="Lucida Grande" w:cs="Lucida Grande"/>
          <w:color w:val="000000" w:themeColor="text1"/>
          <w:sz w:val="20"/>
          <w:szCs w:val="20"/>
        </w:rPr>
        <w:t xml:space="preserve"> decreases as both velocity and the likelihood of movement increases. </w:t>
      </w:r>
      <w:r w:rsidR="003B7B49" w:rsidRPr="00B64BA5">
        <w:rPr>
          <w:rFonts w:ascii="Lucida Grande" w:hAnsi="Lucida Grande" w:cs="Lucida Grande"/>
          <w:color w:val="000000" w:themeColor="text1"/>
          <w:sz w:val="20"/>
          <w:szCs w:val="20"/>
        </w:rPr>
        <w:t>The dataset includ</w:t>
      </w:r>
      <w:r w:rsidR="00E4144D" w:rsidRPr="00B64BA5">
        <w:rPr>
          <w:rFonts w:ascii="Lucida Grande" w:hAnsi="Lucida Grande" w:cs="Lucida Grande"/>
          <w:color w:val="000000" w:themeColor="text1"/>
          <w:sz w:val="20"/>
          <w:szCs w:val="20"/>
        </w:rPr>
        <w:t>es</w:t>
      </w:r>
      <w:r w:rsidR="003B7B49" w:rsidRPr="00B64BA5">
        <w:rPr>
          <w:rFonts w:ascii="Lucida Grande" w:hAnsi="Lucida Grande" w:cs="Lucida Grande"/>
          <w:color w:val="000000" w:themeColor="text1"/>
          <w:sz w:val="20"/>
          <w:szCs w:val="20"/>
        </w:rPr>
        <w:t xml:space="preserve"> </w:t>
      </w:r>
      <w:r w:rsidR="00A934C7" w:rsidRPr="00B64BA5">
        <w:rPr>
          <w:rFonts w:ascii="Lucida Grande" w:hAnsi="Lucida Grande" w:cs="Lucida Grande"/>
          <w:color w:val="000000" w:themeColor="text1"/>
          <w:sz w:val="20"/>
          <w:szCs w:val="20"/>
        </w:rPr>
        <w:t>7</w:t>
      </w:r>
      <w:r w:rsidR="003B7B49" w:rsidRPr="00B64BA5">
        <w:rPr>
          <w:rFonts w:ascii="Lucida Grande" w:hAnsi="Lucida Grande" w:cs="Lucida Grande"/>
          <w:color w:val="000000" w:themeColor="text1"/>
          <w:sz w:val="20"/>
          <w:szCs w:val="20"/>
        </w:rPr>
        <w:t>,</w:t>
      </w:r>
      <w:r w:rsidR="006E7B6B" w:rsidRPr="00B64BA5">
        <w:rPr>
          <w:rFonts w:ascii="Lucida Grande" w:hAnsi="Lucida Grande" w:cs="Lucida Grande"/>
          <w:color w:val="000000" w:themeColor="text1"/>
          <w:sz w:val="20"/>
          <w:szCs w:val="20"/>
        </w:rPr>
        <w:t>593</w:t>
      </w:r>
      <w:r w:rsidR="003B7B49" w:rsidRPr="00B64BA5">
        <w:rPr>
          <w:rFonts w:ascii="Lucida Grande" w:hAnsi="Lucida Grande" w:cs="Lucida Grande"/>
          <w:color w:val="000000" w:themeColor="text1"/>
          <w:sz w:val="20"/>
          <w:szCs w:val="20"/>
        </w:rPr>
        <w:t xml:space="preserve"> rows and of these, 2</w:t>
      </w:r>
      <w:r w:rsidR="00883F5D" w:rsidRPr="00B64BA5">
        <w:rPr>
          <w:rFonts w:ascii="Lucida Grande" w:hAnsi="Lucida Grande" w:cs="Lucida Grande"/>
          <w:color w:val="000000" w:themeColor="text1"/>
          <w:sz w:val="20"/>
          <w:szCs w:val="20"/>
        </w:rPr>
        <w:t>,</w:t>
      </w:r>
      <w:r w:rsidR="006E7B6B" w:rsidRPr="00B64BA5">
        <w:rPr>
          <w:rFonts w:ascii="Lucida Grande" w:hAnsi="Lucida Grande" w:cs="Lucida Grande"/>
          <w:color w:val="000000" w:themeColor="text1"/>
          <w:sz w:val="20"/>
          <w:szCs w:val="20"/>
        </w:rPr>
        <w:t>081</w:t>
      </w:r>
      <w:r w:rsidR="003B7B49" w:rsidRPr="00B64BA5">
        <w:rPr>
          <w:rFonts w:ascii="Lucida Grande" w:hAnsi="Lucida Grande" w:cs="Lucida Grande"/>
          <w:color w:val="000000" w:themeColor="text1"/>
          <w:sz w:val="20"/>
          <w:szCs w:val="20"/>
        </w:rPr>
        <w:t xml:space="preserve"> had the potential for inertia forces to be significant based on the above calculations. </w:t>
      </w:r>
      <w:r w:rsidR="00444A5D">
        <w:rPr>
          <w:rFonts w:ascii="Lucida Grande" w:hAnsi="Lucida Grande" w:cs="Lucida Grande"/>
          <w:color w:val="000000" w:themeColor="text1"/>
          <w:sz w:val="20"/>
          <w:szCs w:val="20"/>
        </w:rPr>
        <w:t>However, i</w:t>
      </w:r>
      <w:r w:rsidR="00E4144D" w:rsidRPr="00B64BA5">
        <w:rPr>
          <w:rFonts w:ascii="Lucida Grande" w:hAnsi="Lucida Grande" w:cs="Lucida Grande"/>
          <w:color w:val="000000" w:themeColor="text1"/>
          <w:sz w:val="20"/>
          <w:szCs w:val="20"/>
        </w:rPr>
        <w:t xml:space="preserve">n most (90%) of the 2,081 identified cases, there was </w:t>
      </w:r>
      <w:r w:rsidR="00E4144D" w:rsidRPr="00B64BA5">
        <w:rPr>
          <w:rFonts w:ascii="Lucida Grande" w:hAnsi="Lucida Grande" w:cs="Lucida Grande"/>
          <w:color w:val="000000" w:themeColor="text1"/>
          <w:sz w:val="20"/>
          <w:szCs w:val="20"/>
          <w:u w:val="single"/>
        </w:rPr>
        <w:t>no movement</w:t>
      </w:r>
      <w:r w:rsidR="00E4144D" w:rsidRPr="00B64BA5">
        <w:rPr>
          <w:rFonts w:ascii="Lucida Grande" w:hAnsi="Lucida Grande" w:cs="Lucida Grande"/>
          <w:color w:val="000000" w:themeColor="text1"/>
          <w:sz w:val="20"/>
          <w:szCs w:val="20"/>
        </w:rPr>
        <w:t xml:space="preserve"> of the rubble being tested (Figure A1).</w:t>
      </w:r>
    </w:p>
    <w:p w14:paraId="124D8F0F" w14:textId="694F3CC8" w:rsidR="00F07924" w:rsidRDefault="00F07924" w:rsidP="00F07924">
      <w:pPr>
        <w:pStyle w:val="NormalWeb"/>
        <w:spacing w:before="0" w:beforeAutospacing="0" w:after="120" w:afterAutospacing="0" w:line="276" w:lineRule="auto"/>
        <w:rPr>
          <w:rFonts w:ascii="Lucida Grande" w:hAnsi="Lucida Grande" w:cs="Lucida Grande"/>
          <w:color w:val="000000"/>
          <w:sz w:val="20"/>
          <w:szCs w:val="20"/>
        </w:rPr>
      </w:pPr>
      <w:r>
        <w:rPr>
          <w:rFonts w:ascii="Lucida Grande" w:hAnsi="Lucida Grande" w:cs="Lucida Grande"/>
          <w:color w:val="000000"/>
          <w:sz w:val="20"/>
          <w:szCs w:val="20"/>
        </w:rPr>
        <w:t>In 9.3% of cases (195 of 2,081),</w:t>
      </w:r>
      <w:r>
        <w:rPr>
          <w:rStyle w:val="apple-converted-space"/>
          <w:rFonts w:ascii="Lucida Grande" w:hAnsi="Lucida Grande" w:cs="Lucida Grande"/>
          <w:color w:val="000000"/>
          <w:sz w:val="20"/>
          <w:szCs w:val="20"/>
        </w:rPr>
        <w:t> </w:t>
      </w:r>
      <w:r>
        <w:rPr>
          <w:rFonts w:ascii="Lucida Grande" w:hAnsi="Lucida Grande" w:cs="Lucida Grande"/>
          <w:color w:val="000000"/>
          <w:sz w:val="20"/>
          <w:szCs w:val="20"/>
          <w:u w:val="single"/>
        </w:rPr>
        <w:t>rocking movements only</w:t>
      </w:r>
      <w:r>
        <w:rPr>
          <w:rStyle w:val="apple-converted-space"/>
          <w:rFonts w:ascii="Lucida Grande" w:hAnsi="Lucida Grande" w:cs="Lucida Grande"/>
          <w:color w:val="000000"/>
          <w:sz w:val="20"/>
          <w:szCs w:val="20"/>
        </w:rPr>
        <w:t> </w:t>
      </w:r>
      <w:r>
        <w:rPr>
          <w:rFonts w:ascii="Lucida Grande" w:hAnsi="Lucida Grande" w:cs="Lucida Grande"/>
          <w:color w:val="000000"/>
          <w:sz w:val="20"/>
          <w:szCs w:val="20"/>
        </w:rPr>
        <w:t>were recorded (Figure A1). For these cases, the contribution of inertia force to the total force ranged from 25% to 100% or more of that contributed by the drag force. The highest velocity represented in these cases was 0.2 m/s, though the large majority were much lower. Thus, at velocities &lt;0.2 m/s, there is the potential for inertia forces to contribute to causing rocking motions. But, at a velocity of 0.2 m/s the contribution of inertia is still only 25% of the drag force (not dominant). This can be indicated on the plot of velocity vs probability of rocking (Figure 3a</w:t>
      </w:r>
      <w:r w:rsidR="00CD308D">
        <w:rPr>
          <w:rFonts w:ascii="Lucida Grande" w:hAnsi="Lucida Grande" w:cs="Lucida Grande"/>
          <w:color w:val="000000"/>
          <w:sz w:val="20"/>
          <w:szCs w:val="20"/>
        </w:rPr>
        <w:t>)</w:t>
      </w:r>
      <w:r>
        <w:rPr>
          <w:rFonts w:ascii="Lucida Grande" w:hAnsi="Lucida Grande" w:cs="Lucida Grande"/>
          <w:color w:val="000000"/>
          <w:sz w:val="20"/>
          <w:szCs w:val="20"/>
        </w:rPr>
        <w:t xml:space="preserve"> in a revised manuscript.</w:t>
      </w:r>
    </w:p>
    <w:p w14:paraId="7B6967B8" w14:textId="033807E3" w:rsidR="00837313" w:rsidRPr="001E764D" w:rsidRDefault="006E7B6B" w:rsidP="001E764D">
      <w:pPr>
        <w:pStyle w:val="NormalWeb"/>
        <w:spacing w:before="0" w:beforeAutospacing="0" w:after="360" w:after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In any case</w:t>
      </w:r>
      <w:r w:rsidR="006531DF" w:rsidRPr="00B64BA5">
        <w:rPr>
          <w:rFonts w:ascii="Lucida Grande" w:hAnsi="Lucida Grande" w:cs="Lucida Grande"/>
          <w:color w:val="000000" w:themeColor="text1"/>
          <w:sz w:val="20"/>
          <w:szCs w:val="20"/>
        </w:rPr>
        <w:t xml:space="preserve">, these </w:t>
      </w:r>
      <w:r w:rsidRPr="00B64BA5">
        <w:rPr>
          <w:rFonts w:ascii="Lucida Grande" w:hAnsi="Lucida Grande" w:cs="Lucida Grande"/>
          <w:color w:val="000000" w:themeColor="text1"/>
          <w:sz w:val="20"/>
          <w:szCs w:val="20"/>
        </w:rPr>
        <w:t xml:space="preserve">instances of ‘rocking’ </w:t>
      </w:r>
      <w:r w:rsidR="006531DF" w:rsidRPr="00B64BA5">
        <w:rPr>
          <w:rFonts w:ascii="Lucida Grande" w:hAnsi="Lucida Grande" w:cs="Lucida Grande"/>
          <w:color w:val="000000" w:themeColor="text1"/>
          <w:sz w:val="20"/>
          <w:szCs w:val="20"/>
        </w:rPr>
        <w:t xml:space="preserve">were considered as ‘no movement’ in the analysis determining the probability of transport (see Table 1 of the manuscript) and thus have no bearing on the 50% or 90% thresholds of transport reported. </w:t>
      </w:r>
    </w:p>
    <w:p w14:paraId="7E4E1819" w14:textId="77777777" w:rsidR="00BA4D0E" w:rsidRPr="00BA4D0E" w:rsidRDefault="00E0710B" w:rsidP="00BA4D0E">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Only in 0.9% of </w:t>
      </w:r>
      <w:r w:rsidR="007D0901">
        <w:rPr>
          <w:rFonts w:ascii="Lucida Grande" w:hAnsi="Lucida Grande" w:cs="Lucida Grande"/>
          <w:color w:val="000000" w:themeColor="text1"/>
          <w:sz w:val="20"/>
          <w:szCs w:val="20"/>
        </w:rPr>
        <w:t xml:space="preserve">the </w:t>
      </w:r>
      <w:r w:rsidRPr="00B64BA5">
        <w:rPr>
          <w:rFonts w:ascii="Lucida Grande" w:hAnsi="Lucida Grande" w:cs="Lucida Grande"/>
          <w:color w:val="000000" w:themeColor="text1"/>
          <w:sz w:val="20"/>
          <w:szCs w:val="20"/>
        </w:rPr>
        <w:t xml:space="preserve">cases </w:t>
      </w:r>
      <w:r w:rsidR="007D0901">
        <w:rPr>
          <w:rFonts w:ascii="Lucida Grande" w:hAnsi="Lucida Grande" w:cs="Lucida Grande"/>
          <w:color w:val="000000" w:themeColor="text1"/>
          <w:sz w:val="20"/>
          <w:szCs w:val="20"/>
        </w:rPr>
        <w:t xml:space="preserve">where inertia forces were potentially significant </w:t>
      </w:r>
      <w:r w:rsidRPr="00B64BA5">
        <w:rPr>
          <w:rFonts w:ascii="Lucida Grande" w:hAnsi="Lucida Grande" w:cs="Lucida Grande"/>
          <w:color w:val="000000" w:themeColor="text1"/>
          <w:sz w:val="20"/>
          <w:szCs w:val="20"/>
        </w:rPr>
        <w:t>(18 of 2,081), was transport/flipping recorded</w:t>
      </w:r>
      <w:r w:rsidR="00E4144D" w:rsidRPr="00B64BA5">
        <w:rPr>
          <w:rFonts w:ascii="Lucida Grande" w:hAnsi="Lucida Grande" w:cs="Lucida Grande"/>
          <w:color w:val="000000" w:themeColor="text1"/>
          <w:sz w:val="20"/>
          <w:szCs w:val="20"/>
        </w:rPr>
        <w:t xml:space="preserve"> (Figure</w:t>
      </w:r>
      <w:r w:rsidR="00CD5348" w:rsidRPr="00B64BA5">
        <w:rPr>
          <w:rFonts w:ascii="Lucida Grande" w:hAnsi="Lucida Grande" w:cs="Lucida Grande"/>
          <w:color w:val="000000" w:themeColor="text1"/>
          <w:sz w:val="20"/>
          <w:szCs w:val="20"/>
        </w:rPr>
        <w:t>s</w:t>
      </w:r>
      <w:r w:rsidR="00E4144D" w:rsidRPr="00B64BA5">
        <w:rPr>
          <w:rFonts w:ascii="Lucida Grande" w:hAnsi="Lucida Grande" w:cs="Lucida Grande"/>
          <w:color w:val="000000" w:themeColor="text1"/>
          <w:sz w:val="20"/>
          <w:szCs w:val="20"/>
        </w:rPr>
        <w:t xml:space="preserve"> A2-A4, Table A2)</w:t>
      </w:r>
      <w:r w:rsidRPr="00B64BA5">
        <w:rPr>
          <w:rFonts w:ascii="Lucida Grande" w:hAnsi="Lucida Grande" w:cs="Lucida Grande"/>
          <w:color w:val="000000" w:themeColor="text1"/>
          <w:sz w:val="20"/>
          <w:szCs w:val="20"/>
        </w:rPr>
        <w:t>. For these cases, the average contribution of inertia forces to the total force was 36%</w:t>
      </w:r>
      <w:r w:rsidR="007D0901">
        <w:rPr>
          <w:rFonts w:ascii="Lucida Grande" w:hAnsi="Lucida Grande" w:cs="Lucida Grande"/>
          <w:color w:val="000000" w:themeColor="text1"/>
          <w:sz w:val="20"/>
          <w:szCs w:val="20"/>
        </w:rPr>
        <w:t xml:space="preserve"> of the drag force</w:t>
      </w:r>
      <w:r w:rsidRPr="00B64BA5">
        <w:rPr>
          <w:rFonts w:ascii="Lucida Grande" w:hAnsi="Lucida Grande" w:cs="Lucida Grande"/>
          <w:color w:val="000000" w:themeColor="text1"/>
          <w:sz w:val="20"/>
          <w:szCs w:val="20"/>
        </w:rPr>
        <w:t xml:space="preserve"> (Table A</w:t>
      </w:r>
      <w:r w:rsidR="00E4144D" w:rsidRPr="00B64BA5">
        <w:rPr>
          <w:rFonts w:ascii="Lucida Grande" w:hAnsi="Lucida Grande" w:cs="Lucida Grande"/>
          <w:color w:val="000000" w:themeColor="text1"/>
          <w:sz w:val="20"/>
          <w:szCs w:val="20"/>
        </w:rPr>
        <w:t>2, Figure A3</w:t>
      </w:r>
      <w:r w:rsidRPr="00B64BA5">
        <w:rPr>
          <w:rFonts w:ascii="Lucida Grande" w:hAnsi="Lucida Grande" w:cs="Lucida Grande"/>
          <w:color w:val="000000" w:themeColor="text1"/>
          <w:sz w:val="20"/>
          <w:szCs w:val="20"/>
        </w:rPr>
        <w:t xml:space="preserve">). </w:t>
      </w:r>
      <w:r w:rsidR="0069129A" w:rsidRPr="00B64BA5">
        <w:rPr>
          <w:rFonts w:ascii="Lucida Grande" w:hAnsi="Lucida Grande" w:cs="Lucida Grande"/>
          <w:color w:val="000000" w:themeColor="text1"/>
          <w:sz w:val="20"/>
          <w:szCs w:val="20"/>
        </w:rPr>
        <w:t>T</w:t>
      </w:r>
      <w:r w:rsidR="006531DF" w:rsidRPr="00B64BA5">
        <w:rPr>
          <w:rFonts w:ascii="Lucida Grande" w:hAnsi="Lucida Grande" w:cs="Lucida Grande"/>
          <w:color w:val="000000" w:themeColor="text1"/>
          <w:sz w:val="20"/>
          <w:szCs w:val="20"/>
        </w:rPr>
        <w:t>he highest velocity represented in these cases was 0.1</w:t>
      </w:r>
      <w:r w:rsidRPr="00B64BA5">
        <w:rPr>
          <w:rFonts w:ascii="Lucida Grande" w:hAnsi="Lucida Grande" w:cs="Lucida Grande"/>
          <w:color w:val="000000" w:themeColor="text1"/>
          <w:sz w:val="20"/>
          <w:szCs w:val="20"/>
        </w:rPr>
        <w:t>6</w:t>
      </w:r>
      <w:r w:rsidR="006531DF" w:rsidRPr="00B64BA5">
        <w:rPr>
          <w:rFonts w:ascii="Lucida Grande" w:hAnsi="Lucida Grande" w:cs="Lucida Grande"/>
          <w:color w:val="000000" w:themeColor="text1"/>
          <w:sz w:val="20"/>
          <w:szCs w:val="20"/>
        </w:rPr>
        <w:t xml:space="preserve"> m/s</w:t>
      </w:r>
      <w:r w:rsidR="00B7286B" w:rsidRPr="00B64BA5">
        <w:rPr>
          <w:rFonts w:ascii="Lucida Grande" w:hAnsi="Lucida Grande" w:cs="Lucida Grande"/>
          <w:color w:val="000000" w:themeColor="text1"/>
          <w:sz w:val="20"/>
          <w:szCs w:val="20"/>
        </w:rPr>
        <w:t xml:space="preserve"> (Table A2).</w:t>
      </w:r>
      <w:r w:rsidR="006531DF" w:rsidRPr="00B64BA5">
        <w:rPr>
          <w:rFonts w:ascii="Lucida Grande" w:hAnsi="Lucida Grande" w:cs="Lucida Grande"/>
          <w:color w:val="000000" w:themeColor="text1"/>
          <w:sz w:val="20"/>
          <w:szCs w:val="20"/>
        </w:rPr>
        <w:t xml:space="preserve"> This indicates that at very low velocities &lt;0.1</w:t>
      </w:r>
      <w:r w:rsidRPr="00B64BA5">
        <w:rPr>
          <w:rFonts w:ascii="Lucida Grande" w:hAnsi="Lucida Grande" w:cs="Lucida Grande"/>
          <w:color w:val="000000" w:themeColor="text1"/>
          <w:sz w:val="20"/>
          <w:szCs w:val="20"/>
        </w:rPr>
        <w:t>6</w:t>
      </w:r>
      <w:r w:rsidR="006531DF" w:rsidRPr="00B64BA5">
        <w:rPr>
          <w:rFonts w:ascii="Lucida Grande" w:hAnsi="Lucida Grande" w:cs="Lucida Grande"/>
          <w:color w:val="000000" w:themeColor="text1"/>
          <w:sz w:val="20"/>
          <w:szCs w:val="20"/>
        </w:rPr>
        <w:t xml:space="preserve"> m/s, there is the potential for inertia forces to be </w:t>
      </w:r>
      <w:r w:rsidR="003828E0">
        <w:rPr>
          <w:rFonts w:ascii="Lucida Grande" w:hAnsi="Lucida Grande" w:cs="Lucida Grande"/>
          <w:color w:val="000000" w:themeColor="text1"/>
          <w:sz w:val="20"/>
          <w:szCs w:val="20"/>
        </w:rPr>
        <w:t>significant</w:t>
      </w:r>
      <w:r w:rsidR="006531DF" w:rsidRPr="00B64BA5">
        <w:rPr>
          <w:rFonts w:ascii="Lucida Grande" w:hAnsi="Lucida Grande" w:cs="Lucida Grande"/>
          <w:color w:val="000000" w:themeColor="text1"/>
          <w:sz w:val="20"/>
          <w:szCs w:val="20"/>
        </w:rPr>
        <w:t xml:space="preserve">. However, this </w:t>
      </w:r>
      <w:r w:rsidRPr="00B64BA5">
        <w:rPr>
          <w:rFonts w:ascii="Lucida Grande" w:hAnsi="Lucida Grande" w:cs="Lucida Grande"/>
          <w:color w:val="000000" w:themeColor="text1"/>
          <w:sz w:val="20"/>
          <w:szCs w:val="20"/>
        </w:rPr>
        <w:t xml:space="preserve">cut-off </w:t>
      </w:r>
      <w:r w:rsidR="006531DF" w:rsidRPr="00B64BA5">
        <w:rPr>
          <w:rFonts w:ascii="Lucida Grande" w:hAnsi="Lucida Grande" w:cs="Lucida Grande"/>
          <w:color w:val="000000" w:themeColor="text1"/>
          <w:sz w:val="20"/>
          <w:szCs w:val="20"/>
        </w:rPr>
        <w:t>is well below the 50% and 90% thresholds of transport that are reported in the paper, and at those velocities</w:t>
      </w:r>
      <w:r w:rsidR="0069129A" w:rsidRPr="00B64BA5">
        <w:rPr>
          <w:rFonts w:ascii="Lucida Grande" w:hAnsi="Lucida Grande" w:cs="Lucida Grande"/>
          <w:color w:val="000000" w:themeColor="text1"/>
          <w:sz w:val="20"/>
          <w:szCs w:val="20"/>
        </w:rPr>
        <w:t xml:space="preserve">, i.e., </w:t>
      </w:r>
      <w:r w:rsidRPr="00B64BA5">
        <w:rPr>
          <w:rFonts w:ascii="Lucida Grande" w:hAnsi="Lucida Grande" w:cs="Lucida Grande"/>
          <w:color w:val="000000" w:themeColor="text1"/>
          <w:sz w:val="20"/>
          <w:szCs w:val="20"/>
        </w:rPr>
        <w:t>≥</w:t>
      </w:r>
      <w:r w:rsidR="006531DF" w:rsidRPr="00B64BA5">
        <w:rPr>
          <w:rFonts w:ascii="Lucida Grande" w:hAnsi="Lucida Grande" w:cs="Lucida Grande"/>
          <w:color w:val="000000" w:themeColor="text1"/>
          <w:sz w:val="20"/>
          <w:szCs w:val="20"/>
        </w:rPr>
        <w:t>0.3</w:t>
      </w:r>
      <w:r w:rsidR="0069129A" w:rsidRPr="00B64BA5">
        <w:rPr>
          <w:rFonts w:ascii="Lucida Grande" w:hAnsi="Lucida Grande" w:cs="Lucida Grande"/>
          <w:color w:val="000000" w:themeColor="text1"/>
          <w:sz w:val="20"/>
          <w:szCs w:val="20"/>
        </w:rPr>
        <w:t xml:space="preserve"> </w:t>
      </w:r>
      <w:r w:rsidR="006531DF" w:rsidRPr="00B64BA5">
        <w:rPr>
          <w:rFonts w:ascii="Lucida Grande" w:hAnsi="Lucida Grande" w:cs="Lucida Grande"/>
          <w:color w:val="000000" w:themeColor="text1"/>
          <w:sz w:val="20"/>
          <w:szCs w:val="20"/>
        </w:rPr>
        <w:t xml:space="preserve">m/s, the </w:t>
      </w:r>
      <w:r w:rsidR="0069129A" w:rsidRPr="00B64BA5">
        <w:rPr>
          <w:rFonts w:ascii="Lucida Grande" w:hAnsi="Lucida Grande" w:cs="Lucida Grande"/>
          <w:color w:val="000000" w:themeColor="text1"/>
          <w:sz w:val="20"/>
          <w:szCs w:val="20"/>
        </w:rPr>
        <w:t xml:space="preserve">inertia component </w:t>
      </w:r>
      <w:r w:rsidRPr="00B64BA5">
        <w:rPr>
          <w:rFonts w:ascii="Lucida Grande" w:hAnsi="Lucida Grande" w:cs="Lucida Grande"/>
          <w:color w:val="000000" w:themeColor="text1"/>
          <w:sz w:val="20"/>
          <w:szCs w:val="20"/>
        </w:rPr>
        <w:t>contributes</w:t>
      </w:r>
      <w:r w:rsidR="0069129A" w:rsidRPr="00B64BA5">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as little as 0.1% and at most 4.9%</w:t>
      </w:r>
      <w:r w:rsidR="0069129A" w:rsidRPr="00B64BA5">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 xml:space="preserve">to </w:t>
      </w:r>
      <w:r w:rsidRPr="00BA4D0E">
        <w:rPr>
          <w:rFonts w:ascii="Lucida Grande" w:hAnsi="Lucida Grande" w:cs="Lucida Grande"/>
          <w:color w:val="000000" w:themeColor="text1"/>
          <w:sz w:val="20"/>
          <w:szCs w:val="20"/>
        </w:rPr>
        <w:t xml:space="preserve">the total force, </w:t>
      </w:r>
      <w:r w:rsidR="0069129A" w:rsidRPr="00BA4D0E">
        <w:rPr>
          <w:rFonts w:ascii="Lucida Grande" w:hAnsi="Lucida Grande" w:cs="Lucida Grande"/>
          <w:color w:val="000000" w:themeColor="text1"/>
          <w:sz w:val="20"/>
          <w:szCs w:val="20"/>
        </w:rPr>
        <w:t xml:space="preserve">and </w:t>
      </w:r>
      <w:r w:rsidR="003828E0" w:rsidRPr="00BA4D0E">
        <w:rPr>
          <w:rFonts w:ascii="Lucida Grande" w:hAnsi="Lucida Grande" w:cs="Lucida Grande"/>
          <w:color w:val="000000" w:themeColor="text1"/>
          <w:sz w:val="20"/>
          <w:szCs w:val="20"/>
        </w:rPr>
        <w:t xml:space="preserve">the threshold of motion </w:t>
      </w:r>
      <w:r w:rsidR="006531DF" w:rsidRPr="00BA4D0E">
        <w:rPr>
          <w:rFonts w:ascii="Lucida Grande" w:hAnsi="Lucida Grande" w:cs="Lucida Grande"/>
          <w:color w:val="000000" w:themeColor="text1"/>
          <w:sz w:val="20"/>
          <w:szCs w:val="20"/>
        </w:rPr>
        <w:lastRenderedPageBreak/>
        <w:t xml:space="preserve">conditions are </w:t>
      </w:r>
      <w:r w:rsidR="0069129A" w:rsidRPr="00BA4D0E">
        <w:rPr>
          <w:rFonts w:ascii="Lucida Grande" w:hAnsi="Lucida Grande" w:cs="Lucida Grande"/>
          <w:color w:val="000000" w:themeColor="text1"/>
          <w:sz w:val="20"/>
          <w:szCs w:val="20"/>
        </w:rPr>
        <w:t xml:space="preserve">thus </w:t>
      </w:r>
      <w:r w:rsidR="006531DF" w:rsidRPr="00BA4D0E">
        <w:rPr>
          <w:rFonts w:ascii="Lucida Grande" w:hAnsi="Lucida Grande" w:cs="Lucida Grande"/>
          <w:color w:val="000000" w:themeColor="text1"/>
          <w:sz w:val="20"/>
          <w:szCs w:val="20"/>
        </w:rPr>
        <w:t>drag dominated</w:t>
      </w:r>
      <w:r w:rsidRPr="00BA4D0E">
        <w:rPr>
          <w:rFonts w:ascii="Lucida Grande" w:hAnsi="Lucida Grande" w:cs="Lucida Grande"/>
          <w:color w:val="000000" w:themeColor="text1"/>
          <w:sz w:val="20"/>
          <w:szCs w:val="20"/>
        </w:rPr>
        <w:t xml:space="preserve"> (Figure</w:t>
      </w:r>
      <w:r w:rsidR="001F1CEE" w:rsidRPr="00BA4D0E">
        <w:rPr>
          <w:rFonts w:ascii="Lucida Grande" w:hAnsi="Lucida Grande" w:cs="Lucida Grande"/>
          <w:color w:val="000000" w:themeColor="text1"/>
          <w:sz w:val="20"/>
          <w:szCs w:val="20"/>
        </w:rPr>
        <w:t xml:space="preserve"> A5)</w:t>
      </w:r>
      <w:r w:rsidR="006531DF" w:rsidRPr="00BA4D0E">
        <w:rPr>
          <w:rFonts w:ascii="Lucida Grande" w:hAnsi="Lucida Grande" w:cs="Lucida Grande"/>
          <w:color w:val="000000" w:themeColor="text1"/>
          <w:sz w:val="20"/>
          <w:szCs w:val="20"/>
        </w:rPr>
        <w:t xml:space="preserve">. </w:t>
      </w:r>
      <w:r w:rsidR="00BA4D0E" w:rsidRPr="00BA4D0E">
        <w:rPr>
          <w:rFonts w:ascii="Lucida Grande" w:hAnsi="Lucida Grande" w:cs="Lucida Grande"/>
          <w:color w:val="000000" w:themeColor="text1"/>
          <w:sz w:val="20"/>
          <w:szCs w:val="20"/>
        </w:rPr>
        <w:t>Furthermore, while inertial forces do have the potential to be dominant at velocities &lt;0.16 m/s in the flume, the field results (drag-dominated conditions), indicate higher probabilities of transport (~30% probability of movement compared to ~10% in the flume) at that velocity of ~0.16 m/s, suggesting that the flume results presented in terms of bottom orbital velocity are conservative estimates.</w:t>
      </w:r>
    </w:p>
    <w:p w14:paraId="263CB9E6" w14:textId="42FF81FD" w:rsidR="006531DF" w:rsidRPr="00B64BA5" w:rsidRDefault="006531DF"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The reviewer also states that “ideally, the probability of movement would be plotted against a measure of the total force rather than velocity”. We disagree that this is necessary, based on the above calculations and </w:t>
      </w:r>
      <w:r w:rsidRPr="000D39B2">
        <w:rPr>
          <w:rFonts w:ascii="Lucida Grande" w:hAnsi="Lucida Grande" w:cs="Lucida Grande"/>
          <w:color w:val="000000" w:themeColor="text1"/>
          <w:sz w:val="20"/>
          <w:szCs w:val="20"/>
        </w:rPr>
        <w:t>justification</w:t>
      </w:r>
      <w:r w:rsidR="00EB03C4">
        <w:rPr>
          <w:rFonts w:ascii="Lucida Grande" w:hAnsi="Lucida Grande" w:cs="Lucida Grande"/>
          <w:color w:val="000000" w:themeColor="text1"/>
          <w:sz w:val="20"/>
          <w:szCs w:val="20"/>
        </w:rPr>
        <w:t>, that can be included in Supplementary Material</w:t>
      </w:r>
      <w:r w:rsidRPr="000D39B2">
        <w:rPr>
          <w:rFonts w:ascii="Lucida Grande" w:hAnsi="Lucida Grande" w:cs="Lucida Grande"/>
          <w:color w:val="000000" w:themeColor="text1"/>
          <w:sz w:val="20"/>
          <w:szCs w:val="20"/>
        </w:rPr>
        <w:t xml:space="preserve">. </w:t>
      </w:r>
      <w:r w:rsidR="000D39B2" w:rsidRPr="000D39B2">
        <w:rPr>
          <w:rFonts w:ascii="Lucida Grande" w:hAnsi="Lucida Grande" w:cs="Lucida Grande"/>
          <w:color w:val="000000"/>
          <w:sz w:val="20"/>
          <w:szCs w:val="20"/>
        </w:rPr>
        <w:t>The total force is also directly dependent on the length of the coral rubble pieces. The threshold of motion is not directly dependent on that length,</w:t>
      </w:r>
      <w:r w:rsidR="000D39B2" w:rsidRPr="000D39B2">
        <w:rPr>
          <w:rStyle w:val="apple-converted-space"/>
          <w:rFonts w:ascii="Lucida Grande" w:hAnsi="Lucida Grande" w:cs="Lucida Grande"/>
          <w:color w:val="000000"/>
          <w:sz w:val="20"/>
          <w:szCs w:val="20"/>
        </w:rPr>
        <w:t> </w:t>
      </w:r>
      <w:r w:rsidR="000D39B2" w:rsidRPr="000D39B2">
        <w:rPr>
          <w:rFonts w:ascii="Lucida Grande" w:hAnsi="Lucida Grande" w:cs="Lucida Grande"/>
          <w:color w:val="212121"/>
          <w:sz w:val="20"/>
          <w:szCs w:val="20"/>
        </w:rPr>
        <w:t>since, for a given velocity, doubling the length doubles both the force and the resisting force. The observed thresholds are indirectly</w:t>
      </w:r>
      <w:r w:rsidR="000D39B2" w:rsidRPr="000D39B2">
        <w:rPr>
          <w:rStyle w:val="apple-converted-space"/>
          <w:rFonts w:ascii="Lucida Grande" w:hAnsi="Lucida Grande" w:cs="Lucida Grande"/>
          <w:color w:val="212121"/>
          <w:sz w:val="20"/>
          <w:szCs w:val="20"/>
        </w:rPr>
        <w:t> </w:t>
      </w:r>
      <w:r w:rsidR="000D39B2" w:rsidRPr="000D39B2">
        <w:rPr>
          <w:rFonts w:ascii="Lucida Grande" w:hAnsi="Lucida Grande" w:cs="Lucida Grande"/>
          <w:color w:val="000000"/>
          <w:sz w:val="20"/>
          <w:szCs w:val="20"/>
        </w:rPr>
        <w:t>influenced by length through the greater probability of</w:t>
      </w:r>
      <w:r w:rsidR="000D39B2" w:rsidRPr="000D39B2">
        <w:rPr>
          <w:rStyle w:val="apple-converted-space"/>
          <w:rFonts w:ascii="Lucida Grande" w:hAnsi="Lucida Grande" w:cs="Lucida Grande"/>
          <w:color w:val="000000"/>
          <w:sz w:val="20"/>
          <w:szCs w:val="20"/>
        </w:rPr>
        <w:t> </w:t>
      </w:r>
      <w:r w:rsidR="000D39B2" w:rsidRPr="000D39B2">
        <w:rPr>
          <w:rFonts w:ascii="Lucida Grande" w:hAnsi="Lucida Grande" w:cs="Lucida Grande"/>
          <w:color w:val="212121"/>
          <w:sz w:val="20"/>
          <w:szCs w:val="20"/>
        </w:rPr>
        <w:t>a longer length piece</w:t>
      </w:r>
      <w:r w:rsidR="000D39B2" w:rsidRPr="000D39B2">
        <w:rPr>
          <w:rStyle w:val="apple-converted-space"/>
          <w:rFonts w:ascii="Lucida Grande" w:hAnsi="Lucida Grande" w:cs="Lucida Grande"/>
          <w:color w:val="212121"/>
          <w:sz w:val="20"/>
          <w:szCs w:val="20"/>
        </w:rPr>
        <w:t> </w:t>
      </w:r>
      <w:r w:rsidR="000D39B2" w:rsidRPr="000D39B2">
        <w:rPr>
          <w:rFonts w:ascii="Lucida Grande" w:hAnsi="Lucida Grande" w:cs="Lucida Grande"/>
          <w:color w:val="000000"/>
          <w:sz w:val="20"/>
          <w:szCs w:val="20"/>
        </w:rPr>
        <w:t>having a shape that is more stable due to curvature or branches.</w:t>
      </w:r>
      <w:r w:rsidR="003828E0" w:rsidRPr="000D39B2">
        <w:rPr>
          <w:rFonts w:ascii="Lucida Grande" w:hAnsi="Lucida Grande" w:cs="Lucida Grande"/>
          <w:color w:val="000000" w:themeColor="text1"/>
          <w:sz w:val="20"/>
          <w:szCs w:val="20"/>
        </w:rPr>
        <w:t xml:space="preserve"> </w:t>
      </w:r>
      <w:r w:rsidRPr="000D39B2">
        <w:rPr>
          <w:rFonts w:ascii="Lucida Grande" w:hAnsi="Lucida Grande" w:cs="Lucida Grande"/>
          <w:color w:val="000000" w:themeColor="text1"/>
          <w:sz w:val="20"/>
          <w:szCs w:val="20"/>
        </w:rPr>
        <w:t>Furthermore, we feel a plot of movement against velocity is more widely interpretable to a broad coral reef scientist audience, rather than only to those with a knowledge of sediment transport and hydrodynamics</w:t>
      </w:r>
      <w:r w:rsidR="00EB03C4">
        <w:rPr>
          <w:rFonts w:ascii="Lucida Grande" w:hAnsi="Lucida Grande" w:cs="Lucida Grande"/>
          <w:color w:val="000000" w:themeColor="text1"/>
          <w:sz w:val="20"/>
          <w:szCs w:val="20"/>
        </w:rPr>
        <w:t>, as f</w:t>
      </w:r>
      <w:r w:rsidRPr="000D39B2">
        <w:rPr>
          <w:rFonts w:ascii="Lucida Grande" w:hAnsi="Lucida Grande" w:cs="Lucida Grande"/>
          <w:color w:val="000000" w:themeColor="text1"/>
          <w:sz w:val="20"/>
          <w:szCs w:val="20"/>
        </w:rPr>
        <w:t xml:space="preserve">low speed is commonly measured on </w:t>
      </w:r>
      <w:r w:rsidR="00EB03C4">
        <w:rPr>
          <w:rFonts w:ascii="Lucida Grande" w:hAnsi="Lucida Grande" w:cs="Lucida Grande"/>
          <w:color w:val="000000" w:themeColor="text1"/>
          <w:sz w:val="20"/>
          <w:szCs w:val="20"/>
        </w:rPr>
        <w:t>reefs while forces are not</w:t>
      </w:r>
      <w:r w:rsidRPr="000D39B2">
        <w:rPr>
          <w:rFonts w:ascii="Lucida Grande" w:hAnsi="Lucida Grande" w:cs="Lucida Grande"/>
          <w:color w:val="000000" w:themeColor="text1"/>
          <w:sz w:val="20"/>
          <w:szCs w:val="20"/>
        </w:rPr>
        <w:t>. However</w:t>
      </w:r>
      <w:r w:rsidRPr="00B64BA5">
        <w:rPr>
          <w:rFonts w:ascii="Lucida Grande" w:hAnsi="Lucida Grande" w:cs="Lucida Grande"/>
          <w:color w:val="000000" w:themeColor="text1"/>
          <w:sz w:val="20"/>
          <w:szCs w:val="20"/>
        </w:rPr>
        <w:t xml:space="preserve">, </w:t>
      </w:r>
      <w:r w:rsidR="00CD5348" w:rsidRPr="00B64BA5">
        <w:rPr>
          <w:rFonts w:ascii="Lucida Grande" w:hAnsi="Lucida Grande" w:cs="Lucida Grande"/>
          <w:color w:val="000000" w:themeColor="text1"/>
          <w:sz w:val="20"/>
          <w:szCs w:val="20"/>
        </w:rPr>
        <w:t xml:space="preserve">we </w:t>
      </w:r>
      <w:r w:rsidR="00AE41AE" w:rsidRPr="00B64BA5">
        <w:rPr>
          <w:rFonts w:ascii="Lucida Grande" w:hAnsi="Lucida Grande" w:cs="Lucida Grande"/>
          <w:color w:val="000000" w:themeColor="text1"/>
          <w:sz w:val="20"/>
          <w:szCs w:val="20"/>
        </w:rPr>
        <w:t xml:space="preserve">do include tables showing the inertial force component for each velocity in Attachments A and B, </w:t>
      </w:r>
      <w:r w:rsidR="00EB03C4">
        <w:rPr>
          <w:rFonts w:ascii="Lucida Grande" w:hAnsi="Lucida Grande" w:cs="Lucida Grande"/>
          <w:color w:val="000000" w:themeColor="text1"/>
          <w:sz w:val="20"/>
          <w:szCs w:val="20"/>
        </w:rPr>
        <w:t xml:space="preserve">and plots of how the inertia force component changes with velocity and movement </w:t>
      </w:r>
      <w:r w:rsidR="00EB03C4" w:rsidRPr="00B64BA5">
        <w:rPr>
          <w:rFonts w:ascii="Lucida Grande" w:hAnsi="Lucida Grande" w:cs="Lucida Grande"/>
          <w:color w:val="000000" w:themeColor="text1"/>
          <w:sz w:val="20"/>
          <w:szCs w:val="20"/>
        </w:rPr>
        <w:t>(like Figure A1 or A5)</w:t>
      </w:r>
      <w:r w:rsidR="00EB03C4">
        <w:rPr>
          <w:rFonts w:ascii="Lucida Grande" w:hAnsi="Lucida Grande" w:cs="Lucida Grande"/>
          <w:color w:val="000000" w:themeColor="text1"/>
          <w:sz w:val="20"/>
          <w:szCs w:val="20"/>
        </w:rPr>
        <w:t xml:space="preserve">, </w:t>
      </w:r>
      <w:r w:rsidR="00AE41AE" w:rsidRPr="00B64BA5">
        <w:rPr>
          <w:rFonts w:ascii="Lucida Grande" w:hAnsi="Lucida Grande" w:cs="Lucida Grande"/>
          <w:color w:val="000000" w:themeColor="text1"/>
          <w:sz w:val="20"/>
          <w:szCs w:val="20"/>
        </w:rPr>
        <w:t>which can be included in a revised manuscript</w:t>
      </w:r>
      <w:r w:rsidR="00EB03C4">
        <w:rPr>
          <w:rFonts w:ascii="Lucida Grande" w:hAnsi="Lucida Grande" w:cs="Lucida Grande"/>
          <w:color w:val="000000" w:themeColor="text1"/>
          <w:sz w:val="20"/>
          <w:szCs w:val="20"/>
        </w:rPr>
        <w:t xml:space="preserve"> (Supplementary or main)</w:t>
      </w:r>
      <w:r w:rsidR="00AE41AE" w:rsidRPr="00B64BA5">
        <w:rPr>
          <w:rFonts w:ascii="Lucida Grande" w:hAnsi="Lucida Grande" w:cs="Lucida Grande"/>
          <w:color w:val="000000" w:themeColor="text1"/>
          <w:sz w:val="20"/>
          <w:szCs w:val="20"/>
        </w:rPr>
        <w:t>.</w:t>
      </w:r>
    </w:p>
    <w:p w14:paraId="661EB9F7"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Specific</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p>
    <w:p w14:paraId="44702853" w14:textId="0F0D60D3" w:rsidR="00CE32DB"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Abstract lines 10-15, and corresponding sections of the text. Comparisons rubble motion in lab and field studies with respect to orbital velocities are flawed, due to the reasons outlined above in my general</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r w:rsidRPr="00B64BA5">
        <w:rPr>
          <w:rFonts w:ascii="Lucida Grande" w:hAnsi="Lucida Grande" w:cs="Lucida Grande"/>
          <w:color w:val="70AD47" w:themeColor="accent6"/>
          <w:sz w:val="20"/>
          <w:szCs w:val="20"/>
        </w:rPr>
        <w:t>. Also, rubble size is an important determinant of when motion occurs, so I didn’t understand why a single probability of motion at a single velocity was reported.</w:t>
      </w:r>
    </w:p>
    <w:p w14:paraId="4A12368F"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Diagram – the statement that rubble is mobilized for orbital velocities greater than 0.4 m/s is too simplistic since we know (and the results show) there is a strong dependence on rubble size. There will also be a dependence on wave period for some rubble size classes and wave conditions due to inertial force being the dominant force.</w:t>
      </w:r>
    </w:p>
    <w:p w14:paraId="4B7EAF9D" w14:textId="2239D550" w:rsidR="00CE32DB" w:rsidRPr="00B64BA5" w:rsidRDefault="00B31E40"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We thank the reviewer for these more detailed comments. As described above, the comparisons between flume and field are made with respect to the 50% and 90% thresholds of transport, and at those velocities, i.e., ≥0.3 m/s, the inertia component contributes as little as 0.1% and at most 4.9% to the total force in the flume (Figure A5), and conditions are thus drag dominated. At </w:t>
      </w:r>
      <w:r w:rsidR="00434FA1" w:rsidRPr="00B64BA5">
        <w:rPr>
          <w:rFonts w:ascii="Lucida Grande" w:hAnsi="Lucida Grande" w:cs="Lucida Grande"/>
          <w:color w:val="000000" w:themeColor="text1"/>
          <w:sz w:val="20"/>
          <w:szCs w:val="20"/>
        </w:rPr>
        <w:t xml:space="preserve">and above </w:t>
      </w:r>
      <w:r w:rsidRPr="00B64BA5">
        <w:rPr>
          <w:rFonts w:ascii="Lucida Grande" w:hAnsi="Lucida Grande" w:cs="Lucida Grande"/>
          <w:color w:val="000000" w:themeColor="text1"/>
          <w:sz w:val="20"/>
          <w:szCs w:val="20"/>
        </w:rPr>
        <w:t>th</w:t>
      </w:r>
      <w:r w:rsidR="00434FA1" w:rsidRPr="00B64BA5">
        <w:rPr>
          <w:rFonts w:ascii="Lucida Grande" w:hAnsi="Lucida Grande" w:cs="Lucida Grande"/>
          <w:color w:val="000000" w:themeColor="text1"/>
          <w:sz w:val="20"/>
          <w:szCs w:val="20"/>
        </w:rPr>
        <w:t>is</w:t>
      </w:r>
      <w:r w:rsidRPr="00B64BA5">
        <w:rPr>
          <w:rFonts w:ascii="Lucida Grande" w:hAnsi="Lucida Grande" w:cs="Lucida Grande"/>
          <w:color w:val="000000" w:themeColor="text1"/>
          <w:sz w:val="20"/>
          <w:szCs w:val="20"/>
        </w:rPr>
        <w:t xml:space="preserve"> same veloci</w:t>
      </w:r>
      <w:r w:rsidR="00434FA1" w:rsidRPr="00B64BA5">
        <w:rPr>
          <w:rFonts w:ascii="Lucida Grande" w:hAnsi="Lucida Grande" w:cs="Lucida Grande"/>
          <w:color w:val="000000" w:themeColor="text1"/>
          <w:sz w:val="20"/>
          <w:szCs w:val="20"/>
        </w:rPr>
        <w:t>ty threshold</w:t>
      </w:r>
      <w:r w:rsidRPr="00B64BA5">
        <w:rPr>
          <w:rFonts w:ascii="Lucida Grande" w:hAnsi="Lucida Grande" w:cs="Lucida Grande"/>
          <w:color w:val="000000" w:themeColor="text1"/>
          <w:sz w:val="20"/>
          <w:szCs w:val="20"/>
        </w:rPr>
        <w:t xml:space="preserve"> in the field, the inertia component contributes </w:t>
      </w:r>
      <w:r w:rsidR="00301844" w:rsidRPr="00B64BA5">
        <w:rPr>
          <w:rFonts w:ascii="Lucida Grande" w:hAnsi="Lucida Grande" w:cs="Lucida Grande"/>
          <w:color w:val="000000" w:themeColor="text1"/>
          <w:sz w:val="20"/>
          <w:szCs w:val="20"/>
        </w:rPr>
        <w:t>on average 0.08%</w:t>
      </w:r>
      <w:r w:rsidRPr="00B64BA5">
        <w:rPr>
          <w:rFonts w:ascii="Lucida Grande" w:hAnsi="Lucida Grande" w:cs="Lucida Grande"/>
          <w:color w:val="000000" w:themeColor="text1"/>
          <w:sz w:val="20"/>
          <w:szCs w:val="20"/>
        </w:rPr>
        <w:t xml:space="preserve"> </w:t>
      </w:r>
      <w:r w:rsidR="00B517C9" w:rsidRPr="00B64BA5">
        <w:rPr>
          <w:rFonts w:ascii="Lucida Grande" w:hAnsi="Lucida Grande" w:cs="Lucida Grande"/>
          <w:color w:val="000000" w:themeColor="text1"/>
          <w:sz w:val="20"/>
          <w:szCs w:val="20"/>
        </w:rPr>
        <w:t xml:space="preserve">and a maximum of 1% </w:t>
      </w:r>
      <w:r w:rsidRPr="00B64BA5">
        <w:rPr>
          <w:rFonts w:ascii="Lucida Grande" w:hAnsi="Lucida Grande" w:cs="Lucida Grande"/>
          <w:color w:val="000000" w:themeColor="text1"/>
          <w:sz w:val="20"/>
          <w:szCs w:val="20"/>
        </w:rPr>
        <w:t>to the total force (</w:t>
      </w:r>
      <w:r w:rsidR="00301844" w:rsidRPr="00B64BA5">
        <w:rPr>
          <w:rFonts w:ascii="Lucida Grande" w:hAnsi="Lucida Grande" w:cs="Lucida Grande"/>
          <w:color w:val="000000" w:themeColor="text1"/>
          <w:sz w:val="20"/>
          <w:szCs w:val="20"/>
        </w:rPr>
        <w:t>Table</w:t>
      </w:r>
      <w:r w:rsidRPr="00B64BA5">
        <w:rPr>
          <w:rFonts w:ascii="Lucida Grande" w:hAnsi="Lucida Grande" w:cs="Lucida Grande"/>
          <w:color w:val="000000" w:themeColor="text1"/>
          <w:sz w:val="20"/>
          <w:szCs w:val="20"/>
        </w:rPr>
        <w:t xml:space="preserve"> </w:t>
      </w:r>
      <w:r w:rsidR="00301844" w:rsidRPr="00B64BA5">
        <w:rPr>
          <w:rFonts w:ascii="Lucida Grande" w:hAnsi="Lucida Grande" w:cs="Lucida Grande"/>
          <w:color w:val="000000" w:themeColor="text1"/>
          <w:sz w:val="20"/>
          <w:szCs w:val="20"/>
        </w:rPr>
        <w:t>B</w:t>
      </w:r>
      <w:r w:rsidRPr="00B64BA5">
        <w:rPr>
          <w:rFonts w:ascii="Lucida Grande" w:hAnsi="Lucida Grande" w:cs="Lucida Grande"/>
          <w:color w:val="000000" w:themeColor="text1"/>
          <w:sz w:val="20"/>
          <w:szCs w:val="20"/>
        </w:rPr>
        <w:t xml:space="preserve">1). Thus, </w:t>
      </w:r>
      <w:r w:rsidR="00331C70" w:rsidRPr="00B64BA5">
        <w:rPr>
          <w:rFonts w:ascii="Lucida Grande" w:hAnsi="Lucida Grande" w:cs="Lucida Grande"/>
          <w:color w:val="000000" w:themeColor="text1"/>
          <w:sz w:val="20"/>
          <w:szCs w:val="20"/>
        </w:rPr>
        <w:t xml:space="preserve">comparisons between flume and field are valid despite </w:t>
      </w:r>
      <w:r w:rsidR="003828E0">
        <w:rPr>
          <w:rFonts w:ascii="Lucida Grande" w:hAnsi="Lucida Grande" w:cs="Lucida Grande"/>
          <w:color w:val="000000" w:themeColor="text1"/>
          <w:sz w:val="20"/>
          <w:szCs w:val="20"/>
        </w:rPr>
        <w:t xml:space="preserve">differences </w:t>
      </w:r>
      <w:r w:rsidR="00331C70" w:rsidRPr="00B64BA5">
        <w:rPr>
          <w:rFonts w:ascii="Lucida Grande" w:hAnsi="Lucida Grande" w:cs="Lucida Grande"/>
          <w:color w:val="000000" w:themeColor="text1"/>
          <w:sz w:val="20"/>
          <w:szCs w:val="20"/>
        </w:rPr>
        <w:t xml:space="preserve">in wave period. </w:t>
      </w:r>
      <w:r w:rsidRPr="00B64BA5">
        <w:rPr>
          <w:rFonts w:ascii="Lucida Grande" w:hAnsi="Lucida Grande" w:cs="Lucida Grande"/>
          <w:color w:val="000000" w:themeColor="text1"/>
          <w:sz w:val="20"/>
          <w:szCs w:val="20"/>
        </w:rPr>
        <w:t xml:space="preserve">With respect to </w:t>
      </w:r>
      <w:r w:rsidR="00057C29" w:rsidRPr="00B64BA5">
        <w:rPr>
          <w:rFonts w:ascii="Lucida Grande" w:hAnsi="Lucida Grande" w:cs="Lucida Grande"/>
          <w:color w:val="000000" w:themeColor="text1"/>
          <w:sz w:val="20"/>
          <w:szCs w:val="20"/>
        </w:rPr>
        <w:t xml:space="preserve">variation in </w:t>
      </w:r>
      <w:r w:rsidRPr="00B64BA5">
        <w:rPr>
          <w:rFonts w:ascii="Lucida Grande" w:hAnsi="Lucida Grande" w:cs="Lucida Grande"/>
          <w:color w:val="000000" w:themeColor="text1"/>
          <w:sz w:val="20"/>
          <w:szCs w:val="20"/>
        </w:rPr>
        <w:t xml:space="preserve">rubble </w:t>
      </w:r>
      <w:r w:rsidR="003828E0">
        <w:rPr>
          <w:rFonts w:ascii="Lucida Grande" w:hAnsi="Lucida Grande" w:cs="Lucida Grande"/>
          <w:color w:val="000000" w:themeColor="text1"/>
          <w:sz w:val="20"/>
          <w:szCs w:val="20"/>
        </w:rPr>
        <w:t>length</w:t>
      </w:r>
      <w:r w:rsidRPr="00B64BA5">
        <w:rPr>
          <w:rFonts w:ascii="Lucida Grande" w:hAnsi="Lucida Grande" w:cs="Lucida Grande"/>
          <w:color w:val="000000" w:themeColor="text1"/>
          <w:sz w:val="20"/>
          <w:szCs w:val="20"/>
        </w:rPr>
        <w:t>, t</w:t>
      </w:r>
      <w:r w:rsidR="00331C70" w:rsidRPr="00B64BA5">
        <w:rPr>
          <w:rFonts w:ascii="Lucida Grande" w:hAnsi="Lucida Grande" w:cs="Lucida Grande"/>
          <w:color w:val="000000" w:themeColor="text1"/>
          <w:sz w:val="20"/>
          <w:szCs w:val="20"/>
        </w:rPr>
        <w:t xml:space="preserve">he graphical abstract is a summary of the information provided in the paper, and the value given is </w:t>
      </w:r>
      <w:r w:rsidR="00057C29" w:rsidRPr="00B64BA5">
        <w:rPr>
          <w:rFonts w:ascii="Lucida Grande" w:hAnsi="Lucida Grande" w:cs="Lucida Grande"/>
          <w:color w:val="000000" w:themeColor="text1"/>
          <w:sz w:val="20"/>
          <w:szCs w:val="20"/>
        </w:rPr>
        <w:t xml:space="preserve">the 90% </w:t>
      </w:r>
      <w:r w:rsidRPr="00B64BA5">
        <w:rPr>
          <w:rFonts w:ascii="Lucida Grande" w:hAnsi="Lucida Grande" w:cs="Lucida Grande"/>
          <w:color w:val="000000" w:themeColor="text1"/>
          <w:sz w:val="20"/>
          <w:szCs w:val="20"/>
        </w:rPr>
        <w:t xml:space="preserve">threshold </w:t>
      </w:r>
      <w:r w:rsidR="00057C29" w:rsidRPr="00B64BA5">
        <w:rPr>
          <w:rFonts w:ascii="Lucida Grande" w:hAnsi="Lucida Grande" w:cs="Lucida Grande"/>
          <w:color w:val="000000" w:themeColor="text1"/>
          <w:sz w:val="20"/>
          <w:szCs w:val="20"/>
        </w:rPr>
        <w:t xml:space="preserve">averaged </w:t>
      </w:r>
      <w:r w:rsidR="00331C70" w:rsidRPr="00B64BA5">
        <w:rPr>
          <w:rFonts w:ascii="Lucida Grande" w:hAnsi="Lucida Grande" w:cs="Lucida Grande"/>
          <w:color w:val="000000" w:themeColor="text1"/>
          <w:sz w:val="20"/>
          <w:szCs w:val="20"/>
        </w:rPr>
        <w:t xml:space="preserve">across </w:t>
      </w:r>
      <w:r w:rsidR="00E90F05" w:rsidRPr="00B64BA5">
        <w:rPr>
          <w:rFonts w:ascii="Lucida Grande" w:hAnsi="Lucida Grande" w:cs="Lucida Grande"/>
          <w:color w:val="000000" w:themeColor="text1"/>
          <w:sz w:val="20"/>
          <w:szCs w:val="20"/>
        </w:rPr>
        <w:t>substrates</w:t>
      </w:r>
      <w:r w:rsidR="00B075E3" w:rsidRPr="00B64BA5">
        <w:rPr>
          <w:rFonts w:ascii="Lucida Grande" w:hAnsi="Lucida Grande" w:cs="Lucida Grande"/>
          <w:color w:val="000000" w:themeColor="text1"/>
          <w:sz w:val="20"/>
          <w:szCs w:val="20"/>
        </w:rPr>
        <w:t xml:space="preserve">, </w:t>
      </w:r>
      <w:proofErr w:type="gramStart"/>
      <w:r w:rsidR="00B075E3" w:rsidRPr="00B64BA5">
        <w:rPr>
          <w:rFonts w:ascii="Lucida Grande" w:hAnsi="Lucida Grande" w:cs="Lucida Grande"/>
          <w:color w:val="000000" w:themeColor="text1"/>
          <w:sz w:val="20"/>
          <w:szCs w:val="20"/>
        </w:rPr>
        <w:t>morphologies</w:t>
      </w:r>
      <w:proofErr w:type="gramEnd"/>
      <w:r w:rsidR="00B075E3" w:rsidRPr="00B64BA5">
        <w:rPr>
          <w:rFonts w:ascii="Lucida Grande" w:hAnsi="Lucida Grande" w:cs="Lucida Grande"/>
          <w:color w:val="000000" w:themeColor="text1"/>
          <w:sz w:val="20"/>
          <w:szCs w:val="20"/>
        </w:rPr>
        <w:t xml:space="preserve"> </w:t>
      </w:r>
      <w:r w:rsidR="00E90F05" w:rsidRPr="00B64BA5">
        <w:rPr>
          <w:rFonts w:ascii="Lucida Grande" w:hAnsi="Lucida Grande" w:cs="Lucida Grande"/>
          <w:color w:val="000000" w:themeColor="text1"/>
          <w:sz w:val="20"/>
          <w:szCs w:val="20"/>
        </w:rPr>
        <w:t xml:space="preserve">and </w:t>
      </w:r>
      <w:r w:rsidR="00331C70" w:rsidRPr="00B64BA5">
        <w:rPr>
          <w:rFonts w:ascii="Lucida Grande" w:hAnsi="Lucida Grande" w:cs="Lucida Grande"/>
          <w:color w:val="000000" w:themeColor="text1"/>
          <w:sz w:val="20"/>
          <w:szCs w:val="20"/>
        </w:rPr>
        <w:t xml:space="preserve">rubble </w:t>
      </w:r>
      <w:r w:rsidR="003828E0">
        <w:rPr>
          <w:rFonts w:ascii="Lucida Grande" w:hAnsi="Lucida Grande" w:cs="Lucida Grande"/>
          <w:color w:val="000000" w:themeColor="text1"/>
          <w:sz w:val="20"/>
          <w:szCs w:val="20"/>
        </w:rPr>
        <w:t>lengths</w:t>
      </w:r>
      <w:r w:rsidR="00331C70" w:rsidRPr="00B64BA5">
        <w:rPr>
          <w:rFonts w:ascii="Lucida Grande" w:hAnsi="Lucida Grande" w:cs="Lucida Grande"/>
          <w:color w:val="000000" w:themeColor="text1"/>
          <w:sz w:val="20"/>
          <w:szCs w:val="20"/>
        </w:rPr>
        <w:t xml:space="preserve"> from </w:t>
      </w:r>
      <w:r w:rsidR="00A27D69" w:rsidRPr="00B64BA5">
        <w:rPr>
          <w:rFonts w:ascii="Lucida Grande" w:hAnsi="Lucida Grande" w:cs="Lucida Grande"/>
          <w:color w:val="000000" w:themeColor="text1"/>
          <w:sz w:val="20"/>
          <w:szCs w:val="20"/>
        </w:rPr>
        <w:t>4–23 cm</w:t>
      </w:r>
      <w:r w:rsidR="000A13CF">
        <w:rPr>
          <w:rFonts w:ascii="Lucida Grande" w:hAnsi="Lucida Grande" w:cs="Lucida Grande"/>
          <w:color w:val="000000" w:themeColor="text1"/>
          <w:sz w:val="20"/>
          <w:szCs w:val="20"/>
        </w:rPr>
        <w:t xml:space="preserve"> (and diameters ~1-3 cm)</w:t>
      </w:r>
      <w:r w:rsidR="00331C70" w:rsidRPr="00B64BA5">
        <w:rPr>
          <w:rFonts w:ascii="Lucida Grande" w:hAnsi="Lucida Grande" w:cs="Lucida Grande"/>
          <w:color w:val="000000" w:themeColor="text1"/>
          <w:sz w:val="20"/>
          <w:szCs w:val="20"/>
        </w:rPr>
        <w:t>. This has now been highlighted in the footnote of the graphical abstract</w:t>
      </w:r>
      <w:r w:rsidR="00E90F05" w:rsidRPr="00B64BA5">
        <w:rPr>
          <w:rFonts w:ascii="Lucida Grande" w:hAnsi="Lucida Grande" w:cs="Lucida Grande"/>
          <w:color w:val="000000" w:themeColor="text1"/>
          <w:sz w:val="20"/>
          <w:szCs w:val="20"/>
        </w:rPr>
        <w:t xml:space="preserve"> (Attachment D).</w:t>
      </w:r>
      <w:r w:rsidR="00AC4D92" w:rsidRPr="00B64BA5">
        <w:rPr>
          <w:rFonts w:ascii="Lucida Grande" w:hAnsi="Lucida Grande" w:cs="Lucida Grande"/>
          <w:color w:val="000000" w:themeColor="text1"/>
          <w:sz w:val="20"/>
          <w:szCs w:val="20"/>
        </w:rPr>
        <w:t xml:space="preserve"> The figures and tables in the manuscript provide the detail around rubble movement with respect to varying rubble </w:t>
      </w:r>
      <w:r w:rsidR="00D958FF">
        <w:rPr>
          <w:rFonts w:ascii="Lucida Grande" w:hAnsi="Lucida Grande" w:cs="Lucida Grande"/>
          <w:color w:val="000000" w:themeColor="text1"/>
          <w:sz w:val="20"/>
          <w:szCs w:val="20"/>
        </w:rPr>
        <w:t>lengths</w:t>
      </w:r>
      <w:r w:rsidR="00AC4D92" w:rsidRPr="00B64BA5">
        <w:rPr>
          <w:rFonts w:ascii="Lucida Grande" w:hAnsi="Lucida Grande" w:cs="Lucida Grande"/>
          <w:color w:val="000000" w:themeColor="text1"/>
          <w:sz w:val="20"/>
          <w:szCs w:val="20"/>
        </w:rPr>
        <w:t>.</w:t>
      </w:r>
    </w:p>
    <w:p w14:paraId="37C3F141" w14:textId="77777777" w:rsidR="00F83E10"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 xml:space="preserve">Page 6, line 5-10. A table of wave conditions in the flume (height, period, water depth) is needed. The description of how wave period was increased when waves started to break </w:t>
      </w:r>
      <w:r w:rsidRPr="00B64BA5">
        <w:rPr>
          <w:rFonts w:ascii="Lucida Grande" w:hAnsi="Lucida Grande" w:cs="Lucida Grande"/>
          <w:color w:val="70AD47" w:themeColor="accent6"/>
          <w:sz w:val="20"/>
          <w:szCs w:val="20"/>
        </w:rPr>
        <w:lastRenderedPageBreak/>
        <w:t>seems very arbitrary. Changing the wave period for the same wave height will alter the orbital velocity, orbital excursion, and acceleration.</w:t>
      </w:r>
    </w:p>
    <w:p w14:paraId="16EA2B90" w14:textId="568D431A" w:rsidR="003828E0" w:rsidRPr="00B64BA5" w:rsidRDefault="003828E0" w:rsidP="0069129A">
      <w:pPr>
        <w:pStyle w:val="NormalWeb"/>
        <w:spacing w:before="0" w:beforeAutospacing="0" w:line="276" w:lineRule="auto"/>
        <w:rPr>
          <w:rFonts w:ascii="Lucida Grande" w:hAnsi="Lucida Grande" w:cs="Lucida Grande"/>
          <w:color w:val="70AD47" w:themeColor="accent6"/>
          <w:sz w:val="20"/>
          <w:szCs w:val="20"/>
        </w:rPr>
      </w:pPr>
      <w:r>
        <w:rPr>
          <w:rFonts w:ascii="Lucida Grande" w:hAnsi="Lucida Grande" w:cs="Lucida Grande"/>
          <w:color w:val="70AD47" w:themeColor="accent6"/>
          <w:sz w:val="20"/>
          <w:szCs w:val="20"/>
        </w:rPr>
        <w:t xml:space="preserve">Linear wave theory and the </w:t>
      </w:r>
      <w:proofErr w:type="spellStart"/>
      <w:r>
        <w:rPr>
          <w:rFonts w:ascii="Lucida Grande" w:hAnsi="Lucida Grande" w:cs="Lucida Grande"/>
          <w:color w:val="70AD47" w:themeColor="accent6"/>
          <w:sz w:val="20"/>
          <w:szCs w:val="20"/>
        </w:rPr>
        <w:t>Soulsby</w:t>
      </w:r>
      <w:proofErr w:type="spellEnd"/>
      <w:r>
        <w:rPr>
          <w:rFonts w:ascii="Lucida Grande" w:hAnsi="Lucida Grande" w:cs="Lucida Grande"/>
          <w:color w:val="70AD47" w:themeColor="accent6"/>
          <w:sz w:val="20"/>
          <w:szCs w:val="20"/>
        </w:rPr>
        <w:t xml:space="preserve"> model are less accurate once wave breaking occurs. Breaking wave conditions were thus avoided by </w:t>
      </w:r>
      <w:r w:rsidR="005424D4">
        <w:rPr>
          <w:rFonts w:ascii="Lucida Grande" w:hAnsi="Lucida Grande" w:cs="Lucida Grande"/>
          <w:color w:val="70AD47" w:themeColor="accent6"/>
          <w:sz w:val="20"/>
          <w:szCs w:val="20"/>
        </w:rPr>
        <w:t xml:space="preserve">changing the wave conditions to </w:t>
      </w:r>
      <w:r>
        <w:rPr>
          <w:rFonts w:ascii="Lucida Grande" w:hAnsi="Lucida Grande" w:cs="Lucida Grande"/>
          <w:color w:val="70AD47" w:themeColor="accent6"/>
          <w:sz w:val="20"/>
          <w:szCs w:val="20"/>
        </w:rPr>
        <w:t>reduc</w:t>
      </w:r>
      <w:r w:rsidR="005424D4">
        <w:rPr>
          <w:rFonts w:ascii="Lucida Grande" w:hAnsi="Lucida Grande" w:cs="Lucida Grande"/>
          <w:color w:val="70AD47" w:themeColor="accent6"/>
          <w:sz w:val="20"/>
          <w:szCs w:val="20"/>
        </w:rPr>
        <w:t>e</w:t>
      </w:r>
      <w:r>
        <w:rPr>
          <w:rFonts w:ascii="Lucida Grande" w:hAnsi="Lucida Grande" w:cs="Lucida Grande"/>
          <w:color w:val="70AD47" w:themeColor="accent6"/>
          <w:sz w:val="20"/>
          <w:szCs w:val="20"/>
        </w:rPr>
        <w:t xml:space="preserve"> the wave steepness</w:t>
      </w:r>
      <w:r w:rsidR="005424D4">
        <w:rPr>
          <w:rFonts w:ascii="Lucida Grande" w:hAnsi="Lucida Grande" w:cs="Lucida Grande"/>
          <w:color w:val="70AD47" w:themeColor="accent6"/>
          <w:sz w:val="20"/>
          <w:szCs w:val="20"/>
        </w:rPr>
        <w:t xml:space="preserve">. This alters the orbital velocity and forces, but has no bearing on the analysis, merely the order in which different conditions are achieved. </w:t>
      </w:r>
    </w:p>
    <w:p w14:paraId="2FB08E6B" w14:textId="36B904A9" w:rsidR="002B78B4" w:rsidRPr="00B64BA5" w:rsidRDefault="002B78B4"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We have included a table of wave conditions used in the flume (Table A1, Attachment A). These show the average coral rubble diameter, significant wave height, period, water depth, and corresponding velocities, inertia force component and bottom orbital excursions for all wave conditions used in determining the relationship between velocity and movement. These can be included in the Supplementary Material in a revised manuscript. </w:t>
      </w:r>
    </w:p>
    <w:p w14:paraId="730B1444" w14:textId="5518B3A4"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P6, Line 17-20. Linear wave theory is generally used to estimate bottom orbital velocities, accelerations, excursions. The approach described here (</w:t>
      </w:r>
      <w:proofErr w:type="spellStart"/>
      <w:r w:rsidRPr="00B64BA5">
        <w:rPr>
          <w:rFonts w:ascii="Lucida Grande" w:hAnsi="Lucida Grande" w:cs="Lucida Grande"/>
          <w:color w:val="70AD47" w:themeColor="accent6"/>
          <w:sz w:val="20"/>
          <w:szCs w:val="20"/>
        </w:rPr>
        <w:t>Soulsby</w:t>
      </w:r>
      <w:proofErr w:type="spellEnd"/>
      <w:r w:rsidRPr="00B64BA5">
        <w:rPr>
          <w:rFonts w:ascii="Lucida Grande" w:hAnsi="Lucida Grande" w:cs="Lucida Grande"/>
          <w:color w:val="70AD47" w:themeColor="accent6"/>
          <w:sz w:val="20"/>
          <w:szCs w:val="20"/>
        </w:rPr>
        <w:t xml:space="preserve"> cosine approximation) is non-standard and I didn’t understand why it was used in preference to linear wave theory.</w:t>
      </w:r>
    </w:p>
    <w:p w14:paraId="7D70F259" w14:textId="3884EEAD" w:rsidR="00EF7782" w:rsidRPr="00B64BA5" w:rsidRDefault="005424D4" w:rsidP="002B78B4">
      <w:pPr>
        <w:pStyle w:val="NormalWeb"/>
        <w:spacing w:before="0" w:beforeAutospacing="0" w:line="276" w:lineRule="auto"/>
        <w:rPr>
          <w:rFonts w:ascii="Lucida Grande" w:hAnsi="Lucida Grande" w:cs="Lucida Grande"/>
          <w:color w:val="000000" w:themeColor="text1"/>
          <w:sz w:val="20"/>
          <w:szCs w:val="20"/>
        </w:rPr>
      </w:pPr>
      <w:r>
        <w:rPr>
          <w:rFonts w:ascii="Lucida Grande" w:hAnsi="Lucida Grande" w:cs="Lucida Grande"/>
          <w:color w:val="000000" w:themeColor="text1"/>
          <w:sz w:val="20"/>
          <w:szCs w:val="20"/>
        </w:rPr>
        <w:t xml:space="preserve">The </w:t>
      </w:r>
      <w:proofErr w:type="spellStart"/>
      <w:r w:rsidR="00FC0F1B" w:rsidRPr="00B64BA5">
        <w:rPr>
          <w:rFonts w:ascii="Lucida Grande" w:hAnsi="Lucida Grande" w:cs="Lucida Grande"/>
          <w:color w:val="000000" w:themeColor="text1"/>
          <w:sz w:val="20"/>
          <w:szCs w:val="20"/>
        </w:rPr>
        <w:t>Soulsby</w:t>
      </w:r>
      <w:proofErr w:type="spellEnd"/>
      <w:r w:rsidR="00FC0F1B" w:rsidRPr="00B64BA5">
        <w:rPr>
          <w:rFonts w:ascii="Lucida Grande" w:hAnsi="Lucida Grande" w:cs="Lucida Grande"/>
          <w:color w:val="000000" w:themeColor="text1"/>
          <w:sz w:val="20"/>
          <w:szCs w:val="20"/>
        </w:rPr>
        <w:t xml:space="preserve"> cosine approximation is a one-step method to estimate bottom orbital velocity</w:t>
      </w:r>
      <w:r>
        <w:rPr>
          <w:rFonts w:ascii="Lucida Grande" w:hAnsi="Lucida Grande" w:cs="Lucida Grande"/>
          <w:color w:val="000000" w:themeColor="text1"/>
          <w:sz w:val="20"/>
          <w:szCs w:val="20"/>
        </w:rPr>
        <w:t xml:space="preserve"> without solving the dispersion relationship</w:t>
      </w:r>
      <w:r w:rsidR="00FC0F1B" w:rsidRPr="00B64BA5">
        <w:rPr>
          <w:rFonts w:ascii="Lucida Grande" w:hAnsi="Lucida Grande" w:cs="Lucida Grande"/>
          <w:color w:val="000000" w:themeColor="text1"/>
          <w:sz w:val="20"/>
          <w:szCs w:val="20"/>
        </w:rPr>
        <w:t xml:space="preserve">, thus it was </w:t>
      </w:r>
      <w:r w:rsidR="000E6D59" w:rsidRPr="00B64BA5">
        <w:rPr>
          <w:rFonts w:ascii="Lucida Grande" w:hAnsi="Lucida Grande" w:cs="Lucida Grande"/>
          <w:color w:val="000000" w:themeColor="text1"/>
          <w:sz w:val="20"/>
          <w:szCs w:val="20"/>
        </w:rPr>
        <w:t>simpler</w:t>
      </w:r>
      <w:r w:rsidR="00FC0F1B" w:rsidRPr="00B64BA5">
        <w:rPr>
          <w:rFonts w:ascii="Lucida Grande" w:hAnsi="Lucida Grande" w:cs="Lucida Grande"/>
          <w:color w:val="000000" w:themeColor="text1"/>
          <w:sz w:val="20"/>
          <w:szCs w:val="20"/>
        </w:rPr>
        <w:t xml:space="preserve"> to implement. A comparison of bottom orbital velocities estimated from linear wave theory compared to </w:t>
      </w:r>
      <w:r>
        <w:rPr>
          <w:rFonts w:ascii="Lucida Grande" w:hAnsi="Lucida Grande" w:cs="Lucida Grande"/>
          <w:color w:val="000000" w:themeColor="text1"/>
          <w:sz w:val="20"/>
          <w:szCs w:val="20"/>
        </w:rPr>
        <w:t xml:space="preserve">the </w:t>
      </w:r>
      <w:proofErr w:type="spellStart"/>
      <w:r w:rsidR="00FC0F1B" w:rsidRPr="00B64BA5">
        <w:rPr>
          <w:rFonts w:ascii="Lucida Grande" w:hAnsi="Lucida Grande" w:cs="Lucida Grande"/>
          <w:color w:val="000000" w:themeColor="text1"/>
          <w:sz w:val="20"/>
          <w:szCs w:val="20"/>
        </w:rPr>
        <w:t>Soulsby</w:t>
      </w:r>
      <w:proofErr w:type="spellEnd"/>
      <w:r w:rsidR="00FC0F1B" w:rsidRPr="00B64BA5">
        <w:rPr>
          <w:rFonts w:ascii="Lucida Grande" w:hAnsi="Lucida Grande" w:cs="Lucida Grande"/>
          <w:color w:val="000000" w:themeColor="text1"/>
          <w:sz w:val="20"/>
          <w:szCs w:val="20"/>
        </w:rPr>
        <w:t xml:space="preserve"> </w:t>
      </w:r>
      <w:r w:rsidR="000E6D59" w:rsidRPr="00B64BA5">
        <w:rPr>
          <w:rFonts w:ascii="Lucida Grande" w:hAnsi="Lucida Grande" w:cs="Lucida Grande"/>
          <w:color w:val="000000" w:themeColor="text1"/>
          <w:sz w:val="20"/>
          <w:szCs w:val="20"/>
        </w:rPr>
        <w:t>co</w:t>
      </w:r>
      <w:r w:rsidR="00FC0F1B" w:rsidRPr="00B64BA5">
        <w:rPr>
          <w:rFonts w:ascii="Lucida Grande" w:hAnsi="Lucida Grande" w:cs="Lucida Grande"/>
          <w:color w:val="000000" w:themeColor="text1"/>
          <w:sz w:val="20"/>
          <w:szCs w:val="20"/>
        </w:rPr>
        <w:t xml:space="preserve">sine </w:t>
      </w:r>
      <w:r w:rsidR="000E6D59" w:rsidRPr="00B64BA5">
        <w:rPr>
          <w:rFonts w:ascii="Lucida Grande" w:hAnsi="Lucida Grande" w:cs="Lucida Grande"/>
          <w:color w:val="000000" w:themeColor="text1"/>
          <w:sz w:val="20"/>
          <w:szCs w:val="20"/>
        </w:rPr>
        <w:t>a</w:t>
      </w:r>
      <w:r w:rsidR="00FC0F1B" w:rsidRPr="00B64BA5">
        <w:rPr>
          <w:rFonts w:ascii="Lucida Grande" w:hAnsi="Lucida Grande" w:cs="Lucida Grande"/>
          <w:color w:val="000000" w:themeColor="text1"/>
          <w:sz w:val="20"/>
          <w:szCs w:val="20"/>
        </w:rPr>
        <w:t xml:space="preserve">pproximation was conducted prior to submission of the original manuscript, </w:t>
      </w:r>
      <w:r w:rsidR="009F5EA0" w:rsidRPr="00B64BA5">
        <w:rPr>
          <w:rFonts w:ascii="Lucida Grande" w:hAnsi="Lucida Grande" w:cs="Lucida Grande"/>
          <w:color w:val="000000" w:themeColor="text1"/>
          <w:sz w:val="20"/>
          <w:szCs w:val="20"/>
        </w:rPr>
        <w:t xml:space="preserve">for the wave conditions </w:t>
      </w:r>
      <w:r w:rsidR="00F602AC" w:rsidRPr="00B64BA5">
        <w:rPr>
          <w:rFonts w:ascii="Lucida Grande" w:hAnsi="Lucida Grande" w:cs="Lucida Grande"/>
          <w:color w:val="000000" w:themeColor="text1"/>
          <w:sz w:val="20"/>
          <w:szCs w:val="20"/>
        </w:rPr>
        <w:t>used</w:t>
      </w:r>
      <w:r w:rsidR="009F5EA0" w:rsidRPr="00B64BA5">
        <w:rPr>
          <w:rFonts w:ascii="Lucida Grande" w:hAnsi="Lucida Grande" w:cs="Lucida Grande"/>
          <w:color w:val="000000" w:themeColor="text1"/>
          <w:sz w:val="20"/>
          <w:szCs w:val="20"/>
        </w:rPr>
        <w:t xml:space="preserve"> in the flume.</w:t>
      </w:r>
      <w:r w:rsidR="001B589E" w:rsidRPr="00B64BA5">
        <w:rPr>
          <w:rFonts w:ascii="Lucida Grande" w:hAnsi="Lucida Grande" w:cs="Lucida Grande"/>
          <w:color w:val="000000" w:themeColor="text1"/>
          <w:sz w:val="20"/>
          <w:szCs w:val="20"/>
        </w:rPr>
        <w:t xml:space="preserve"> </w:t>
      </w:r>
      <w:r w:rsidR="00F602AC" w:rsidRPr="00B64BA5">
        <w:rPr>
          <w:rFonts w:ascii="Lucida Grande" w:hAnsi="Lucida Grande" w:cs="Lucida Grande"/>
          <w:color w:val="000000" w:themeColor="text1"/>
          <w:sz w:val="20"/>
          <w:szCs w:val="20"/>
        </w:rPr>
        <w:t>This</w:t>
      </w:r>
      <w:r w:rsidR="00EF7782" w:rsidRPr="00B64BA5">
        <w:rPr>
          <w:rFonts w:ascii="Lucida Grande" w:hAnsi="Lucida Grande" w:cs="Lucida Grande"/>
          <w:color w:val="000000" w:themeColor="text1"/>
          <w:sz w:val="20"/>
          <w:szCs w:val="20"/>
        </w:rPr>
        <w:t xml:space="preserve"> relationship is shown </w:t>
      </w:r>
      <w:r w:rsidR="002B78B4" w:rsidRPr="00B64BA5">
        <w:rPr>
          <w:rFonts w:ascii="Lucida Grande" w:hAnsi="Lucida Grande" w:cs="Lucida Grande"/>
          <w:color w:val="000000" w:themeColor="text1"/>
          <w:sz w:val="20"/>
          <w:szCs w:val="20"/>
        </w:rPr>
        <w:t>in Figure C1 of Attachment C</w:t>
      </w:r>
      <w:r w:rsidR="000A13CF">
        <w:rPr>
          <w:rFonts w:ascii="Lucida Grande" w:hAnsi="Lucida Grande" w:cs="Lucida Grande"/>
          <w:color w:val="000000" w:themeColor="text1"/>
          <w:sz w:val="20"/>
          <w:szCs w:val="20"/>
        </w:rPr>
        <w:t xml:space="preserve"> </w:t>
      </w:r>
      <w:r w:rsidR="002B78B4" w:rsidRPr="00B64BA5">
        <w:rPr>
          <w:rFonts w:ascii="Lucida Grande" w:hAnsi="Lucida Grande" w:cs="Lucida Grande"/>
          <w:color w:val="000000" w:themeColor="text1"/>
          <w:sz w:val="20"/>
          <w:szCs w:val="20"/>
        </w:rPr>
        <w:t xml:space="preserve">and </w:t>
      </w:r>
      <w:r w:rsidR="00EF7782" w:rsidRPr="00B64BA5">
        <w:rPr>
          <w:rFonts w:ascii="Lucida Grande" w:hAnsi="Lucida Grande" w:cs="Lucida Grande"/>
          <w:color w:val="000000" w:themeColor="text1"/>
          <w:sz w:val="20"/>
          <w:szCs w:val="20"/>
        </w:rPr>
        <w:t>can be included in a revised manuscript.</w:t>
      </w:r>
    </w:p>
    <w:p w14:paraId="29583A50" w14:textId="263E5075" w:rsidR="007171BF" w:rsidRPr="00B64BA5" w:rsidRDefault="009F5EA0"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V</w:t>
      </w:r>
      <w:r w:rsidR="00FC0F1B" w:rsidRPr="00B64BA5">
        <w:rPr>
          <w:rFonts w:ascii="Lucida Grande" w:hAnsi="Lucida Grande" w:cs="Lucida Grande"/>
          <w:color w:val="000000" w:themeColor="text1"/>
          <w:sz w:val="20"/>
          <w:szCs w:val="20"/>
        </w:rPr>
        <w:t xml:space="preserve">elocities were found to be </w:t>
      </w:r>
      <w:r w:rsidR="00EF7782" w:rsidRPr="00B64BA5">
        <w:rPr>
          <w:rFonts w:ascii="Lucida Grande" w:hAnsi="Lucida Grande" w:cs="Lucida Grande"/>
          <w:color w:val="000000" w:themeColor="text1"/>
          <w:sz w:val="20"/>
          <w:szCs w:val="20"/>
        </w:rPr>
        <w:t>almost identical</w:t>
      </w:r>
      <w:r w:rsidRPr="00B64BA5">
        <w:rPr>
          <w:rFonts w:ascii="Lucida Grande" w:hAnsi="Lucida Grande" w:cs="Lucida Grande"/>
          <w:color w:val="000000" w:themeColor="text1"/>
          <w:sz w:val="20"/>
          <w:szCs w:val="20"/>
        </w:rPr>
        <w:t xml:space="preserve"> between methods</w:t>
      </w:r>
      <w:r w:rsidR="00FC0F1B" w:rsidRPr="00B64BA5">
        <w:rPr>
          <w:rFonts w:ascii="Lucida Grande" w:hAnsi="Lucida Grande" w:cs="Lucida Grande"/>
          <w:color w:val="000000" w:themeColor="text1"/>
          <w:sz w:val="20"/>
          <w:szCs w:val="20"/>
        </w:rPr>
        <w:t>,</w:t>
      </w:r>
      <w:r w:rsidR="00B672B9" w:rsidRPr="00B64BA5">
        <w:rPr>
          <w:rFonts w:ascii="Lucida Grande" w:hAnsi="Lucida Grande" w:cs="Lucida Grande"/>
          <w:color w:val="000000" w:themeColor="text1"/>
          <w:sz w:val="20"/>
          <w:szCs w:val="20"/>
        </w:rPr>
        <w:t xml:space="preserve"> with an average </w:t>
      </w:r>
      <w:r w:rsidR="00B8257B">
        <w:rPr>
          <w:rFonts w:ascii="Lucida Grande" w:hAnsi="Lucida Grande" w:cs="Lucida Grande"/>
          <w:color w:val="000000" w:themeColor="text1"/>
          <w:sz w:val="20"/>
          <w:szCs w:val="20"/>
        </w:rPr>
        <w:t>change</w:t>
      </w:r>
      <w:r w:rsidR="00B8257B" w:rsidRPr="00B64BA5">
        <w:rPr>
          <w:rFonts w:ascii="Lucida Grande" w:hAnsi="Lucida Grande" w:cs="Lucida Grande"/>
          <w:color w:val="000000" w:themeColor="text1"/>
          <w:sz w:val="20"/>
          <w:szCs w:val="20"/>
        </w:rPr>
        <w:t xml:space="preserve"> </w:t>
      </w:r>
      <w:r w:rsidR="00B672B9" w:rsidRPr="00B64BA5">
        <w:rPr>
          <w:rFonts w:ascii="Lucida Grande" w:hAnsi="Lucida Grande" w:cs="Lucida Grande"/>
          <w:color w:val="000000" w:themeColor="text1"/>
          <w:sz w:val="20"/>
          <w:szCs w:val="20"/>
        </w:rPr>
        <w:t>of 0.4 cm/s</w:t>
      </w:r>
      <w:r w:rsidR="003169C3" w:rsidRPr="00B64BA5">
        <w:rPr>
          <w:rFonts w:ascii="Lucida Grande" w:hAnsi="Lucida Grande" w:cs="Lucida Grande"/>
          <w:color w:val="000000" w:themeColor="text1"/>
          <w:sz w:val="20"/>
          <w:szCs w:val="20"/>
        </w:rPr>
        <w:t xml:space="preserve"> (55% &lt;0.5 cm/s</w:t>
      </w:r>
      <w:r w:rsidR="00EF7782" w:rsidRPr="00B64BA5">
        <w:rPr>
          <w:rFonts w:ascii="Lucida Grande" w:hAnsi="Lucida Grande" w:cs="Lucida Grande"/>
          <w:color w:val="000000" w:themeColor="text1"/>
          <w:sz w:val="20"/>
          <w:szCs w:val="20"/>
        </w:rPr>
        <w:t xml:space="preserve"> difference</w:t>
      </w:r>
      <w:r w:rsidR="003169C3" w:rsidRPr="00B64BA5">
        <w:rPr>
          <w:rFonts w:ascii="Lucida Grande" w:hAnsi="Lucida Grande" w:cs="Lucida Grande"/>
          <w:color w:val="000000" w:themeColor="text1"/>
          <w:sz w:val="20"/>
          <w:szCs w:val="20"/>
        </w:rPr>
        <w:t>, 90% &lt;1 cm/s</w:t>
      </w:r>
      <w:r w:rsidR="00EF7782" w:rsidRPr="00B64BA5">
        <w:rPr>
          <w:rFonts w:ascii="Lucida Grande" w:hAnsi="Lucida Grande" w:cs="Lucida Grande"/>
          <w:color w:val="000000" w:themeColor="text1"/>
          <w:sz w:val="20"/>
          <w:szCs w:val="20"/>
        </w:rPr>
        <w:t xml:space="preserve"> difference</w:t>
      </w:r>
      <w:r w:rsidR="003169C3" w:rsidRPr="00B64BA5">
        <w:rPr>
          <w:rFonts w:ascii="Lucida Grande" w:hAnsi="Lucida Grande" w:cs="Lucida Grande"/>
          <w:color w:val="000000" w:themeColor="text1"/>
          <w:sz w:val="20"/>
          <w:szCs w:val="20"/>
        </w:rPr>
        <w:t xml:space="preserve">) and </w:t>
      </w:r>
      <w:r w:rsidR="00197170" w:rsidRPr="00B64BA5">
        <w:rPr>
          <w:rFonts w:ascii="Lucida Grande" w:hAnsi="Lucida Grande" w:cs="Lucida Grande"/>
          <w:color w:val="000000" w:themeColor="text1"/>
          <w:sz w:val="20"/>
          <w:szCs w:val="20"/>
        </w:rPr>
        <w:t xml:space="preserve">a maximum </w:t>
      </w:r>
      <w:r w:rsidR="00B8257B">
        <w:rPr>
          <w:rFonts w:ascii="Lucida Grande" w:hAnsi="Lucida Grande" w:cs="Lucida Grande"/>
          <w:color w:val="000000" w:themeColor="text1"/>
          <w:sz w:val="20"/>
          <w:szCs w:val="20"/>
        </w:rPr>
        <w:t>change</w:t>
      </w:r>
      <w:r w:rsidR="00B8257B" w:rsidRPr="00B64BA5">
        <w:rPr>
          <w:rFonts w:ascii="Lucida Grande" w:hAnsi="Lucida Grande" w:cs="Lucida Grande"/>
          <w:color w:val="000000" w:themeColor="text1"/>
          <w:sz w:val="20"/>
          <w:szCs w:val="20"/>
        </w:rPr>
        <w:t xml:space="preserve"> </w:t>
      </w:r>
      <w:r w:rsidR="00197170" w:rsidRPr="00B64BA5">
        <w:rPr>
          <w:rFonts w:ascii="Lucida Grande" w:hAnsi="Lucida Grande" w:cs="Lucida Grande"/>
          <w:color w:val="000000" w:themeColor="text1"/>
          <w:sz w:val="20"/>
          <w:szCs w:val="20"/>
        </w:rPr>
        <w:t>of 1.3 cm/s</w:t>
      </w:r>
      <w:r w:rsidR="00F23CDE" w:rsidRPr="00B64BA5">
        <w:rPr>
          <w:rFonts w:ascii="Lucida Grande" w:hAnsi="Lucida Grande" w:cs="Lucida Grande"/>
          <w:color w:val="000000" w:themeColor="text1"/>
          <w:sz w:val="20"/>
          <w:szCs w:val="20"/>
        </w:rPr>
        <w:t>.</w:t>
      </w:r>
      <w:r w:rsidR="00FC0F1B" w:rsidRPr="00B64BA5">
        <w:rPr>
          <w:rFonts w:ascii="Lucida Grande" w:hAnsi="Lucida Grande" w:cs="Lucida Grande"/>
          <w:color w:val="000000" w:themeColor="text1"/>
          <w:sz w:val="20"/>
          <w:szCs w:val="20"/>
        </w:rPr>
        <w:t xml:space="preserve"> </w:t>
      </w:r>
      <w:r w:rsidR="003426A1" w:rsidRPr="00B64BA5">
        <w:rPr>
          <w:rFonts w:ascii="Lucida Grande" w:hAnsi="Lucida Grande" w:cs="Lucida Grande"/>
          <w:color w:val="000000" w:themeColor="text1"/>
          <w:sz w:val="20"/>
          <w:szCs w:val="20"/>
        </w:rPr>
        <w:t>A</w:t>
      </w:r>
      <w:r w:rsidR="00FC0F1B" w:rsidRPr="00B64BA5">
        <w:rPr>
          <w:rFonts w:ascii="Lucida Grande" w:hAnsi="Lucida Grande" w:cs="Lucida Grande"/>
          <w:color w:val="000000" w:themeColor="text1"/>
          <w:sz w:val="20"/>
          <w:szCs w:val="20"/>
        </w:rPr>
        <w:t xml:space="preserve"> table of comparisons </w:t>
      </w:r>
      <w:r w:rsidR="003426A1" w:rsidRPr="00B64BA5">
        <w:rPr>
          <w:rFonts w:ascii="Lucida Grande" w:hAnsi="Lucida Grande" w:cs="Lucida Grande"/>
          <w:color w:val="000000" w:themeColor="text1"/>
          <w:sz w:val="20"/>
          <w:szCs w:val="20"/>
        </w:rPr>
        <w:t xml:space="preserve">of these velocity estimations </w:t>
      </w:r>
      <w:r w:rsidR="00F86ACD" w:rsidRPr="00B64BA5">
        <w:rPr>
          <w:rFonts w:ascii="Lucida Grande" w:hAnsi="Lucida Grande" w:cs="Lucida Grande"/>
          <w:color w:val="000000" w:themeColor="text1"/>
          <w:sz w:val="20"/>
          <w:szCs w:val="20"/>
        </w:rPr>
        <w:t xml:space="preserve">for each wave condition used in the flume </w:t>
      </w:r>
      <w:r w:rsidR="00B75BB5" w:rsidRPr="00B64BA5">
        <w:rPr>
          <w:rFonts w:ascii="Lucida Grande" w:hAnsi="Lucida Grande" w:cs="Lucida Grande"/>
          <w:color w:val="000000" w:themeColor="text1"/>
          <w:sz w:val="20"/>
          <w:szCs w:val="20"/>
        </w:rPr>
        <w:t>is also included in Table A1 of Attachment A.</w:t>
      </w:r>
    </w:p>
    <w:p w14:paraId="08B4C085" w14:textId="43004440" w:rsidR="00D51E29" w:rsidRPr="00B64BA5" w:rsidRDefault="00EF7782"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Based on the above relationship, we do not deem it necessary to </w:t>
      </w:r>
      <w:r w:rsidR="002444BE" w:rsidRPr="00B64BA5">
        <w:rPr>
          <w:rFonts w:ascii="Lucida Grande" w:hAnsi="Lucida Grande" w:cs="Lucida Grande"/>
          <w:color w:val="000000" w:themeColor="text1"/>
          <w:sz w:val="20"/>
          <w:szCs w:val="20"/>
        </w:rPr>
        <w:t>re-run flume analyses using</w:t>
      </w:r>
      <w:r w:rsidRPr="00B64BA5">
        <w:rPr>
          <w:rFonts w:ascii="Lucida Grande" w:hAnsi="Lucida Grande" w:cs="Lucida Grande"/>
          <w:color w:val="000000" w:themeColor="text1"/>
          <w:sz w:val="20"/>
          <w:szCs w:val="20"/>
        </w:rPr>
        <w:t xml:space="preserve"> linear wave theory in place of </w:t>
      </w:r>
      <w:r w:rsidR="005424D4">
        <w:rPr>
          <w:rFonts w:ascii="Lucida Grande" w:hAnsi="Lucida Grande" w:cs="Lucida Grande"/>
          <w:color w:val="000000" w:themeColor="text1"/>
          <w:sz w:val="20"/>
          <w:szCs w:val="20"/>
        </w:rPr>
        <w:t xml:space="preserve">the </w:t>
      </w:r>
      <w:proofErr w:type="spellStart"/>
      <w:r w:rsidRPr="00B64BA5">
        <w:rPr>
          <w:rFonts w:ascii="Lucida Grande" w:hAnsi="Lucida Grande" w:cs="Lucida Grande"/>
          <w:color w:val="000000" w:themeColor="text1"/>
          <w:sz w:val="20"/>
          <w:szCs w:val="20"/>
        </w:rPr>
        <w:t>Soulsby</w:t>
      </w:r>
      <w:proofErr w:type="spellEnd"/>
      <w:r w:rsidRPr="00B64BA5">
        <w:rPr>
          <w:rFonts w:ascii="Lucida Grande" w:hAnsi="Lucida Grande" w:cs="Lucida Grande"/>
          <w:color w:val="000000" w:themeColor="text1"/>
          <w:sz w:val="20"/>
          <w:szCs w:val="20"/>
        </w:rPr>
        <w:t xml:space="preserve"> Cosine Approximation.</w:t>
      </w:r>
    </w:p>
    <w:p w14:paraId="0B1563C0"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 xml:space="preserve">P6, Line 19-20. The last statement on this page is very concerning: “Wave orbital velocities obtained in the flume were comparable to those measured in the field, hence scaling of the analyses was not required.” As I explained above, the forces on the rubble are the relevant quantity that should be compared in the lab vs the </w:t>
      </w:r>
      <w:proofErr w:type="gramStart"/>
      <w:r w:rsidRPr="00B64BA5">
        <w:rPr>
          <w:rFonts w:ascii="Lucida Grande" w:hAnsi="Lucida Grande" w:cs="Lucida Grande"/>
          <w:color w:val="70AD47" w:themeColor="accent6"/>
          <w:sz w:val="20"/>
          <w:szCs w:val="20"/>
        </w:rPr>
        <w:t>field, and</w:t>
      </w:r>
      <w:proofErr w:type="gramEnd"/>
      <w:r w:rsidRPr="00B64BA5">
        <w:rPr>
          <w:rFonts w:ascii="Lucida Grande" w:hAnsi="Lucida Grande" w:cs="Lucida Grande"/>
          <w:color w:val="70AD47" w:themeColor="accent6"/>
          <w:sz w:val="20"/>
          <w:szCs w:val="20"/>
        </w:rPr>
        <w:t xml:space="preserve"> related to rubble motion. The velocities can be the same but if other important parameters are different (e.g., wave period) then direct comparisons of laboratory and field results will not be possible. Careful consideration of scaling is always required when relating lab flume experiments and the field situation.</w:t>
      </w:r>
    </w:p>
    <w:p w14:paraId="6740E2D2" w14:textId="4EF47860" w:rsidR="007E3A5F" w:rsidRDefault="00135BF7"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Our</w:t>
      </w:r>
      <w:r w:rsidR="001268A4" w:rsidRPr="00B64BA5">
        <w:rPr>
          <w:rFonts w:ascii="Lucida Grande" w:hAnsi="Lucida Grande" w:cs="Lucida Grande"/>
          <w:color w:val="000000" w:themeColor="text1"/>
          <w:sz w:val="20"/>
          <w:szCs w:val="20"/>
        </w:rPr>
        <w:t xml:space="preserve"> response to the reviewer’s general comment addresses this concern</w:t>
      </w:r>
      <w:r w:rsidR="00FC652B" w:rsidRPr="00B64BA5">
        <w:rPr>
          <w:rFonts w:ascii="Lucida Grande" w:hAnsi="Lucida Grande" w:cs="Lucida Grande"/>
          <w:color w:val="000000" w:themeColor="text1"/>
          <w:sz w:val="20"/>
          <w:szCs w:val="20"/>
        </w:rPr>
        <w:t xml:space="preserve">. As pointed out by the reviewer, total force depends on both the inertia force component and drag force component, and while the inertia component is dependent on velocity and wave period, the drag component is only dependant on the velocity (see equations outlined above). Thus, where conditions are determined to be drag dominated, rubble movement only depends on the velocity. As outlined in our response above, </w:t>
      </w:r>
      <w:r w:rsidR="001268A4" w:rsidRPr="00B64BA5">
        <w:rPr>
          <w:rFonts w:ascii="Lucida Grande" w:hAnsi="Lucida Grande" w:cs="Lucida Grande"/>
          <w:color w:val="000000" w:themeColor="text1"/>
          <w:sz w:val="20"/>
          <w:szCs w:val="20"/>
        </w:rPr>
        <w:t xml:space="preserve">our investigation </w:t>
      </w:r>
      <w:r w:rsidR="00FC652B" w:rsidRPr="00B64BA5">
        <w:rPr>
          <w:rFonts w:ascii="Lucida Grande" w:hAnsi="Lucida Grande" w:cs="Lucida Grande"/>
          <w:color w:val="000000" w:themeColor="text1"/>
          <w:sz w:val="20"/>
          <w:szCs w:val="20"/>
        </w:rPr>
        <w:t>found</w:t>
      </w:r>
      <w:r w:rsidR="001268A4" w:rsidRPr="00B64BA5">
        <w:rPr>
          <w:rFonts w:ascii="Lucida Grande" w:hAnsi="Lucida Grande" w:cs="Lucida Grande"/>
          <w:color w:val="000000" w:themeColor="text1"/>
          <w:sz w:val="20"/>
          <w:szCs w:val="20"/>
        </w:rPr>
        <w:t xml:space="preserve"> </w:t>
      </w:r>
      <w:r w:rsidR="00F259F1" w:rsidRPr="00B64BA5">
        <w:rPr>
          <w:rFonts w:ascii="Lucida Grande" w:hAnsi="Lucida Grande" w:cs="Lucida Grande"/>
          <w:color w:val="000000" w:themeColor="text1"/>
          <w:sz w:val="20"/>
          <w:szCs w:val="20"/>
        </w:rPr>
        <w:t xml:space="preserve">minor issues with inertia becoming potentially significant at very low velocities in the flume, and some rubble pieces (18 cases) </w:t>
      </w:r>
      <w:r w:rsidR="003A5097">
        <w:rPr>
          <w:rFonts w:ascii="Lucida Grande" w:hAnsi="Lucida Grande" w:cs="Lucida Grande"/>
          <w:color w:val="000000" w:themeColor="text1"/>
          <w:sz w:val="20"/>
          <w:szCs w:val="20"/>
        </w:rPr>
        <w:t>transporting</w:t>
      </w:r>
      <w:r w:rsidR="00F259F1" w:rsidRPr="00B64BA5">
        <w:rPr>
          <w:rFonts w:ascii="Lucida Grande" w:hAnsi="Lucida Grande" w:cs="Lucida Grande"/>
          <w:color w:val="000000" w:themeColor="text1"/>
          <w:sz w:val="20"/>
          <w:szCs w:val="20"/>
        </w:rPr>
        <w:t xml:space="preserve"> in those conditions, but the contribution </w:t>
      </w:r>
      <w:r w:rsidR="00C70D66" w:rsidRPr="00B64BA5">
        <w:rPr>
          <w:rFonts w:ascii="Lucida Grande" w:hAnsi="Lucida Grande" w:cs="Lucida Grande"/>
          <w:color w:val="000000" w:themeColor="text1"/>
          <w:sz w:val="20"/>
          <w:szCs w:val="20"/>
        </w:rPr>
        <w:t>of inertia forces to total force</w:t>
      </w:r>
      <w:r w:rsidR="003A5097">
        <w:rPr>
          <w:rFonts w:ascii="Lucida Grande" w:hAnsi="Lucida Grande" w:cs="Lucida Grande"/>
          <w:color w:val="000000" w:themeColor="text1"/>
          <w:sz w:val="20"/>
          <w:szCs w:val="20"/>
        </w:rPr>
        <w:t xml:space="preserve"> in these cases</w:t>
      </w:r>
      <w:r w:rsidR="00C70D66" w:rsidRPr="00B64BA5">
        <w:rPr>
          <w:rFonts w:ascii="Lucida Grande" w:hAnsi="Lucida Grande" w:cs="Lucida Grande"/>
          <w:color w:val="000000" w:themeColor="text1"/>
          <w:sz w:val="20"/>
          <w:szCs w:val="20"/>
        </w:rPr>
        <w:t xml:space="preserve"> was </w:t>
      </w:r>
      <w:r w:rsidR="00F259F1" w:rsidRPr="00B64BA5">
        <w:rPr>
          <w:rFonts w:ascii="Lucida Grande" w:hAnsi="Lucida Grande" w:cs="Lucida Grande"/>
          <w:color w:val="000000" w:themeColor="text1"/>
          <w:sz w:val="20"/>
          <w:szCs w:val="20"/>
        </w:rPr>
        <w:t>relatively small</w:t>
      </w:r>
      <w:r w:rsidR="00C70D66" w:rsidRPr="00B64BA5">
        <w:rPr>
          <w:rFonts w:ascii="Lucida Grande" w:hAnsi="Lucida Grande" w:cs="Lucida Grande"/>
          <w:color w:val="000000" w:themeColor="text1"/>
          <w:sz w:val="20"/>
          <w:szCs w:val="20"/>
        </w:rPr>
        <w:t xml:space="preserve">. Furthermore, </w:t>
      </w:r>
      <w:r w:rsidR="00F259F1" w:rsidRPr="00B64BA5">
        <w:rPr>
          <w:rFonts w:ascii="Lucida Grande" w:hAnsi="Lucida Grande" w:cs="Lucida Grande"/>
          <w:color w:val="000000" w:themeColor="text1"/>
          <w:sz w:val="20"/>
          <w:szCs w:val="20"/>
        </w:rPr>
        <w:t xml:space="preserve">the </w:t>
      </w:r>
      <w:r w:rsidR="00C70D66" w:rsidRPr="00B64BA5">
        <w:rPr>
          <w:rFonts w:ascii="Lucida Grande" w:hAnsi="Lucida Grande" w:cs="Lucida Grande"/>
          <w:color w:val="000000" w:themeColor="text1"/>
          <w:sz w:val="20"/>
          <w:szCs w:val="20"/>
        </w:rPr>
        <w:t xml:space="preserve">50% and 90% </w:t>
      </w:r>
      <w:r w:rsidR="00F259F1" w:rsidRPr="00B64BA5">
        <w:rPr>
          <w:rFonts w:ascii="Lucida Grande" w:hAnsi="Lucida Grande" w:cs="Lucida Grande"/>
          <w:color w:val="000000" w:themeColor="text1"/>
          <w:sz w:val="20"/>
          <w:szCs w:val="20"/>
        </w:rPr>
        <w:t>threshold</w:t>
      </w:r>
      <w:r w:rsidR="00C70D66" w:rsidRPr="00B64BA5">
        <w:rPr>
          <w:rFonts w:ascii="Lucida Grande" w:hAnsi="Lucida Grande" w:cs="Lucida Grande"/>
          <w:color w:val="000000" w:themeColor="text1"/>
          <w:sz w:val="20"/>
          <w:szCs w:val="20"/>
        </w:rPr>
        <w:t>s</w:t>
      </w:r>
      <w:r w:rsidR="00F259F1" w:rsidRPr="00B64BA5">
        <w:rPr>
          <w:rFonts w:ascii="Lucida Grande" w:hAnsi="Lucida Grande" w:cs="Lucida Grande"/>
          <w:color w:val="000000" w:themeColor="text1"/>
          <w:sz w:val="20"/>
          <w:szCs w:val="20"/>
        </w:rPr>
        <w:t xml:space="preserve"> of </w:t>
      </w:r>
      <w:r w:rsidR="00C70D66" w:rsidRPr="00B64BA5">
        <w:rPr>
          <w:rFonts w:ascii="Lucida Grande" w:hAnsi="Lucida Grande" w:cs="Lucida Grande"/>
          <w:color w:val="000000" w:themeColor="text1"/>
          <w:sz w:val="20"/>
          <w:szCs w:val="20"/>
        </w:rPr>
        <w:lastRenderedPageBreak/>
        <w:t>≥0.</w:t>
      </w:r>
      <w:r w:rsidR="00F259F1" w:rsidRPr="00B64BA5">
        <w:rPr>
          <w:rFonts w:ascii="Lucida Grande" w:hAnsi="Lucida Grande" w:cs="Lucida Grande"/>
          <w:color w:val="000000" w:themeColor="text1"/>
          <w:sz w:val="20"/>
          <w:szCs w:val="20"/>
        </w:rPr>
        <w:t>3</w:t>
      </w:r>
      <w:r w:rsidR="00C70D66" w:rsidRPr="00B64BA5">
        <w:rPr>
          <w:rFonts w:ascii="Lucida Grande" w:hAnsi="Lucida Grande" w:cs="Lucida Grande"/>
          <w:color w:val="000000" w:themeColor="text1"/>
          <w:sz w:val="20"/>
          <w:szCs w:val="20"/>
        </w:rPr>
        <w:t xml:space="preserve"> </w:t>
      </w:r>
      <w:r w:rsidR="00F259F1" w:rsidRPr="00B64BA5">
        <w:rPr>
          <w:rFonts w:ascii="Lucida Grande" w:hAnsi="Lucida Grande" w:cs="Lucida Grande"/>
          <w:color w:val="000000" w:themeColor="text1"/>
          <w:sz w:val="20"/>
          <w:szCs w:val="20"/>
        </w:rPr>
        <w:t>m/s</w:t>
      </w:r>
      <w:r w:rsidR="00C70D66" w:rsidRPr="00B64BA5">
        <w:rPr>
          <w:rFonts w:ascii="Lucida Grande" w:hAnsi="Lucida Grande" w:cs="Lucida Grande"/>
          <w:color w:val="000000" w:themeColor="text1"/>
          <w:sz w:val="20"/>
          <w:szCs w:val="20"/>
        </w:rPr>
        <w:t xml:space="preserve"> represent wave conditions that are drag dominated</w:t>
      </w:r>
      <w:r w:rsidR="005424D4">
        <w:rPr>
          <w:rFonts w:ascii="Lucida Grande" w:hAnsi="Lucida Grande" w:cs="Lucida Grande"/>
          <w:color w:val="000000" w:themeColor="text1"/>
          <w:sz w:val="20"/>
          <w:szCs w:val="20"/>
        </w:rPr>
        <w:t xml:space="preserve"> as in the field</w:t>
      </w:r>
      <w:r w:rsidR="001268A4" w:rsidRPr="00B64BA5">
        <w:rPr>
          <w:rFonts w:ascii="Lucida Grande" w:hAnsi="Lucida Grande" w:cs="Lucida Grande"/>
          <w:color w:val="000000" w:themeColor="text1"/>
          <w:sz w:val="20"/>
          <w:szCs w:val="20"/>
        </w:rPr>
        <w:t>.</w:t>
      </w:r>
      <w:r w:rsidR="00C603FB" w:rsidRPr="00B64BA5">
        <w:rPr>
          <w:rFonts w:ascii="Lucida Grande" w:hAnsi="Lucida Grande" w:cs="Lucida Grande"/>
          <w:color w:val="000000" w:themeColor="text1"/>
          <w:sz w:val="20"/>
          <w:szCs w:val="20"/>
        </w:rPr>
        <w:t xml:space="preserve"> </w:t>
      </w:r>
      <w:r w:rsidR="00FC652B" w:rsidRPr="00B64BA5">
        <w:rPr>
          <w:rFonts w:ascii="Lucida Grande" w:hAnsi="Lucida Grande" w:cs="Lucida Grande"/>
          <w:color w:val="000000" w:themeColor="text1"/>
          <w:sz w:val="20"/>
          <w:szCs w:val="20"/>
        </w:rPr>
        <w:t xml:space="preserve">Thus, </w:t>
      </w:r>
      <w:r w:rsidR="0005325E" w:rsidRPr="00B64BA5">
        <w:rPr>
          <w:rFonts w:ascii="Lucida Grande" w:hAnsi="Lucida Grande" w:cs="Lucida Grande"/>
          <w:color w:val="000000" w:themeColor="text1"/>
          <w:sz w:val="20"/>
          <w:szCs w:val="20"/>
        </w:rPr>
        <w:t xml:space="preserve">despite </w:t>
      </w:r>
      <w:r w:rsidR="005424D4">
        <w:rPr>
          <w:rFonts w:ascii="Lucida Grande" w:hAnsi="Lucida Grande" w:cs="Lucida Grande"/>
          <w:color w:val="000000" w:themeColor="text1"/>
          <w:sz w:val="20"/>
          <w:szCs w:val="20"/>
        </w:rPr>
        <w:t xml:space="preserve">differences </w:t>
      </w:r>
      <w:r w:rsidR="0005325E" w:rsidRPr="00B64BA5">
        <w:rPr>
          <w:rFonts w:ascii="Lucida Grande" w:hAnsi="Lucida Grande" w:cs="Lucida Grande"/>
          <w:color w:val="000000" w:themeColor="text1"/>
          <w:sz w:val="20"/>
          <w:szCs w:val="20"/>
        </w:rPr>
        <w:t>in the wave period</w:t>
      </w:r>
      <w:r w:rsidR="00FC652B" w:rsidRPr="00B64BA5">
        <w:rPr>
          <w:rFonts w:ascii="Lucida Grande" w:hAnsi="Lucida Grande" w:cs="Lucida Grande"/>
          <w:color w:val="000000" w:themeColor="text1"/>
          <w:sz w:val="20"/>
          <w:szCs w:val="20"/>
        </w:rPr>
        <w:t xml:space="preserve"> </w:t>
      </w:r>
      <w:r w:rsidR="005424D4">
        <w:rPr>
          <w:rFonts w:ascii="Lucida Grande" w:hAnsi="Lucida Grande" w:cs="Lucida Grande"/>
          <w:color w:val="000000" w:themeColor="text1"/>
          <w:sz w:val="20"/>
          <w:szCs w:val="20"/>
        </w:rPr>
        <w:t xml:space="preserve">between the </w:t>
      </w:r>
      <w:r w:rsidR="00C70D66" w:rsidRPr="00B64BA5">
        <w:rPr>
          <w:rFonts w:ascii="Lucida Grande" w:hAnsi="Lucida Grande" w:cs="Lucida Grande"/>
          <w:color w:val="000000" w:themeColor="text1"/>
          <w:sz w:val="20"/>
          <w:szCs w:val="20"/>
        </w:rPr>
        <w:t>field and flume</w:t>
      </w:r>
      <w:r w:rsidR="0005325E" w:rsidRPr="00B64BA5">
        <w:rPr>
          <w:rFonts w:ascii="Lucida Grande" w:hAnsi="Lucida Grande" w:cs="Lucida Grande"/>
          <w:color w:val="000000" w:themeColor="text1"/>
          <w:sz w:val="20"/>
          <w:szCs w:val="20"/>
        </w:rPr>
        <w:t xml:space="preserve">, meaningful comparisons </w:t>
      </w:r>
      <w:r w:rsidR="00C70D66" w:rsidRPr="00B64BA5">
        <w:rPr>
          <w:rFonts w:ascii="Lucida Grande" w:hAnsi="Lucida Grande" w:cs="Lucida Grande"/>
          <w:color w:val="000000" w:themeColor="text1"/>
          <w:sz w:val="20"/>
          <w:szCs w:val="20"/>
        </w:rPr>
        <w:t xml:space="preserve">of these movement thresholds </w:t>
      </w:r>
      <w:r w:rsidR="0005325E" w:rsidRPr="00B64BA5">
        <w:rPr>
          <w:rFonts w:ascii="Lucida Grande" w:hAnsi="Lucida Grande" w:cs="Lucida Grande"/>
          <w:color w:val="000000" w:themeColor="text1"/>
          <w:sz w:val="20"/>
          <w:szCs w:val="20"/>
        </w:rPr>
        <w:t>can be made</w:t>
      </w:r>
      <w:r w:rsidR="00FC652B" w:rsidRPr="00B64BA5">
        <w:rPr>
          <w:rFonts w:ascii="Lucida Grande" w:hAnsi="Lucida Grande" w:cs="Lucida Grande"/>
          <w:color w:val="000000" w:themeColor="text1"/>
          <w:sz w:val="20"/>
          <w:szCs w:val="20"/>
        </w:rPr>
        <w:t>.</w:t>
      </w:r>
      <w:r w:rsidR="00F259F1" w:rsidRPr="00B64BA5">
        <w:rPr>
          <w:rFonts w:ascii="Lucida Grande" w:hAnsi="Lucida Grande" w:cs="Lucida Grande"/>
          <w:color w:val="000000" w:themeColor="text1"/>
          <w:sz w:val="20"/>
          <w:szCs w:val="20"/>
        </w:rPr>
        <w:t xml:space="preserve"> </w:t>
      </w:r>
      <w:r w:rsidR="005424D4">
        <w:rPr>
          <w:rFonts w:ascii="Lucida Grande" w:hAnsi="Lucida Grande" w:cs="Lucida Grande"/>
          <w:color w:val="000000" w:themeColor="text1"/>
          <w:sz w:val="20"/>
          <w:szCs w:val="20"/>
        </w:rPr>
        <w:t xml:space="preserve">Since inertial forces are negligible at the </w:t>
      </w:r>
      <w:r w:rsidR="005424D4" w:rsidRPr="00B64BA5">
        <w:rPr>
          <w:rFonts w:ascii="Lucida Grande" w:hAnsi="Lucida Grande" w:cs="Lucida Grande"/>
          <w:color w:val="000000" w:themeColor="text1"/>
          <w:sz w:val="20"/>
          <w:szCs w:val="20"/>
        </w:rPr>
        <w:t>50% and 90%</w:t>
      </w:r>
      <w:r w:rsidR="005424D4">
        <w:rPr>
          <w:rFonts w:ascii="Lucida Grande" w:hAnsi="Lucida Grande" w:cs="Lucida Grande"/>
          <w:color w:val="000000" w:themeColor="text1"/>
          <w:sz w:val="20"/>
          <w:szCs w:val="20"/>
        </w:rPr>
        <w:t xml:space="preserve"> thresholds, the laboratory experiments do not have scale effects, since the coral rubble has the same scale in the laboratory and field and the velocity and Reynolds numbers therefore also have the same magnitudes.</w:t>
      </w:r>
    </w:p>
    <w:p w14:paraId="4EA077B8"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P8. Line 10. Unclear that the shallow water approximation is valid here for computing wavenumber k. There is readily available code available to calculate k from frequency and depth using the general/complete linear wave theory dispersion relation. </w:t>
      </w:r>
    </w:p>
    <w:p w14:paraId="6B6BC65B" w14:textId="7E986669" w:rsidR="00170C25" w:rsidRPr="00B64BA5" w:rsidRDefault="00170C25" w:rsidP="00170C25">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We thank the reviewer for this comment and agree that in some circumstances where the wave period is very </w:t>
      </w:r>
      <w:r w:rsidR="005424D4">
        <w:rPr>
          <w:rFonts w:ascii="Lucida Grande" w:hAnsi="Lucida Grande" w:cs="Lucida Grande"/>
          <w:color w:val="000000" w:themeColor="text1"/>
          <w:sz w:val="20"/>
          <w:szCs w:val="20"/>
        </w:rPr>
        <w:t>short</w:t>
      </w:r>
      <w:r w:rsidRPr="00B64BA5">
        <w:rPr>
          <w:rFonts w:ascii="Lucida Grande" w:hAnsi="Lucida Grande" w:cs="Lucida Grande"/>
          <w:color w:val="000000" w:themeColor="text1"/>
          <w:sz w:val="20"/>
          <w:szCs w:val="20"/>
        </w:rPr>
        <w:t>, the shallow water approximation should be avoided. We have now solved the dispersion relation to calculate the wave number (k), and the near-bed orbital velocities in the field have been updated using the new k values.</w:t>
      </w:r>
    </w:p>
    <w:p w14:paraId="20A58C8B" w14:textId="77777777" w:rsidR="00170C25" w:rsidRPr="00B64BA5" w:rsidRDefault="00170C25" w:rsidP="00170C25">
      <w:pPr>
        <w:spacing w:line="276" w:lineRule="auto"/>
        <w:rPr>
          <w:rFonts w:ascii="Lucida Grande" w:hAnsi="Lucida Grande" w:cs="Lucida Grande"/>
          <w:sz w:val="20"/>
          <w:szCs w:val="20"/>
        </w:rPr>
      </w:pPr>
      <w:r w:rsidRPr="00B64BA5">
        <w:rPr>
          <w:rFonts w:ascii="Lucida Grande" w:hAnsi="Lucida Grande" w:cs="Lucida Grande"/>
          <w:sz w:val="20"/>
          <w:szCs w:val="20"/>
        </w:rPr>
        <w:t>The wave number (</w:t>
      </w:r>
      <w:r w:rsidRPr="00B64BA5">
        <w:rPr>
          <w:rFonts w:ascii="Lucida Grande" w:hAnsi="Lucida Grande" w:cs="Lucida Grande"/>
          <w:i/>
          <w:iCs/>
          <w:sz w:val="20"/>
          <w:szCs w:val="20"/>
        </w:rPr>
        <w:t>k</w:t>
      </w:r>
      <w:r w:rsidRPr="00B64BA5">
        <w:rPr>
          <w:rFonts w:ascii="Lucida Grande" w:hAnsi="Lucida Grande" w:cs="Lucida Grande"/>
          <w:sz w:val="20"/>
          <w:szCs w:val="20"/>
        </w:rPr>
        <w:t xml:space="preserve">) was determined by solving the dispersion </w:t>
      </w:r>
      <w:proofErr w:type="gramStart"/>
      <w:r w:rsidRPr="00B64BA5">
        <w:rPr>
          <w:rFonts w:ascii="Lucida Grande" w:hAnsi="Lucida Grande" w:cs="Lucida Grande"/>
          <w:sz w:val="20"/>
          <w:szCs w:val="20"/>
        </w:rPr>
        <w:t>relation</w:t>
      </w:r>
      <w:proofErr w:type="gramEnd"/>
    </w:p>
    <w:p w14:paraId="0A0D712A" w14:textId="77777777" w:rsidR="00170C25" w:rsidRPr="00B64BA5" w:rsidRDefault="00170C25" w:rsidP="00170C25">
      <w:pPr>
        <w:spacing w:line="276" w:lineRule="auto"/>
        <w:rPr>
          <w:rFonts w:ascii="Lucida Grande" w:hAnsi="Lucida Grande" w:cs="Lucida Grande"/>
          <w:sz w:val="20"/>
          <w:szCs w:val="20"/>
        </w:rPr>
      </w:pPr>
    </w:p>
    <w:p w14:paraId="40BB025E" w14:textId="77777777" w:rsidR="00170C25" w:rsidRPr="00B64BA5" w:rsidRDefault="00000000" w:rsidP="00170C25">
      <w:pPr>
        <w:spacing w:line="276" w:lineRule="auto"/>
        <w:rPr>
          <w:rFonts w:ascii="Lucida Grande" w:eastAsiaTheme="minorEastAsia" w:hAnsi="Lucida Grande" w:cs="Lucida Grande"/>
          <w:sz w:val="20"/>
          <w:szCs w:val="20"/>
        </w:rPr>
      </w:pPr>
      <m:oMathPara>
        <m:oMath>
          <m:sSup>
            <m:sSupPr>
              <m:ctrlPr>
                <w:rPr>
                  <w:rFonts w:ascii="Cambria Math" w:hAnsi="Cambria Math" w:cs="Lucida Grande"/>
                  <w:i/>
                  <w:sz w:val="20"/>
                  <w:szCs w:val="20"/>
                </w:rPr>
              </m:ctrlPr>
            </m:sSupPr>
            <m:e>
              <m:r>
                <w:rPr>
                  <w:rFonts w:ascii="Cambria Math" w:hAnsi="Cambria Math" w:cs="Lucida Grande"/>
                  <w:sz w:val="20"/>
                  <w:szCs w:val="20"/>
                </w:rPr>
                <m:t>ϖ</m:t>
              </m:r>
            </m:e>
            <m:sup>
              <m:r>
                <w:rPr>
                  <w:rFonts w:ascii="Cambria Math" w:hAnsi="Cambria Math" w:cs="Lucida Grande"/>
                  <w:sz w:val="20"/>
                  <w:szCs w:val="20"/>
                </w:rPr>
                <m:t>2</m:t>
              </m:r>
            </m:sup>
          </m:sSup>
          <m:r>
            <w:rPr>
              <w:rFonts w:ascii="Cambria Math" w:hAnsi="Cambria Math" w:cs="Lucida Grande"/>
              <w:sz w:val="20"/>
              <w:szCs w:val="20"/>
            </w:rPr>
            <m:t>=gk</m:t>
          </m:r>
          <m:func>
            <m:funcPr>
              <m:ctrlPr>
                <w:rPr>
                  <w:rFonts w:ascii="Cambria Math" w:hAnsi="Cambria Math" w:cs="Lucida Grande"/>
                  <w:i/>
                  <w:sz w:val="20"/>
                  <w:szCs w:val="20"/>
                </w:rPr>
              </m:ctrlPr>
            </m:funcPr>
            <m:fName>
              <m:r>
                <m:rPr>
                  <m:sty m:val="p"/>
                </m:rPr>
                <w:rPr>
                  <w:rFonts w:ascii="Cambria Math" w:hAnsi="Cambria Math" w:cs="Lucida Grande"/>
                  <w:sz w:val="20"/>
                  <w:szCs w:val="20"/>
                </w:rPr>
                <m:t>sinh</m:t>
              </m:r>
            </m:fName>
            <m:e>
              <m:d>
                <m:dPr>
                  <m:ctrlPr>
                    <w:rPr>
                      <w:rFonts w:ascii="Cambria Math" w:hAnsi="Cambria Math" w:cs="Lucida Grande"/>
                      <w:i/>
                      <w:sz w:val="20"/>
                      <w:szCs w:val="20"/>
                    </w:rPr>
                  </m:ctrlPr>
                </m:dPr>
                <m:e>
                  <m:r>
                    <w:rPr>
                      <w:rFonts w:ascii="Cambria Math" w:hAnsi="Cambria Math" w:cs="Lucida Grande"/>
                      <w:sz w:val="20"/>
                      <w:szCs w:val="20"/>
                    </w:rPr>
                    <m:t>kh</m:t>
                  </m:r>
                </m:e>
              </m:d>
            </m:e>
          </m:func>
        </m:oMath>
      </m:oMathPara>
    </w:p>
    <w:p w14:paraId="6156AD22" w14:textId="77777777" w:rsidR="00170C25" w:rsidRPr="00B64BA5" w:rsidRDefault="00170C25" w:rsidP="00170C25">
      <w:pPr>
        <w:spacing w:line="276" w:lineRule="auto"/>
        <w:rPr>
          <w:rFonts w:ascii="Lucida Grande" w:eastAsiaTheme="minorEastAsia" w:hAnsi="Lucida Grande" w:cs="Lucida Grande"/>
          <w:sz w:val="20"/>
          <w:szCs w:val="20"/>
        </w:rPr>
      </w:pPr>
    </w:p>
    <w:p w14:paraId="553CDB26" w14:textId="77777777" w:rsidR="00170C25" w:rsidRPr="00B64BA5" w:rsidRDefault="00170C25" w:rsidP="00170C25">
      <w:pPr>
        <w:spacing w:line="276" w:lineRule="auto"/>
        <w:rPr>
          <w:rFonts w:ascii="Lucida Grande" w:eastAsiaTheme="minorEastAsia" w:hAnsi="Lucida Grande" w:cs="Lucida Grande"/>
          <w:sz w:val="20"/>
          <w:szCs w:val="20"/>
        </w:rPr>
      </w:pPr>
      <w:r w:rsidRPr="00B64BA5">
        <w:rPr>
          <w:rFonts w:ascii="Lucida Grande" w:eastAsiaTheme="minorEastAsia" w:hAnsi="Lucida Grande" w:cs="Lucida Grande"/>
          <w:sz w:val="20"/>
          <w:szCs w:val="20"/>
        </w:rPr>
        <w:t xml:space="preserve">where </w:t>
      </w:r>
      <w:r w:rsidRPr="00B64BA5">
        <w:rPr>
          <w:rFonts w:ascii="Lucida Grande" w:hAnsi="Lucida Grande" w:cs="Lucida Grande"/>
          <w:sz w:val="20"/>
          <w:szCs w:val="20"/>
        </w:rPr>
        <w:t>ω is the wave radian frequency (2</w:t>
      </w:r>
      <m:oMath>
        <m:r>
          <w:rPr>
            <w:rFonts w:ascii="Cambria Math" w:hAnsi="Cambria Math" w:cs="Lucida Grande"/>
            <w:sz w:val="20"/>
            <w:szCs w:val="20"/>
          </w:rPr>
          <m:t>π</m:t>
        </m:r>
      </m:oMath>
      <w:r w:rsidRPr="00B64BA5">
        <w:rPr>
          <w:rFonts w:ascii="Lucida Grande" w:eastAsiaTheme="minorEastAsia" w:hAnsi="Lucida Grande" w:cs="Lucida Grande"/>
          <w:sz w:val="20"/>
          <w:szCs w:val="20"/>
        </w:rPr>
        <w:t>/T</w:t>
      </w:r>
      <w:r w:rsidRPr="00B64BA5">
        <w:rPr>
          <w:rFonts w:ascii="Lucida Grande" w:eastAsiaTheme="minorEastAsia" w:hAnsi="Lucida Grande" w:cs="Lucida Grande"/>
          <w:sz w:val="20"/>
          <w:szCs w:val="20"/>
          <w:vertAlign w:val="superscript"/>
        </w:rPr>
        <w:softHyphen/>
      </w:r>
      <w:r w:rsidRPr="00B64BA5">
        <w:rPr>
          <w:rFonts w:ascii="Lucida Grande" w:eastAsiaTheme="minorEastAsia" w:hAnsi="Lucida Grande" w:cs="Lucida Grande"/>
          <w:sz w:val="20"/>
          <w:szCs w:val="20"/>
          <w:vertAlign w:val="superscript"/>
        </w:rPr>
        <w:softHyphen/>
      </w:r>
      <w:r w:rsidRPr="00B64BA5">
        <w:rPr>
          <w:rFonts w:ascii="Lucida Grande" w:eastAsiaTheme="minorEastAsia" w:hAnsi="Lucida Grande" w:cs="Lucida Grande"/>
          <w:sz w:val="20"/>
          <w:szCs w:val="20"/>
          <w:vertAlign w:val="subscript"/>
        </w:rPr>
        <w:t>p</w:t>
      </w:r>
      <w:r w:rsidRPr="00B64BA5">
        <w:rPr>
          <w:rFonts w:ascii="Lucida Grande" w:eastAsiaTheme="minorEastAsia" w:hAnsi="Lucida Grande" w:cs="Lucida Grande"/>
          <w:sz w:val="20"/>
          <w:szCs w:val="20"/>
        </w:rPr>
        <w:t xml:space="preserve">), </w:t>
      </w:r>
      <w:r w:rsidRPr="00B64BA5">
        <w:rPr>
          <w:rFonts w:ascii="Lucida Grande" w:eastAsiaTheme="minorEastAsia" w:hAnsi="Lucida Grande" w:cs="Lucida Grande"/>
          <w:i/>
          <w:iCs/>
          <w:sz w:val="20"/>
          <w:szCs w:val="20"/>
        </w:rPr>
        <w:t xml:space="preserve">h </w:t>
      </w:r>
      <w:r w:rsidRPr="00B64BA5">
        <w:rPr>
          <w:rFonts w:ascii="Lucida Grande" w:eastAsiaTheme="minorEastAsia" w:hAnsi="Lucida Grande" w:cs="Lucida Grande"/>
          <w:sz w:val="20"/>
          <w:szCs w:val="20"/>
        </w:rPr>
        <w:t xml:space="preserve">is water depth, and </w:t>
      </w:r>
      <w:r w:rsidRPr="00B64BA5">
        <w:rPr>
          <w:rFonts w:ascii="Lucida Grande" w:eastAsiaTheme="minorEastAsia" w:hAnsi="Lucida Grande" w:cs="Lucida Grande"/>
          <w:i/>
          <w:iCs/>
          <w:sz w:val="20"/>
          <w:szCs w:val="20"/>
        </w:rPr>
        <w:t xml:space="preserve">g </w:t>
      </w:r>
      <w:r w:rsidRPr="00B64BA5">
        <w:rPr>
          <w:rFonts w:ascii="Lucida Grande" w:eastAsiaTheme="minorEastAsia" w:hAnsi="Lucida Grande" w:cs="Lucida Grande"/>
          <w:sz w:val="20"/>
          <w:szCs w:val="20"/>
        </w:rPr>
        <w:t>acceleration due to gravity.</w:t>
      </w:r>
    </w:p>
    <w:p w14:paraId="1AB02CEE" w14:textId="77777777" w:rsidR="00170C25" w:rsidRPr="00B64BA5" w:rsidRDefault="00170C25" w:rsidP="00170C25">
      <w:pPr>
        <w:spacing w:line="276" w:lineRule="auto"/>
        <w:rPr>
          <w:rFonts w:ascii="Lucida Grande" w:hAnsi="Lucida Grande" w:cs="Lucida Grande"/>
          <w:sz w:val="20"/>
          <w:szCs w:val="20"/>
        </w:rPr>
      </w:pPr>
    </w:p>
    <w:p w14:paraId="73B85E0E" w14:textId="740A1AB2" w:rsidR="00170C25" w:rsidRPr="00B64BA5" w:rsidRDefault="00170C25" w:rsidP="00170C25">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Attachment D includes </w:t>
      </w:r>
      <w:r w:rsidR="005567AE" w:rsidRPr="00B64BA5">
        <w:rPr>
          <w:rFonts w:ascii="Lucida Grande" w:hAnsi="Lucida Grande" w:cs="Lucida Grande"/>
          <w:color w:val="000000" w:themeColor="text1"/>
          <w:sz w:val="20"/>
          <w:szCs w:val="20"/>
        </w:rPr>
        <w:t>a plot of the velocity as it appears in the original manuscript against the velocity using the wave number as calculated above</w:t>
      </w:r>
      <w:r w:rsidR="005241EF" w:rsidRPr="00B64BA5">
        <w:rPr>
          <w:rFonts w:ascii="Lucida Grande" w:hAnsi="Lucida Grande" w:cs="Lucida Grande"/>
          <w:color w:val="000000" w:themeColor="text1"/>
          <w:sz w:val="20"/>
          <w:szCs w:val="20"/>
        </w:rPr>
        <w:t xml:space="preserve"> (Figure D2), showing that </w:t>
      </w:r>
      <w:r w:rsidR="005567AE" w:rsidRPr="00B64BA5">
        <w:rPr>
          <w:rFonts w:ascii="Lucida Grande" w:hAnsi="Lucida Grande" w:cs="Lucida Grande"/>
          <w:color w:val="000000" w:themeColor="text1"/>
          <w:sz w:val="20"/>
          <w:szCs w:val="20"/>
        </w:rPr>
        <w:t>conditions where the shortest wave periods were observed (~4-5 s)</w:t>
      </w:r>
      <w:r w:rsidR="005241EF" w:rsidRPr="00B64BA5">
        <w:rPr>
          <w:rFonts w:ascii="Lucida Grande" w:hAnsi="Lucida Grande" w:cs="Lucida Grande"/>
          <w:color w:val="000000" w:themeColor="text1"/>
          <w:sz w:val="20"/>
          <w:szCs w:val="20"/>
        </w:rPr>
        <w:t xml:space="preserve"> result in the greatest </w:t>
      </w:r>
      <w:r w:rsidR="00B8257B">
        <w:rPr>
          <w:rFonts w:ascii="Lucida Grande" w:hAnsi="Lucida Grande" w:cs="Lucida Grande"/>
          <w:color w:val="000000" w:themeColor="text1"/>
          <w:sz w:val="20"/>
          <w:szCs w:val="20"/>
        </w:rPr>
        <w:t>change</w:t>
      </w:r>
      <w:r w:rsidR="005567AE" w:rsidRPr="00B64BA5">
        <w:rPr>
          <w:rFonts w:ascii="Lucida Grande" w:hAnsi="Lucida Grande" w:cs="Lucida Grande"/>
          <w:color w:val="000000" w:themeColor="text1"/>
          <w:sz w:val="20"/>
          <w:szCs w:val="20"/>
        </w:rPr>
        <w:t xml:space="preserve">. </w:t>
      </w:r>
      <w:r w:rsidR="005241EF" w:rsidRPr="00B64BA5">
        <w:rPr>
          <w:rFonts w:ascii="Lucida Grande" w:hAnsi="Lucida Grande" w:cs="Lucida Grande"/>
          <w:color w:val="000000" w:themeColor="text1"/>
          <w:sz w:val="20"/>
          <w:szCs w:val="20"/>
        </w:rPr>
        <w:t xml:space="preserve">In a revised manuscript, the results will change only very slightly. </w:t>
      </w:r>
      <w:r w:rsidR="005567AE" w:rsidRPr="00B64BA5">
        <w:rPr>
          <w:rFonts w:ascii="Lucida Grande" w:hAnsi="Lucida Grande" w:cs="Lucida Grande"/>
          <w:color w:val="000000" w:themeColor="text1"/>
          <w:sz w:val="20"/>
          <w:szCs w:val="20"/>
        </w:rPr>
        <w:t xml:space="preserve">The analysis of 50% and 90% thresholds was re-run and found to have </w:t>
      </w:r>
      <w:r w:rsidR="001357A2" w:rsidRPr="00B64BA5">
        <w:rPr>
          <w:rFonts w:ascii="Lucida Grande" w:hAnsi="Lucida Grande" w:cs="Lucida Grande"/>
          <w:color w:val="000000" w:themeColor="text1"/>
          <w:sz w:val="20"/>
          <w:szCs w:val="20"/>
        </w:rPr>
        <w:t>reduced</w:t>
      </w:r>
      <w:r w:rsidR="005567AE" w:rsidRPr="00B64BA5">
        <w:rPr>
          <w:rFonts w:ascii="Lucida Grande" w:hAnsi="Lucida Grande" w:cs="Lucida Grande"/>
          <w:color w:val="000000" w:themeColor="text1"/>
          <w:sz w:val="20"/>
          <w:szCs w:val="20"/>
        </w:rPr>
        <w:t xml:space="preserve"> slightly from </w:t>
      </w:r>
      <w:r w:rsidR="006B4471" w:rsidRPr="00B64BA5">
        <w:rPr>
          <w:rFonts w:ascii="Lucida Grande" w:hAnsi="Lucida Grande" w:cs="Lucida Grande"/>
          <w:color w:val="000000" w:themeColor="text1"/>
          <w:sz w:val="20"/>
          <w:szCs w:val="20"/>
        </w:rPr>
        <w:t>0.34 and 0.55 m/s, respectively</w:t>
      </w:r>
      <w:r w:rsidR="005567AE" w:rsidRPr="00B64BA5">
        <w:rPr>
          <w:rFonts w:ascii="Lucida Grande" w:hAnsi="Lucida Grande" w:cs="Lucida Grande"/>
          <w:color w:val="000000" w:themeColor="text1"/>
          <w:sz w:val="20"/>
          <w:szCs w:val="20"/>
        </w:rPr>
        <w:t xml:space="preserve"> (or</w:t>
      </w:r>
      <w:r w:rsidR="00486E88" w:rsidRPr="00B64BA5">
        <w:rPr>
          <w:rFonts w:ascii="Lucida Grande" w:hAnsi="Lucida Grande" w:cs="Lucida Grande"/>
          <w:color w:val="000000" w:themeColor="text1"/>
          <w:sz w:val="20"/>
          <w:szCs w:val="20"/>
        </w:rPr>
        <w:t>i</w:t>
      </w:r>
      <w:r w:rsidR="005567AE" w:rsidRPr="00B64BA5">
        <w:rPr>
          <w:rFonts w:ascii="Lucida Grande" w:hAnsi="Lucida Grande" w:cs="Lucida Grande"/>
          <w:color w:val="000000" w:themeColor="text1"/>
          <w:sz w:val="20"/>
          <w:szCs w:val="20"/>
        </w:rPr>
        <w:t>ginal manuscript)</w:t>
      </w:r>
      <w:r w:rsidR="006B4471" w:rsidRPr="00B64BA5">
        <w:rPr>
          <w:rFonts w:ascii="Lucida Grande" w:hAnsi="Lucida Grande" w:cs="Lucida Grande"/>
          <w:color w:val="000000" w:themeColor="text1"/>
          <w:sz w:val="20"/>
          <w:szCs w:val="20"/>
        </w:rPr>
        <w:t>,</w:t>
      </w:r>
      <w:r w:rsidR="005567AE" w:rsidRPr="00B64BA5">
        <w:rPr>
          <w:rFonts w:ascii="Lucida Grande" w:hAnsi="Lucida Grande" w:cs="Lucida Grande"/>
          <w:color w:val="000000" w:themeColor="text1"/>
          <w:sz w:val="20"/>
          <w:szCs w:val="20"/>
        </w:rPr>
        <w:t xml:space="preserve"> to </w:t>
      </w:r>
      <w:r w:rsidR="00FD6D84" w:rsidRPr="00B64BA5">
        <w:rPr>
          <w:rFonts w:ascii="Lucida Grande" w:hAnsi="Lucida Grande" w:cs="Lucida Grande"/>
          <w:color w:val="000000" w:themeColor="text1"/>
          <w:sz w:val="20"/>
          <w:szCs w:val="20"/>
        </w:rPr>
        <w:t>0.3</w:t>
      </w:r>
      <w:r w:rsidR="005241EF" w:rsidRPr="00B64BA5">
        <w:rPr>
          <w:rFonts w:ascii="Lucida Grande" w:hAnsi="Lucida Grande" w:cs="Lucida Grande"/>
          <w:color w:val="000000" w:themeColor="text1"/>
          <w:sz w:val="20"/>
          <w:szCs w:val="20"/>
        </w:rPr>
        <w:t xml:space="preserve"> and </w:t>
      </w:r>
      <w:r w:rsidR="00FD6D84" w:rsidRPr="00B64BA5">
        <w:rPr>
          <w:rFonts w:ascii="Lucida Grande" w:hAnsi="Lucida Grande" w:cs="Lucida Grande"/>
          <w:color w:val="000000" w:themeColor="text1"/>
          <w:sz w:val="20"/>
          <w:szCs w:val="20"/>
        </w:rPr>
        <w:t>0.47</w:t>
      </w:r>
      <w:r w:rsidR="005241EF" w:rsidRPr="00B64BA5">
        <w:rPr>
          <w:rFonts w:ascii="Lucida Grande" w:hAnsi="Lucida Grande" w:cs="Lucida Grande"/>
          <w:color w:val="000000" w:themeColor="text1"/>
          <w:sz w:val="20"/>
          <w:szCs w:val="20"/>
        </w:rPr>
        <w:t xml:space="preserve"> m/s</w:t>
      </w:r>
      <w:r w:rsidR="006B4471" w:rsidRPr="00B64BA5">
        <w:rPr>
          <w:rFonts w:ascii="Lucida Grande" w:hAnsi="Lucida Grande" w:cs="Lucida Grande"/>
          <w:color w:val="000000" w:themeColor="text1"/>
          <w:sz w:val="20"/>
          <w:szCs w:val="20"/>
        </w:rPr>
        <w:t>, respectively</w:t>
      </w:r>
      <w:r w:rsidR="001357A2" w:rsidRPr="00B64BA5">
        <w:rPr>
          <w:rFonts w:ascii="Lucida Grande" w:hAnsi="Lucida Grande" w:cs="Lucida Grande"/>
          <w:color w:val="000000" w:themeColor="text1"/>
          <w:sz w:val="20"/>
          <w:szCs w:val="20"/>
        </w:rPr>
        <w:t>, making the new predictions more like those estimated for the flume.</w:t>
      </w:r>
      <w:r w:rsidR="005567AE" w:rsidRPr="00B64BA5">
        <w:rPr>
          <w:rFonts w:ascii="Lucida Grande" w:hAnsi="Lucida Grande" w:cs="Lucida Grande"/>
          <w:color w:val="000000" w:themeColor="text1"/>
          <w:sz w:val="20"/>
          <w:szCs w:val="20"/>
        </w:rPr>
        <w:t xml:space="preserve"> Figure D</w:t>
      </w:r>
      <w:r w:rsidR="005241EF" w:rsidRPr="00B64BA5">
        <w:rPr>
          <w:rFonts w:ascii="Lucida Grande" w:hAnsi="Lucida Grande" w:cs="Lucida Grande"/>
          <w:color w:val="000000" w:themeColor="text1"/>
          <w:sz w:val="20"/>
          <w:szCs w:val="20"/>
        </w:rPr>
        <w:t xml:space="preserve">3 depicts </w:t>
      </w:r>
      <w:r w:rsidRPr="00B64BA5">
        <w:rPr>
          <w:rFonts w:ascii="Lucida Grande" w:hAnsi="Lucida Grande" w:cs="Lucida Grande"/>
          <w:color w:val="000000" w:themeColor="text1"/>
          <w:sz w:val="20"/>
          <w:szCs w:val="20"/>
        </w:rPr>
        <w:t>Figure</w:t>
      </w:r>
      <w:r w:rsidR="005567AE" w:rsidRPr="00B64BA5">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4</w:t>
      </w:r>
      <w:r w:rsidR="005567AE" w:rsidRPr="00B64BA5">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 xml:space="preserve">as </w:t>
      </w:r>
      <w:r w:rsidR="005567AE" w:rsidRPr="00B64BA5">
        <w:rPr>
          <w:rFonts w:ascii="Lucida Grande" w:hAnsi="Lucida Grande" w:cs="Lucida Grande"/>
          <w:color w:val="000000" w:themeColor="text1"/>
          <w:sz w:val="20"/>
          <w:szCs w:val="20"/>
        </w:rPr>
        <w:t>it</w:t>
      </w:r>
      <w:r w:rsidRPr="00B64BA5">
        <w:rPr>
          <w:rFonts w:ascii="Lucida Grande" w:hAnsi="Lucida Grande" w:cs="Lucida Grande"/>
          <w:color w:val="000000" w:themeColor="text1"/>
          <w:sz w:val="20"/>
          <w:szCs w:val="20"/>
        </w:rPr>
        <w:t xml:space="preserve"> would appear in </w:t>
      </w:r>
      <w:r w:rsidR="005241EF" w:rsidRPr="00B64BA5">
        <w:rPr>
          <w:rFonts w:ascii="Lucida Grande" w:hAnsi="Lucida Grande" w:cs="Lucida Grande"/>
          <w:color w:val="000000" w:themeColor="text1"/>
          <w:sz w:val="20"/>
          <w:szCs w:val="20"/>
        </w:rPr>
        <w:t>a</w:t>
      </w:r>
      <w:r w:rsidRPr="00B64BA5">
        <w:rPr>
          <w:rFonts w:ascii="Lucida Grande" w:hAnsi="Lucida Grande" w:cs="Lucida Grande"/>
          <w:color w:val="000000" w:themeColor="text1"/>
          <w:sz w:val="20"/>
          <w:szCs w:val="20"/>
        </w:rPr>
        <w:t xml:space="preserve"> revised manuscript</w:t>
      </w:r>
      <w:r w:rsidR="005241EF" w:rsidRPr="00B64BA5">
        <w:rPr>
          <w:rFonts w:ascii="Lucida Grande" w:hAnsi="Lucida Grande" w:cs="Lucida Grande"/>
          <w:color w:val="000000" w:themeColor="text1"/>
          <w:sz w:val="20"/>
          <w:szCs w:val="20"/>
        </w:rPr>
        <w:t xml:space="preserve"> (with corrected u values)</w:t>
      </w:r>
      <w:r w:rsidRPr="00B64BA5">
        <w:rPr>
          <w:rFonts w:ascii="Lucida Grande" w:hAnsi="Lucida Grande" w:cs="Lucida Grande"/>
          <w:color w:val="000000" w:themeColor="text1"/>
          <w:sz w:val="20"/>
          <w:szCs w:val="20"/>
        </w:rPr>
        <w:t xml:space="preserve">, </w:t>
      </w:r>
      <w:r w:rsidR="005241EF" w:rsidRPr="00B64BA5">
        <w:rPr>
          <w:rFonts w:ascii="Lucida Grande" w:hAnsi="Lucida Grande" w:cs="Lucida Grande"/>
          <w:color w:val="000000" w:themeColor="text1"/>
          <w:sz w:val="20"/>
          <w:szCs w:val="20"/>
        </w:rPr>
        <w:t>next to</w:t>
      </w:r>
      <w:r w:rsidRPr="00B64BA5">
        <w:rPr>
          <w:rFonts w:ascii="Lucida Grande" w:hAnsi="Lucida Grande" w:cs="Lucida Grande"/>
          <w:color w:val="000000" w:themeColor="text1"/>
          <w:sz w:val="20"/>
          <w:szCs w:val="20"/>
        </w:rPr>
        <w:t xml:space="preserve"> the original </w:t>
      </w:r>
      <w:r w:rsidR="005241EF" w:rsidRPr="00B64BA5">
        <w:rPr>
          <w:rFonts w:ascii="Lucida Grande" w:hAnsi="Lucida Grande" w:cs="Lucida Grande"/>
          <w:color w:val="000000" w:themeColor="text1"/>
          <w:sz w:val="20"/>
          <w:szCs w:val="20"/>
        </w:rPr>
        <w:t>figure</w:t>
      </w:r>
      <w:r w:rsidRPr="00B64BA5">
        <w:rPr>
          <w:rFonts w:ascii="Lucida Grande" w:hAnsi="Lucida Grande" w:cs="Lucida Grande"/>
          <w:color w:val="000000" w:themeColor="text1"/>
          <w:sz w:val="20"/>
          <w:szCs w:val="20"/>
        </w:rPr>
        <w:t>.</w:t>
      </w:r>
    </w:p>
    <w:p w14:paraId="7D1DA5CE" w14:textId="26D0E5FE"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 xml:space="preserve">P8. </w:t>
      </w:r>
      <w:proofErr w:type="spellStart"/>
      <w:r w:rsidRPr="00B64BA5">
        <w:rPr>
          <w:rFonts w:ascii="Lucida Grande" w:hAnsi="Lucida Grande" w:cs="Lucida Grande"/>
          <w:color w:val="70AD47" w:themeColor="accent6"/>
          <w:sz w:val="20"/>
          <w:szCs w:val="20"/>
        </w:rPr>
        <w:t>Iine</w:t>
      </w:r>
      <w:proofErr w:type="spellEnd"/>
      <w:r w:rsidRPr="00B64BA5">
        <w:rPr>
          <w:rFonts w:ascii="Lucida Grande" w:hAnsi="Lucida Grande" w:cs="Lucida Grande"/>
          <w:color w:val="70AD47" w:themeColor="accent6"/>
          <w:sz w:val="20"/>
          <w:szCs w:val="20"/>
        </w:rPr>
        <w:t xml:space="preserve"> 32. Unclear what is meant by peak wave orbital velocity here. Do you mean the maximum 30-min significant wave height over the 3-day period? This is not truly the peak wave orbital velocity, which would require going back to the original time series for each burst.</w:t>
      </w:r>
    </w:p>
    <w:p w14:paraId="56CB892B" w14:textId="7283ACE3" w:rsidR="008139EE" w:rsidRPr="00B64BA5" w:rsidRDefault="00050874"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The peak wave orbital velocity in this manuscript is calculated based on the significant wave height and the peak wave period from the wave spectrum, and we have selected the fastest peak wave orbital velocity per day for the regression with rubble movement. We agree that the use of ‘peak’ in the referenced section of the manuscript may be confusing.</w:t>
      </w:r>
    </w:p>
    <w:p w14:paraId="4CE389E3" w14:textId="212CA56B" w:rsidR="00333663" w:rsidRPr="00B64BA5" w:rsidRDefault="00333663"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We </w:t>
      </w:r>
      <w:r w:rsidR="00897B97">
        <w:rPr>
          <w:rFonts w:ascii="Lucida Grande" w:hAnsi="Lucida Grande" w:cs="Lucida Grande"/>
          <w:color w:val="000000" w:themeColor="text1"/>
          <w:sz w:val="20"/>
          <w:szCs w:val="20"/>
        </w:rPr>
        <w:t>can</w:t>
      </w:r>
      <w:r w:rsidRPr="00B64BA5">
        <w:rPr>
          <w:rFonts w:ascii="Lucida Grande" w:hAnsi="Lucida Grande" w:cs="Lucida Grande"/>
          <w:color w:val="000000" w:themeColor="text1"/>
          <w:sz w:val="20"/>
          <w:szCs w:val="20"/>
        </w:rPr>
        <w:t xml:space="preserve"> </w:t>
      </w:r>
      <w:r w:rsidR="00A829E0" w:rsidRPr="00B64BA5">
        <w:rPr>
          <w:rFonts w:ascii="Lucida Grande" w:hAnsi="Lucida Grande" w:cs="Lucida Grande"/>
          <w:color w:val="000000" w:themeColor="text1"/>
          <w:sz w:val="20"/>
          <w:szCs w:val="20"/>
        </w:rPr>
        <w:t>amend this text for clarity</w:t>
      </w:r>
      <w:r w:rsidR="00050874" w:rsidRPr="00B64BA5">
        <w:rPr>
          <w:rFonts w:ascii="Lucida Grande" w:hAnsi="Lucida Grande" w:cs="Lucida Grande"/>
          <w:color w:val="000000" w:themeColor="text1"/>
          <w:sz w:val="20"/>
          <w:szCs w:val="20"/>
        </w:rPr>
        <w:t xml:space="preserve"> to read</w:t>
      </w:r>
      <w:r w:rsidR="00A829E0" w:rsidRPr="00B64BA5">
        <w:rPr>
          <w:rFonts w:ascii="Lucida Grande" w:hAnsi="Lucida Grande" w:cs="Lucida Grande"/>
          <w:color w:val="000000" w:themeColor="text1"/>
          <w:sz w:val="20"/>
          <w:szCs w:val="20"/>
        </w:rPr>
        <w:t>:</w:t>
      </w:r>
    </w:p>
    <w:p w14:paraId="0AA7A7F6" w14:textId="0B46F2C9" w:rsidR="00050874" w:rsidRPr="00B64BA5" w:rsidRDefault="00A829E0" w:rsidP="0069129A">
      <w:pPr>
        <w:spacing w:after="240" w:line="276" w:lineRule="auto"/>
        <w:jc w:val="both"/>
        <w:rPr>
          <w:rFonts w:ascii="Lucida Grande" w:eastAsia="Times New Roman" w:hAnsi="Lucida Grande" w:cs="Lucida Grande"/>
          <w:color w:val="000000" w:themeColor="text1"/>
          <w:kern w:val="0"/>
          <w:sz w:val="20"/>
          <w:szCs w:val="20"/>
          <w:lang w:eastAsia="en-GB"/>
          <w14:ligatures w14:val="none"/>
        </w:rPr>
      </w:pPr>
      <w:r w:rsidRPr="00B64BA5">
        <w:rPr>
          <w:rFonts w:ascii="Lucida Grande" w:eastAsia="Times New Roman" w:hAnsi="Lucida Grande" w:cs="Lucida Grande"/>
          <w:color w:val="000000" w:themeColor="text1"/>
          <w:kern w:val="0"/>
          <w:sz w:val="20"/>
          <w:szCs w:val="20"/>
          <w:lang w:eastAsia="en-GB"/>
          <w14:ligatures w14:val="none"/>
        </w:rPr>
        <w:t xml:space="preserve">“From the 30-minute runs across each 3-day period and site (144 each period and site), the </w:t>
      </w:r>
      <w:r w:rsidR="00050874" w:rsidRPr="00B64BA5">
        <w:rPr>
          <w:rFonts w:ascii="Lucida Grande" w:eastAsia="Times New Roman" w:hAnsi="Lucida Grande" w:cs="Lucida Grande"/>
          <w:color w:val="FF0000"/>
          <w:kern w:val="0"/>
          <w:sz w:val="20"/>
          <w:szCs w:val="20"/>
          <w:lang w:eastAsia="en-GB"/>
          <w14:ligatures w14:val="none"/>
        </w:rPr>
        <w:t>fastest</w:t>
      </w:r>
      <w:r w:rsidRPr="00B64BA5">
        <w:rPr>
          <w:rFonts w:ascii="Lucida Grande" w:eastAsia="Times New Roman" w:hAnsi="Lucida Grande" w:cs="Lucida Grande"/>
          <w:color w:val="FF0000"/>
          <w:kern w:val="0"/>
          <w:sz w:val="20"/>
          <w:szCs w:val="20"/>
          <w:lang w:eastAsia="en-GB"/>
          <w14:ligatures w14:val="none"/>
        </w:rPr>
        <w:t xml:space="preserve"> </w:t>
      </w:r>
      <w:r w:rsidRPr="00B64BA5">
        <w:rPr>
          <w:rFonts w:ascii="Lucida Grande" w:eastAsia="Times New Roman" w:hAnsi="Lucida Grande" w:cs="Lucida Grande"/>
          <w:color w:val="000000" w:themeColor="text1"/>
          <w:kern w:val="0"/>
          <w:sz w:val="20"/>
          <w:szCs w:val="20"/>
          <w:lang w:eastAsia="en-GB"/>
          <w14:ligatures w14:val="none"/>
        </w:rPr>
        <w:t xml:space="preserve">wave orbital velocity </w:t>
      </w:r>
      <w:r w:rsidR="00C02D81" w:rsidRPr="00B64BA5">
        <w:rPr>
          <w:rFonts w:ascii="Lucida Grande" w:eastAsia="Times New Roman" w:hAnsi="Lucida Grande" w:cs="Lucida Grande"/>
          <w:color w:val="000000" w:themeColor="text1"/>
          <w:kern w:val="0"/>
          <w:sz w:val="20"/>
          <w:szCs w:val="20"/>
          <w:lang w:eastAsia="en-GB"/>
          <w14:ligatures w14:val="none"/>
        </w:rPr>
        <w:t xml:space="preserve">(calculated from peak wave height and period) </w:t>
      </w:r>
      <w:r w:rsidRPr="00B64BA5">
        <w:rPr>
          <w:rFonts w:ascii="Lucida Grande" w:eastAsia="Times New Roman" w:hAnsi="Lucida Grande" w:cs="Lucida Grande"/>
          <w:color w:val="000000" w:themeColor="text1"/>
          <w:kern w:val="0"/>
          <w:sz w:val="20"/>
          <w:szCs w:val="20"/>
          <w:lang w:eastAsia="en-GB"/>
          <w14:ligatures w14:val="none"/>
        </w:rPr>
        <w:t xml:space="preserve">was selected </w:t>
      </w:r>
      <w:r w:rsidRPr="00B64BA5">
        <w:rPr>
          <w:rFonts w:ascii="Lucida Grande" w:eastAsia="Times New Roman" w:hAnsi="Lucida Grande" w:cs="Lucida Grande"/>
          <w:color w:val="FF0000"/>
          <w:kern w:val="0"/>
          <w:sz w:val="20"/>
          <w:szCs w:val="20"/>
          <w:lang w:eastAsia="en-GB"/>
          <w14:ligatures w14:val="none"/>
        </w:rPr>
        <w:t>for each day</w:t>
      </w:r>
      <w:r w:rsidR="00050874" w:rsidRPr="00B64BA5">
        <w:rPr>
          <w:rFonts w:ascii="Lucida Grande" w:eastAsia="Times New Roman" w:hAnsi="Lucida Grande" w:cs="Lucida Grande"/>
          <w:color w:val="FF0000"/>
          <w:kern w:val="0"/>
          <w:sz w:val="20"/>
          <w:szCs w:val="20"/>
          <w:lang w:eastAsia="en-GB"/>
          <w14:ligatures w14:val="none"/>
        </w:rPr>
        <w:t xml:space="preserve">, </w:t>
      </w:r>
      <w:r w:rsidRPr="00B64BA5">
        <w:rPr>
          <w:rFonts w:ascii="Lucida Grande" w:eastAsia="Times New Roman" w:hAnsi="Lucida Grande" w:cs="Lucida Grande"/>
          <w:color w:val="000000" w:themeColor="text1"/>
          <w:kern w:val="0"/>
          <w:sz w:val="20"/>
          <w:szCs w:val="20"/>
          <w:lang w:eastAsia="en-GB"/>
          <w14:ligatures w14:val="none"/>
        </w:rPr>
        <w:t xml:space="preserve">to regress with observed rubble movement </w:t>
      </w:r>
      <w:r w:rsidRPr="00B64BA5">
        <w:rPr>
          <w:rFonts w:ascii="Lucida Grande" w:eastAsia="Times New Roman" w:hAnsi="Lucida Grande" w:cs="Lucida Grande"/>
          <w:color w:val="FF0000"/>
          <w:kern w:val="0"/>
          <w:sz w:val="20"/>
          <w:szCs w:val="20"/>
          <w:lang w:eastAsia="en-GB"/>
          <w14:ligatures w14:val="none"/>
        </w:rPr>
        <w:t>on that day</w:t>
      </w:r>
      <w:r w:rsidRPr="00B64BA5">
        <w:rPr>
          <w:rFonts w:ascii="Lucida Grande" w:eastAsia="Times New Roman" w:hAnsi="Lucida Grande" w:cs="Lucida Grande"/>
          <w:color w:val="000000" w:themeColor="text1"/>
          <w:kern w:val="0"/>
          <w:sz w:val="20"/>
          <w:szCs w:val="20"/>
          <w:lang w:eastAsia="en-GB"/>
          <w14:ligatures w14:val="none"/>
        </w:rPr>
        <w:t xml:space="preserve">. A total of </w:t>
      </w:r>
      <w:r w:rsidR="00050874" w:rsidRPr="00B64BA5">
        <w:rPr>
          <w:rFonts w:ascii="Lucida Grande" w:eastAsia="Times New Roman" w:hAnsi="Lucida Grande" w:cs="Lucida Grande"/>
          <w:color w:val="000000" w:themeColor="text1"/>
          <w:kern w:val="0"/>
          <w:sz w:val="20"/>
          <w:szCs w:val="20"/>
          <w:lang w:eastAsia="en-GB"/>
          <w14:ligatures w14:val="none"/>
        </w:rPr>
        <w:t xml:space="preserve">the </w:t>
      </w:r>
      <w:r w:rsidRPr="00B64BA5">
        <w:rPr>
          <w:rFonts w:ascii="Lucida Grande" w:eastAsia="Times New Roman" w:hAnsi="Lucida Grande" w:cs="Lucida Grande"/>
          <w:color w:val="000000" w:themeColor="text1"/>
          <w:kern w:val="0"/>
          <w:sz w:val="20"/>
          <w:szCs w:val="20"/>
          <w:lang w:eastAsia="en-GB"/>
          <w14:ligatures w14:val="none"/>
        </w:rPr>
        <w:t xml:space="preserve">90 </w:t>
      </w:r>
      <w:r w:rsidR="00050874" w:rsidRPr="00B64BA5">
        <w:rPr>
          <w:rFonts w:ascii="Lucida Grande" w:eastAsia="Times New Roman" w:hAnsi="Lucida Grande" w:cs="Lucida Grande"/>
          <w:color w:val="000000" w:themeColor="text1"/>
          <w:kern w:val="0"/>
          <w:sz w:val="20"/>
          <w:szCs w:val="20"/>
          <w:lang w:eastAsia="en-GB"/>
          <w14:ligatures w14:val="none"/>
        </w:rPr>
        <w:t>fastest</w:t>
      </w:r>
      <w:r w:rsidRPr="00B64BA5">
        <w:rPr>
          <w:rFonts w:ascii="Lucida Grande" w:eastAsia="Times New Roman" w:hAnsi="Lucida Grande" w:cs="Lucida Grande"/>
          <w:color w:val="000000" w:themeColor="text1"/>
          <w:kern w:val="0"/>
          <w:sz w:val="20"/>
          <w:szCs w:val="20"/>
          <w:lang w:eastAsia="en-GB"/>
          <w14:ligatures w14:val="none"/>
        </w:rPr>
        <w:t xml:space="preserve"> wave orbital velocities were thus used in the analyses </w:t>
      </w:r>
      <w:r w:rsidR="00C02D81" w:rsidRPr="00B64BA5">
        <w:rPr>
          <w:rFonts w:ascii="Lucida Grande" w:eastAsia="Times New Roman" w:hAnsi="Lucida Grande" w:cs="Lucida Grande"/>
          <w:color w:val="FF0000"/>
          <w:kern w:val="0"/>
          <w:sz w:val="20"/>
          <w:szCs w:val="20"/>
          <w:lang w:eastAsia="en-GB"/>
          <w14:ligatures w14:val="none"/>
        </w:rPr>
        <w:t>including</w:t>
      </w:r>
      <w:r w:rsidRPr="00B64BA5">
        <w:rPr>
          <w:rFonts w:ascii="Lucida Grande" w:eastAsia="Times New Roman" w:hAnsi="Lucida Grande" w:cs="Lucida Grande"/>
          <w:color w:val="FF0000"/>
          <w:kern w:val="0"/>
          <w:sz w:val="20"/>
          <w:szCs w:val="20"/>
          <w:lang w:eastAsia="en-GB"/>
          <w14:ligatures w14:val="none"/>
        </w:rPr>
        <w:t xml:space="preserve"> </w:t>
      </w:r>
      <w:r w:rsidRPr="00B64BA5">
        <w:rPr>
          <w:rFonts w:ascii="Lucida Grande" w:eastAsia="Times New Roman" w:hAnsi="Lucida Grande" w:cs="Lucida Grande"/>
          <w:color w:val="000000" w:themeColor="text1"/>
          <w:kern w:val="0"/>
          <w:sz w:val="20"/>
          <w:szCs w:val="20"/>
          <w:lang w:eastAsia="en-GB"/>
          <w14:ligatures w14:val="none"/>
        </w:rPr>
        <w:t xml:space="preserve">all days (1 velocity </w:t>
      </w:r>
      <w:r w:rsidRPr="00B64BA5">
        <w:rPr>
          <w:rFonts w:ascii="Lucida Grande" w:eastAsia="Times New Roman" w:hAnsi="Lucida Grande" w:cs="Lucida Grande"/>
          <w:color w:val="FF0000"/>
          <w:kern w:val="0"/>
          <w:sz w:val="20"/>
          <w:szCs w:val="20"/>
          <w:lang w:eastAsia="en-GB"/>
          <w14:ligatures w14:val="none"/>
        </w:rPr>
        <w:t xml:space="preserve">per day </w:t>
      </w:r>
      <w:r w:rsidRPr="00B64BA5">
        <w:rPr>
          <w:rFonts w:ascii="Lucida Grande" w:eastAsia="Times New Roman" w:hAnsi="Lucida Grande" w:cs="Lucida Grande"/>
          <w:color w:val="000000" w:themeColor="text1"/>
          <w:kern w:val="0"/>
          <w:sz w:val="20"/>
          <w:szCs w:val="20"/>
          <w:lang w:eastAsia="en-GB"/>
          <w14:ligatures w14:val="none"/>
        </w:rPr>
        <w:t xml:space="preserve">for 3 days across 15 sites in two seasons), and 30 in the analyses for day 1 only (1 velocity </w:t>
      </w:r>
      <w:r w:rsidRPr="00B64BA5">
        <w:rPr>
          <w:rFonts w:ascii="Lucida Grande" w:eastAsia="Times New Roman" w:hAnsi="Lucida Grande" w:cs="Lucida Grande"/>
          <w:color w:val="FF0000"/>
          <w:kern w:val="0"/>
          <w:sz w:val="20"/>
          <w:szCs w:val="20"/>
          <w:lang w:eastAsia="en-GB"/>
          <w14:ligatures w14:val="none"/>
        </w:rPr>
        <w:t xml:space="preserve">for each </w:t>
      </w:r>
      <w:r w:rsidR="00C02D81" w:rsidRPr="00B64BA5">
        <w:rPr>
          <w:rFonts w:ascii="Lucida Grande" w:eastAsia="Times New Roman" w:hAnsi="Lucida Grande" w:cs="Lucida Grande"/>
          <w:color w:val="FF0000"/>
          <w:kern w:val="0"/>
          <w:sz w:val="20"/>
          <w:szCs w:val="20"/>
          <w:lang w:eastAsia="en-GB"/>
          <w14:ligatures w14:val="none"/>
        </w:rPr>
        <w:t>‘</w:t>
      </w:r>
      <w:r w:rsidRPr="00B64BA5">
        <w:rPr>
          <w:rFonts w:ascii="Lucida Grande" w:eastAsia="Times New Roman" w:hAnsi="Lucida Grande" w:cs="Lucida Grande"/>
          <w:color w:val="FF0000"/>
          <w:kern w:val="0"/>
          <w:sz w:val="20"/>
          <w:szCs w:val="20"/>
          <w:lang w:eastAsia="en-GB"/>
          <w14:ligatures w14:val="none"/>
        </w:rPr>
        <w:t>day 1</w:t>
      </w:r>
      <w:r w:rsidR="00C02D81" w:rsidRPr="00B64BA5">
        <w:rPr>
          <w:rFonts w:ascii="Lucida Grande" w:eastAsia="Times New Roman" w:hAnsi="Lucida Grande" w:cs="Lucida Grande"/>
          <w:color w:val="FF0000"/>
          <w:kern w:val="0"/>
          <w:sz w:val="20"/>
          <w:szCs w:val="20"/>
          <w:lang w:eastAsia="en-GB"/>
          <w14:ligatures w14:val="none"/>
        </w:rPr>
        <w:t>’</w:t>
      </w:r>
      <w:r w:rsidRPr="00B64BA5">
        <w:rPr>
          <w:rFonts w:ascii="Lucida Grande" w:eastAsia="Times New Roman" w:hAnsi="Lucida Grande" w:cs="Lucida Grande"/>
          <w:color w:val="000000" w:themeColor="text1"/>
          <w:kern w:val="0"/>
          <w:sz w:val="20"/>
          <w:szCs w:val="20"/>
          <w:lang w:eastAsia="en-GB"/>
          <w14:ligatures w14:val="none"/>
        </w:rPr>
        <w:t xml:space="preserve"> across 15 sites in two seasons</w:t>
      </w:r>
      <w:r w:rsidR="00C02D81" w:rsidRPr="00B64BA5">
        <w:rPr>
          <w:rFonts w:ascii="Lucida Grande" w:eastAsia="Times New Roman" w:hAnsi="Lucida Grande" w:cs="Lucida Grande"/>
          <w:color w:val="000000" w:themeColor="text1"/>
          <w:kern w:val="0"/>
          <w:sz w:val="20"/>
          <w:szCs w:val="20"/>
          <w:lang w:eastAsia="en-GB"/>
          <w14:ligatures w14:val="none"/>
        </w:rPr>
        <w:t>)</w:t>
      </w:r>
      <w:r w:rsidRPr="00B64BA5">
        <w:rPr>
          <w:rFonts w:ascii="Lucida Grande" w:eastAsia="Times New Roman" w:hAnsi="Lucida Grande" w:cs="Lucida Grande"/>
          <w:color w:val="000000" w:themeColor="text1"/>
          <w:kern w:val="0"/>
          <w:sz w:val="20"/>
          <w:szCs w:val="20"/>
          <w:lang w:eastAsia="en-GB"/>
          <w14:ligatures w14:val="none"/>
        </w:rPr>
        <w:t>.”</w:t>
      </w:r>
    </w:p>
    <w:p w14:paraId="756ED97A" w14:textId="77777777" w:rsidR="00F83E10" w:rsidRPr="00B64BA5" w:rsidRDefault="00F83E10" w:rsidP="0069129A">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lastRenderedPageBreak/>
        <w:t>P9. Results. Wave periods need to be reported and used appropriately in the analysis!</w:t>
      </w:r>
    </w:p>
    <w:p w14:paraId="70E84406" w14:textId="02D67505" w:rsidR="00C02D81" w:rsidRPr="00B64BA5" w:rsidRDefault="00C02D81"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Tables of wave conditions in the flume and field, including </w:t>
      </w:r>
      <w:r w:rsidR="009375A4" w:rsidRPr="00B64BA5">
        <w:rPr>
          <w:rFonts w:ascii="Lucida Grande" w:hAnsi="Lucida Grande" w:cs="Lucida Grande"/>
          <w:color w:val="000000" w:themeColor="text1"/>
          <w:sz w:val="20"/>
          <w:szCs w:val="20"/>
        </w:rPr>
        <w:t xml:space="preserve">average coral rubble diameter, </w:t>
      </w:r>
      <w:r w:rsidRPr="00B64BA5">
        <w:rPr>
          <w:rFonts w:ascii="Lucida Grande" w:hAnsi="Lucida Grande" w:cs="Lucida Grande"/>
          <w:color w:val="000000" w:themeColor="text1"/>
          <w:sz w:val="20"/>
          <w:szCs w:val="20"/>
        </w:rPr>
        <w:t>wave height, period and water depth can be provided in the Supplementary Material</w:t>
      </w:r>
      <w:r w:rsidR="001A3613" w:rsidRPr="00B64BA5">
        <w:rPr>
          <w:rFonts w:ascii="Lucida Grande" w:hAnsi="Lucida Grande" w:cs="Lucida Grande"/>
          <w:color w:val="000000" w:themeColor="text1"/>
          <w:sz w:val="20"/>
          <w:szCs w:val="20"/>
        </w:rPr>
        <w:t xml:space="preserve"> in a revised manuscript</w:t>
      </w:r>
      <w:r w:rsidRPr="00B64BA5">
        <w:rPr>
          <w:rFonts w:ascii="Lucida Grande" w:hAnsi="Lucida Grande" w:cs="Lucida Grande"/>
          <w:color w:val="000000" w:themeColor="text1"/>
          <w:sz w:val="20"/>
          <w:szCs w:val="20"/>
        </w:rPr>
        <w:t xml:space="preserve">, and </w:t>
      </w:r>
      <w:r w:rsidR="001A3613" w:rsidRPr="00B64BA5">
        <w:rPr>
          <w:rFonts w:ascii="Lucida Grande" w:hAnsi="Lucida Grande" w:cs="Lucida Grande"/>
          <w:color w:val="000000" w:themeColor="text1"/>
          <w:sz w:val="20"/>
          <w:szCs w:val="20"/>
        </w:rPr>
        <w:t>are</w:t>
      </w:r>
      <w:r w:rsidRPr="00B64BA5">
        <w:rPr>
          <w:rFonts w:ascii="Lucida Grande" w:hAnsi="Lucida Grande" w:cs="Lucida Grande"/>
          <w:color w:val="000000" w:themeColor="text1"/>
          <w:sz w:val="20"/>
          <w:szCs w:val="20"/>
        </w:rPr>
        <w:t xml:space="preserve"> included with this response as Attachment A and B. </w:t>
      </w:r>
    </w:p>
    <w:p w14:paraId="20B02E59" w14:textId="4A2CC0B2" w:rsidR="001A3613" w:rsidRPr="00B64BA5" w:rsidRDefault="001A3613" w:rsidP="0069129A">
      <w:pPr>
        <w:pStyle w:val="NormalWeb"/>
        <w:spacing w:before="0" w:beforeAutospacing="0"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 xml:space="preserve">A section in the methods has been added to clarify that the dominant forces on rubble under each wave condition in the flume and field has been considered, and </w:t>
      </w:r>
      <w:r w:rsidR="003B2620" w:rsidRPr="00B64BA5">
        <w:rPr>
          <w:rFonts w:ascii="Lucida Grande" w:hAnsi="Lucida Grande" w:cs="Lucida Grande"/>
          <w:color w:val="000000" w:themeColor="text1"/>
          <w:sz w:val="20"/>
          <w:szCs w:val="20"/>
        </w:rPr>
        <w:t xml:space="preserve">the vast majority </w:t>
      </w:r>
      <w:r w:rsidRPr="00B64BA5">
        <w:rPr>
          <w:rFonts w:ascii="Lucida Grande" w:hAnsi="Lucida Grande" w:cs="Lucida Grande"/>
          <w:color w:val="000000" w:themeColor="text1"/>
          <w:sz w:val="20"/>
          <w:szCs w:val="20"/>
        </w:rPr>
        <w:t xml:space="preserve">found to be drag-dominated, meaning that appropriate comparisons can be made across trials despite varying wave periods. This section </w:t>
      </w:r>
      <w:r w:rsidR="0031677C">
        <w:rPr>
          <w:rFonts w:ascii="Lucida Grande" w:hAnsi="Lucida Grande" w:cs="Lucida Grande"/>
          <w:color w:val="000000" w:themeColor="text1"/>
          <w:sz w:val="20"/>
          <w:szCs w:val="20"/>
        </w:rPr>
        <w:t xml:space="preserve">in a revised manuscript </w:t>
      </w:r>
      <w:r w:rsidR="00897B97">
        <w:rPr>
          <w:rFonts w:ascii="Lucida Grande" w:hAnsi="Lucida Grande" w:cs="Lucida Grande"/>
          <w:color w:val="000000" w:themeColor="text1"/>
          <w:sz w:val="20"/>
          <w:szCs w:val="20"/>
        </w:rPr>
        <w:t>could</w:t>
      </w:r>
      <w:r w:rsidR="0031677C">
        <w:rPr>
          <w:rFonts w:ascii="Lucida Grande" w:hAnsi="Lucida Grande" w:cs="Lucida Grande"/>
          <w:color w:val="000000" w:themeColor="text1"/>
          <w:sz w:val="20"/>
          <w:szCs w:val="20"/>
        </w:rPr>
        <w:t xml:space="preserve"> </w:t>
      </w:r>
      <w:r w:rsidRPr="00B64BA5">
        <w:rPr>
          <w:rFonts w:ascii="Lucida Grande" w:hAnsi="Lucida Grande" w:cs="Lucida Grande"/>
          <w:color w:val="000000" w:themeColor="text1"/>
          <w:sz w:val="20"/>
          <w:szCs w:val="20"/>
        </w:rPr>
        <w:t>read:</w:t>
      </w:r>
    </w:p>
    <w:p w14:paraId="1D29F55F" w14:textId="6F3D4948" w:rsidR="00A75B6E" w:rsidRPr="00A75B6E" w:rsidRDefault="001A3613" w:rsidP="00A75B6E">
      <w:pPr>
        <w:pStyle w:val="NormalWeb"/>
        <w:spacing w:before="0" w:beforeAutospacing="0" w:line="276" w:lineRule="auto"/>
        <w:rPr>
          <w:rFonts w:ascii="Lucida Grande" w:hAnsi="Lucida Grande" w:cs="Lucida Grande"/>
          <w:color w:val="FF0000"/>
          <w:sz w:val="20"/>
          <w:szCs w:val="20"/>
        </w:rPr>
      </w:pPr>
      <w:r w:rsidRPr="00A75B6E">
        <w:rPr>
          <w:rFonts w:ascii="Lucida Grande" w:hAnsi="Lucida Grande" w:cs="Lucida Grande"/>
          <w:color w:val="FF0000"/>
          <w:sz w:val="20"/>
          <w:szCs w:val="20"/>
        </w:rPr>
        <w:t>“</w:t>
      </w:r>
      <w:r w:rsidR="0031677C" w:rsidRPr="00A75B6E">
        <w:rPr>
          <w:rFonts w:ascii="Lucida Grande" w:hAnsi="Lucida Grande" w:cs="Lucida Grande"/>
          <w:color w:val="FF0000"/>
          <w:sz w:val="20"/>
          <w:szCs w:val="20"/>
        </w:rPr>
        <w:t>Total force depends on the inertia force component and drag force component, and while the inertia component is dependent on vel</w:t>
      </w:r>
      <w:r w:rsidR="0031677C" w:rsidRPr="00BC7C96">
        <w:rPr>
          <w:rFonts w:ascii="Lucida Grande" w:hAnsi="Lucida Grande" w:cs="Lucida Grande"/>
          <w:color w:val="FF0000"/>
          <w:sz w:val="20"/>
          <w:szCs w:val="20"/>
        </w:rPr>
        <w:t>ocity and wave period, the drag component is only dependant on the velocity. Thus, where conditions are determined to be drag dominated, rubble movement only depends on the velocity</w:t>
      </w:r>
      <w:r w:rsidR="0031677C">
        <w:rPr>
          <w:rFonts w:ascii="Lucida Grande" w:hAnsi="Lucida Grande" w:cs="Lucida Grande"/>
          <w:color w:val="FF0000"/>
          <w:sz w:val="20"/>
          <w:szCs w:val="20"/>
        </w:rPr>
        <w:t>. To determine drag-dominance and ensure that wave orbital velocity was an appropriate predictor for rubble movement,</w:t>
      </w:r>
      <w:r w:rsidR="0031677C" w:rsidRPr="00A75B6E">
        <w:rPr>
          <w:rFonts w:ascii="Lucida Grande" w:hAnsi="Lucida Grande" w:cs="Lucida Grande"/>
          <w:color w:val="FF0000"/>
          <w:sz w:val="20"/>
          <w:szCs w:val="20"/>
        </w:rPr>
        <w:t xml:space="preserve"> </w:t>
      </w:r>
      <w:r w:rsidR="0031677C">
        <w:rPr>
          <w:rFonts w:ascii="Lucida Grande" w:hAnsi="Lucida Grande" w:cs="Lucida Grande"/>
          <w:color w:val="FF0000"/>
          <w:sz w:val="20"/>
          <w:szCs w:val="20"/>
        </w:rPr>
        <w:t>w</w:t>
      </w:r>
      <w:r w:rsidR="00A75B6E" w:rsidRPr="00A75B6E">
        <w:rPr>
          <w:rFonts w:ascii="Lucida Grande" w:hAnsi="Lucida Grande" w:cs="Lucida Grande"/>
          <w:color w:val="FF0000"/>
          <w:sz w:val="20"/>
          <w:szCs w:val="20"/>
        </w:rPr>
        <w:t>e derived a relationship for the contribution of the inertia force to the total maximum force as a proportion of the drag force</w:t>
      </w:r>
      <w:r w:rsidR="0031677C">
        <w:rPr>
          <w:rFonts w:ascii="Lucida Grande" w:hAnsi="Lucida Grande" w:cs="Lucida Grande"/>
          <w:color w:val="FF0000"/>
          <w:sz w:val="20"/>
          <w:szCs w:val="20"/>
        </w:rPr>
        <w:t xml:space="preserve"> </w:t>
      </w:r>
      <w:r w:rsidR="0031677C" w:rsidRPr="00A75B6E">
        <w:rPr>
          <w:rFonts w:ascii="Lucida Grande" w:hAnsi="Lucida Grande" w:cs="Lucida Grande"/>
          <w:color w:val="FF0000"/>
          <w:sz w:val="20"/>
          <w:szCs w:val="20"/>
        </w:rPr>
        <w:t>for all wave conditions for each case (i.e., movement trial) (see Supplementary Material)</w:t>
      </w:r>
      <w:r w:rsidR="0031677C">
        <w:rPr>
          <w:rFonts w:ascii="Lucida Grande" w:hAnsi="Lucida Grande" w:cs="Lucida Grande"/>
          <w:color w:val="FF0000"/>
          <w:sz w:val="20"/>
          <w:szCs w:val="20"/>
        </w:rPr>
        <w:t xml:space="preserve">. </w:t>
      </w:r>
      <w:r w:rsidR="00A75B6E" w:rsidRPr="00A75B6E">
        <w:rPr>
          <w:rFonts w:ascii="Lucida Grande" w:hAnsi="Lucida Grande" w:cs="Lucida Grande"/>
          <w:color w:val="FF0000"/>
          <w:sz w:val="20"/>
          <w:szCs w:val="20"/>
        </w:rPr>
        <w:t>Assuming the drag and inertia coefficients have the same magnitude, the ratio of the maximum inertia force to the maximum drag force is given by Dean and Dalrymple (1991) as:</w:t>
      </w:r>
    </w:p>
    <w:p w14:paraId="28BF1335" w14:textId="77777777" w:rsidR="0031677C" w:rsidRDefault="00000000" w:rsidP="00A75B6E">
      <w:pPr>
        <w:pStyle w:val="NormalWeb"/>
        <w:spacing w:before="0" w:beforeAutospacing="0" w:line="276" w:lineRule="auto"/>
        <w:rPr>
          <w:rFonts w:ascii="Lucida Grande" w:hAnsi="Lucida Grande" w:cs="Lucida Grande"/>
          <w:i/>
          <w:iCs/>
          <w:color w:val="FF0000"/>
          <w:sz w:val="16"/>
          <w:szCs w:val="16"/>
        </w:rPr>
      </w:pPr>
      <m:oMath>
        <m:f>
          <m:fPr>
            <m:ctrlPr>
              <w:rPr>
                <w:rFonts w:ascii="Cambria Math" w:hAnsi="Cambria Math" w:cs="Lucida Grande"/>
                <w:i/>
                <w:color w:val="FF0000"/>
                <w:sz w:val="20"/>
                <w:szCs w:val="20"/>
              </w:rPr>
            </m:ctrlPr>
          </m:fPr>
          <m:num>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I</m:t>
                </m:r>
              </m:sub>
            </m:sSub>
          </m:num>
          <m:den>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den>
        </m:f>
        <m:r>
          <w:rPr>
            <w:rFonts w:ascii="Cambria Math" w:hAnsi="Cambria Math" w:cs="Lucida Grande"/>
            <w:color w:val="FF0000"/>
            <w:sz w:val="20"/>
            <w:szCs w:val="20"/>
          </w:rPr>
          <m:t>=</m:t>
        </m:r>
        <m:f>
          <m:fPr>
            <m:ctrlPr>
              <w:rPr>
                <w:rFonts w:ascii="Cambria Math" w:hAnsi="Cambria Math" w:cs="Lucida Grande"/>
                <w:i/>
                <w:color w:val="FF0000"/>
                <w:sz w:val="20"/>
                <w:szCs w:val="20"/>
              </w:rPr>
            </m:ctrlPr>
          </m:fPr>
          <m:num>
            <m:sSup>
              <m:sSupPr>
                <m:ctrlPr>
                  <w:rPr>
                    <w:rFonts w:ascii="Cambria Math" w:hAnsi="Cambria Math" w:cs="Lucida Grande"/>
                    <w:i/>
                    <w:color w:val="FF0000"/>
                    <w:sz w:val="20"/>
                    <w:szCs w:val="20"/>
                  </w:rPr>
                </m:ctrlPr>
              </m:sSupPr>
              <m:e>
                <m:r>
                  <w:rPr>
                    <w:rFonts w:ascii="Cambria Math" w:hAnsi="Cambria Math" w:cs="Lucida Grande"/>
                    <w:i/>
                    <w:color w:val="FF0000"/>
                    <w:sz w:val="20"/>
                    <w:szCs w:val="20"/>
                  </w:rPr>
                  <w:sym w:font="Symbol" w:char="F070"/>
                </m:r>
              </m:e>
              <m:sup>
                <m:r>
                  <w:rPr>
                    <w:rFonts w:ascii="Cambria Math" w:hAnsi="Cambria Math" w:cs="Lucida Grande"/>
                    <w:color w:val="FF0000"/>
                    <w:sz w:val="20"/>
                    <w:szCs w:val="20"/>
                  </w:rPr>
                  <m:t>2</m:t>
                </m:r>
              </m:sup>
            </m:sSup>
          </m:num>
          <m:den>
            <m:r>
              <w:rPr>
                <w:rFonts w:ascii="Cambria Math" w:hAnsi="Cambria Math" w:cs="Lucida Grande"/>
                <w:color w:val="FF0000"/>
                <w:sz w:val="20"/>
                <w:szCs w:val="20"/>
              </w:rPr>
              <m:t>KC</m:t>
            </m:r>
          </m:den>
        </m:f>
        <m:r>
          <w:rPr>
            <w:rFonts w:ascii="Cambria Math" w:hAnsi="Cambria Math" w:cs="Lucida Grande"/>
            <w:color w:val="FF0000"/>
            <w:sz w:val="20"/>
            <w:szCs w:val="20"/>
          </w:rPr>
          <m:t xml:space="preserve">= </m:t>
        </m:r>
        <m:r>
          <w:rPr>
            <w:rFonts w:ascii="Cambria Math" w:hAnsi="Cambria Math" w:cs="Lucida Grande"/>
            <w:i/>
            <w:color w:val="FF0000"/>
            <w:sz w:val="20"/>
            <w:szCs w:val="20"/>
          </w:rPr>
          <w:sym w:font="Symbol" w:char="F061"/>
        </m:r>
        <m:r>
          <w:rPr>
            <w:rFonts w:ascii="Cambria Math" w:hAnsi="Cambria Math" w:cs="Lucida Grande"/>
            <w:color w:val="FF0000"/>
            <w:sz w:val="20"/>
            <w:szCs w:val="20"/>
          </w:rPr>
          <m:t xml:space="preserve"> </m:t>
        </m:r>
      </m:oMath>
      <w:r w:rsidR="00A75B6E" w:rsidRPr="00A75B6E">
        <w:rPr>
          <w:rFonts w:ascii="Lucida Grande" w:hAnsi="Lucida Grande" w:cs="Lucida Grande"/>
          <w:color w:val="FF0000"/>
          <w:sz w:val="20"/>
          <w:szCs w:val="20"/>
        </w:rPr>
        <w:tab/>
      </w:r>
      <w:r w:rsidR="00A75B6E" w:rsidRPr="0031677C">
        <w:rPr>
          <w:rFonts w:ascii="Lucida Grande" w:hAnsi="Lucida Grande" w:cs="Lucida Grande"/>
          <w:i/>
          <w:iCs/>
          <w:color w:val="FF0000"/>
          <w:sz w:val="16"/>
          <w:szCs w:val="16"/>
        </w:rPr>
        <w:t xml:space="preserve">where </w:t>
      </w:r>
      <m:oMath>
        <m:r>
          <w:rPr>
            <w:rFonts w:ascii="Cambria Math" w:hAnsi="Cambria Math" w:cs="Lucida Grande"/>
            <w:color w:val="FF0000"/>
            <w:sz w:val="16"/>
            <w:szCs w:val="16"/>
          </w:rPr>
          <m:t>KC=</m:t>
        </m:r>
        <m:f>
          <m:fPr>
            <m:ctrlPr>
              <w:rPr>
                <w:rFonts w:ascii="Cambria Math" w:hAnsi="Cambria Math" w:cs="Lucida Grande"/>
                <w:i/>
                <w:color w:val="FF0000"/>
                <w:sz w:val="16"/>
                <w:szCs w:val="16"/>
              </w:rPr>
            </m:ctrlPr>
          </m:fPr>
          <m:num>
            <m:r>
              <w:rPr>
                <w:rFonts w:ascii="Cambria Math" w:hAnsi="Cambria Math" w:cs="Lucida Grande"/>
                <w:color w:val="FF0000"/>
                <w:sz w:val="16"/>
                <w:szCs w:val="16"/>
              </w:rPr>
              <m:t>uT</m:t>
            </m:r>
          </m:num>
          <m:den>
            <m:r>
              <w:rPr>
                <w:rFonts w:ascii="Cambria Math" w:hAnsi="Cambria Math" w:cs="Lucida Grande"/>
                <w:i/>
                <w:color w:val="FF0000"/>
                <w:sz w:val="16"/>
                <w:szCs w:val="16"/>
              </w:rPr>
              <w:sym w:font="Symbol" w:char="F0C6"/>
            </m:r>
          </m:den>
        </m:f>
      </m:oMath>
      <w:r w:rsidR="00A75B6E" w:rsidRPr="0031677C">
        <w:rPr>
          <w:rFonts w:ascii="Lucida Grande" w:hAnsi="Lucida Grande" w:cs="Lucida Grande"/>
          <w:color w:val="FF0000"/>
          <w:sz w:val="16"/>
          <w:szCs w:val="16"/>
        </w:rPr>
        <w:t xml:space="preserve">  ; </w:t>
      </w:r>
      <w:r w:rsidR="00A75B6E" w:rsidRPr="0031677C">
        <w:rPr>
          <w:rFonts w:ascii="Lucida Grande" w:hAnsi="Lucida Grande" w:cs="Lucida Grande"/>
          <w:i/>
          <w:iCs/>
          <w:color w:val="FF0000"/>
          <w:sz w:val="16"/>
          <w:szCs w:val="16"/>
        </w:rPr>
        <w:t xml:space="preserve">KC = </w:t>
      </w:r>
      <w:proofErr w:type="spellStart"/>
      <w:r w:rsidR="00A75B6E" w:rsidRPr="0031677C">
        <w:rPr>
          <w:rFonts w:ascii="Lucida Grande" w:hAnsi="Lucida Grande" w:cs="Lucida Grande"/>
          <w:i/>
          <w:iCs/>
          <w:color w:val="FF0000"/>
          <w:sz w:val="16"/>
          <w:szCs w:val="16"/>
        </w:rPr>
        <w:t>Keulegan</w:t>
      </w:r>
      <w:proofErr w:type="spellEnd"/>
      <w:r w:rsidR="00A75B6E" w:rsidRPr="0031677C">
        <w:rPr>
          <w:rFonts w:ascii="Lucida Grande" w:hAnsi="Lucida Grande" w:cs="Lucida Grande"/>
          <w:i/>
          <w:iCs/>
          <w:color w:val="FF0000"/>
          <w:sz w:val="16"/>
          <w:szCs w:val="16"/>
        </w:rPr>
        <w:t xml:space="preserve">-Carpenter number </w:t>
      </w:r>
      <w:proofErr w:type="gramStart"/>
      <w:r w:rsidR="00A75B6E" w:rsidRPr="0031677C">
        <w:rPr>
          <w:rFonts w:ascii="Lucida Grande" w:hAnsi="Lucida Grande" w:cs="Lucida Grande"/>
          <w:i/>
          <w:iCs/>
          <w:color w:val="FF0000"/>
          <w:sz w:val="16"/>
          <w:szCs w:val="16"/>
        </w:rPr>
        <w:t># ,</w:t>
      </w:r>
      <w:proofErr w:type="gramEnd"/>
      <w:r w:rsidR="00A75B6E" w:rsidRPr="0031677C">
        <w:rPr>
          <w:rFonts w:ascii="Lucida Grande" w:hAnsi="Lucida Grande" w:cs="Lucida Grande"/>
          <w:i/>
          <w:iCs/>
          <w:color w:val="FF0000"/>
          <w:sz w:val="16"/>
          <w:szCs w:val="16"/>
        </w:rPr>
        <w:t xml:space="preserve"> u = maximum orbital wave velocity,</w:t>
      </w:r>
    </w:p>
    <w:p w14:paraId="6DB6FD46" w14:textId="6D9C859F" w:rsidR="00A75B6E" w:rsidRPr="00A75B6E" w:rsidRDefault="00A75B6E" w:rsidP="0031677C">
      <w:pPr>
        <w:pStyle w:val="NormalWeb"/>
        <w:spacing w:before="0" w:beforeAutospacing="0" w:line="276" w:lineRule="auto"/>
        <w:ind w:left="720" w:firstLine="720"/>
        <w:rPr>
          <w:rFonts w:ascii="Lucida Grande" w:hAnsi="Lucida Grande" w:cs="Lucida Grande"/>
          <w:i/>
          <w:iCs/>
          <w:color w:val="FF0000"/>
          <w:sz w:val="20"/>
          <w:szCs w:val="20"/>
        </w:rPr>
      </w:pPr>
      <w:r w:rsidRPr="0031677C">
        <w:rPr>
          <w:rFonts w:ascii="Lucida Grande" w:hAnsi="Lucida Grande" w:cs="Lucida Grande"/>
          <w:i/>
          <w:iCs/>
          <w:color w:val="FF0000"/>
          <w:sz w:val="16"/>
          <w:szCs w:val="16"/>
        </w:rPr>
        <w:t xml:space="preserve">T = wave period </w:t>
      </w:r>
      <w:r w:rsidRPr="0031677C">
        <w:rPr>
          <w:rFonts w:ascii="Lucida Grande" w:hAnsi="Lucida Grande" w:cs="Lucida Grande"/>
          <w:i/>
          <w:iCs/>
          <w:color w:val="FF0000"/>
          <w:sz w:val="16"/>
          <w:szCs w:val="16"/>
        </w:rPr>
        <w:sym w:font="Symbol" w:char="F0C6"/>
      </w:r>
      <w:r w:rsidRPr="0031677C">
        <w:rPr>
          <w:rFonts w:ascii="Lucida Grande" w:hAnsi="Lucida Grande" w:cs="Lucida Grande"/>
          <w:i/>
          <w:iCs/>
          <w:color w:val="FF0000"/>
          <w:sz w:val="16"/>
          <w:szCs w:val="16"/>
        </w:rPr>
        <w:t xml:space="preserve"> = rubble diameter</w:t>
      </w:r>
    </w:p>
    <w:p w14:paraId="201F5660" w14:textId="77777777" w:rsidR="00A75B6E" w:rsidRPr="00A75B6E" w:rsidRDefault="00A75B6E" w:rsidP="00A75B6E">
      <w:pPr>
        <w:pStyle w:val="NormalWeb"/>
        <w:spacing w:before="0" w:beforeAutospacing="0" w:line="276" w:lineRule="auto"/>
        <w:rPr>
          <w:rFonts w:ascii="Lucida Grande" w:hAnsi="Lucida Grande" w:cs="Lucida Grande"/>
          <w:i/>
          <w:color w:val="FF0000"/>
          <w:sz w:val="20"/>
          <w:szCs w:val="20"/>
        </w:rPr>
      </w:pPr>
      <w:r w:rsidRPr="0031677C">
        <w:rPr>
          <w:rFonts w:ascii="Lucida Grande" w:hAnsi="Lucida Grande" w:cs="Lucida Grande"/>
          <w:iCs/>
          <w:color w:val="FF0000"/>
          <w:sz w:val="20"/>
          <w:szCs w:val="20"/>
        </w:rPr>
        <w:t>Hence</w:t>
      </w:r>
      <w:r w:rsidRPr="00A75B6E">
        <w:rPr>
          <w:rFonts w:ascii="Lucida Grande" w:hAnsi="Lucida Grande" w:cs="Lucida Grande"/>
          <w:i/>
          <w:color w:val="FF0000"/>
          <w:sz w:val="20"/>
          <w:szCs w:val="20"/>
        </w:rPr>
        <w:t xml:space="preserve"> </w:t>
      </w:r>
      <m:oMath>
        <m:sSub>
          <m:sSubPr>
            <m:ctrlPr>
              <w:rPr>
                <w:rFonts w:ascii="Cambria Math" w:hAnsi="Cambria Math" w:cs="Lucida Grande"/>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I</m:t>
            </m:r>
          </m:sub>
        </m:sSub>
        <m:r>
          <m:rPr>
            <m:sty m:val="p"/>
          </m:rPr>
          <w:rPr>
            <w:rFonts w:ascii="Cambria Math" w:hAnsi="Cambria Math" w:cs="Lucida Grande"/>
            <w:color w:val="FF0000"/>
            <w:sz w:val="20"/>
            <w:szCs w:val="20"/>
          </w:rPr>
          <m:t>=</m:t>
        </m:r>
        <m:r>
          <w:rPr>
            <w:rFonts w:ascii="Cambria Math" w:hAnsi="Cambria Math" w:cs="Lucida Grande"/>
            <w:color w:val="FF0000"/>
            <w:sz w:val="20"/>
            <w:szCs w:val="20"/>
          </w:rPr>
          <m:t xml:space="preserve"> </m:t>
        </m:r>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αF</m:t>
            </m:r>
          </m:e>
          <m:sub>
            <m:r>
              <w:rPr>
                <w:rFonts w:ascii="Cambria Math" w:hAnsi="Cambria Math" w:cs="Lucida Grande"/>
                <w:color w:val="FF0000"/>
                <w:sz w:val="20"/>
                <w:szCs w:val="20"/>
              </w:rPr>
              <m:t>D</m:t>
            </m:r>
          </m:sub>
        </m:sSub>
      </m:oMath>
      <w:r w:rsidRPr="00A75B6E">
        <w:rPr>
          <w:rFonts w:ascii="Lucida Grande" w:hAnsi="Lucida Grande" w:cs="Lucida Grande"/>
          <w:i/>
          <w:color w:val="FF0000"/>
          <w:sz w:val="20"/>
          <w:szCs w:val="20"/>
        </w:rPr>
        <w:tab/>
      </w:r>
      <w:r w:rsidRPr="00A75B6E">
        <w:rPr>
          <w:rFonts w:ascii="Lucida Grande" w:hAnsi="Lucida Grande" w:cs="Lucida Grande"/>
          <w:i/>
          <w:color w:val="FF0000"/>
          <w:sz w:val="20"/>
          <w:szCs w:val="20"/>
        </w:rPr>
        <w:tab/>
      </w:r>
    </w:p>
    <w:p w14:paraId="6D4162BC" w14:textId="77777777" w:rsidR="00A75B6E" w:rsidRPr="00A75B6E" w:rsidRDefault="00A75B6E" w:rsidP="00A75B6E">
      <w:pPr>
        <w:pStyle w:val="NormalWeb"/>
        <w:spacing w:before="0" w:beforeAutospacing="0" w:line="276" w:lineRule="auto"/>
        <w:rPr>
          <w:rFonts w:ascii="Lucida Grande" w:hAnsi="Lucida Grande" w:cs="Lucida Grande"/>
          <w:color w:val="FF0000"/>
          <w:sz w:val="20"/>
          <w:szCs w:val="20"/>
        </w:rPr>
      </w:pPr>
      <w:r w:rsidRPr="00A75B6E">
        <w:rPr>
          <w:rFonts w:ascii="Lucida Grande" w:hAnsi="Lucida Grande" w:cs="Lucida Grande"/>
          <w:color w:val="FF0000"/>
          <w:sz w:val="20"/>
          <w:szCs w:val="20"/>
        </w:rPr>
        <w:t xml:space="preserve">The maximum total force is again given by Dean and Dalrymple (1991), noting that the drag and inertia forces are out of phase, </w:t>
      </w:r>
    </w:p>
    <w:p w14:paraId="0075B98A" w14:textId="77777777" w:rsidR="00A75B6E" w:rsidRPr="0031677C" w:rsidRDefault="00000000" w:rsidP="00A75B6E">
      <w:pPr>
        <w:pStyle w:val="NormalWeb"/>
        <w:spacing w:before="0" w:beforeAutospacing="0" w:line="276" w:lineRule="auto"/>
        <w:rPr>
          <w:rFonts w:ascii="Lucida Grande" w:hAnsi="Lucida Grande" w:cs="Lucida Grande"/>
          <w:i/>
          <w:iCs/>
          <w:color w:val="FF0000"/>
          <w:sz w:val="16"/>
          <w:szCs w:val="16"/>
        </w:rPr>
      </w:pPr>
      <m:oMath>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T</m:t>
            </m:r>
          </m:sub>
        </m:sSub>
        <m:r>
          <w:rPr>
            <w:rFonts w:ascii="Cambria Math" w:hAnsi="Cambria Math" w:cs="Lucida Grande"/>
            <w:color w:val="FF0000"/>
            <w:sz w:val="20"/>
            <w:szCs w:val="20"/>
          </w:rPr>
          <m:t xml:space="preserve">= </m:t>
        </m:r>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r>
          <w:rPr>
            <w:rFonts w:ascii="Cambria Math" w:hAnsi="Cambria Math" w:cs="Lucida Grande"/>
            <w:color w:val="FF0000"/>
            <w:sz w:val="20"/>
            <w:szCs w:val="20"/>
          </w:rPr>
          <m:t xml:space="preserve">+ </m:t>
        </m:r>
        <m:f>
          <m:fPr>
            <m:ctrlPr>
              <w:rPr>
                <w:rFonts w:ascii="Cambria Math" w:hAnsi="Cambria Math" w:cs="Lucida Grande"/>
                <w:i/>
                <w:color w:val="FF0000"/>
                <w:sz w:val="20"/>
                <w:szCs w:val="20"/>
              </w:rPr>
            </m:ctrlPr>
          </m:fPr>
          <m:num>
            <m:sSup>
              <m:sSupPr>
                <m:ctrlPr>
                  <w:rPr>
                    <w:rFonts w:ascii="Cambria Math" w:hAnsi="Cambria Math" w:cs="Lucida Grande"/>
                    <w:i/>
                    <w:color w:val="FF0000"/>
                    <w:sz w:val="20"/>
                    <w:szCs w:val="20"/>
                  </w:rPr>
                </m:ctrlPr>
              </m:sSupPr>
              <m:e>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I</m:t>
                    </m:r>
                  </m:sub>
                </m:sSub>
              </m:e>
              <m:sup>
                <m:r>
                  <w:rPr>
                    <w:rFonts w:ascii="Cambria Math" w:hAnsi="Cambria Math" w:cs="Lucida Grande"/>
                    <w:color w:val="FF0000"/>
                    <w:sz w:val="20"/>
                    <w:szCs w:val="20"/>
                  </w:rPr>
                  <m:t>2</m:t>
                </m:r>
              </m:sup>
            </m:sSup>
          </m:num>
          <m:den>
            <m:r>
              <w:rPr>
                <w:rFonts w:ascii="Cambria Math" w:hAnsi="Cambria Math" w:cs="Lucida Grande"/>
                <w:color w:val="FF0000"/>
                <w:sz w:val="20"/>
                <w:szCs w:val="20"/>
              </w:rPr>
              <m:t>4.</m:t>
            </m:r>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den>
        </m:f>
      </m:oMath>
      <w:r w:rsidR="00A75B6E" w:rsidRPr="00A75B6E">
        <w:rPr>
          <w:rFonts w:ascii="Lucida Grande" w:hAnsi="Lucida Grande" w:cs="Lucida Grande"/>
          <w:i/>
          <w:color w:val="FF0000"/>
          <w:sz w:val="20"/>
          <w:szCs w:val="20"/>
        </w:rPr>
        <w:tab/>
      </w:r>
      <w:r w:rsidR="00A75B6E" w:rsidRPr="00A75B6E">
        <w:rPr>
          <w:rFonts w:ascii="Lucida Grande" w:hAnsi="Lucida Grande" w:cs="Lucida Grande"/>
          <w:i/>
          <w:color w:val="FF0000"/>
          <w:sz w:val="20"/>
          <w:szCs w:val="20"/>
        </w:rPr>
        <w:tab/>
      </w:r>
      <w:r w:rsidR="00A75B6E" w:rsidRPr="0031677C">
        <w:rPr>
          <w:rFonts w:ascii="Lucida Grande" w:hAnsi="Lucida Grande" w:cs="Lucida Grande"/>
          <w:i/>
          <w:color w:val="FF0000"/>
          <w:sz w:val="16"/>
          <w:szCs w:val="16"/>
        </w:rPr>
        <w:t>F</w:t>
      </w:r>
      <w:r w:rsidR="00A75B6E" w:rsidRPr="0031677C">
        <w:rPr>
          <w:rFonts w:ascii="Lucida Grande" w:hAnsi="Lucida Grande" w:cs="Lucida Grande"/>
          <w:i/>
          <w:color w:val="FF0000"/>
          <w:sz w:val="16"/>
          <w:szCs w:val="16"/>
          <w:vertAlign w:val="subscript"/>
        </w:rPr>
        <w:t>T</w:t>
      </w:r>
      <w:r w:rsidR="00A75B6E" w:rsidRPr="0031677C">
        <w:rPr>
          <w:rFonts w:ascii="Lucida Grande" w:hAnsi="Lucida Grande" w:cs="Lucida Grande"/>
          <w:i/>
          <w:color w:val="FF0000"/>
          <w:sz w:val="16"/>
          <w:szCs w:val="16"/>
        </w:rPr>
        <w:t xml:space="preserve"> = maximum total force, F</w:t>
      </w:r>
      <w:r w:rsidR="00A75B6E" w:rsidRPr="0031677C">
        <w:rPr>
          <w:rFonts w:ascii="Lucida Grande" w:hAnsi="Lucida Grande" w:cs="Lucida Grande"/>
          <w:i/>
          <w:color w:val="FF0000"/>
          <w:sz w:val="16"/>
          <w:szCs w:val="16"/>
          <w:vertAlign w:val="subscript"/>
        </w:rPr>
        <w:t>D</w:t>
      </w:r>
      <w:r w:rsidR="00A75B6E" w:rsidRPr="0031677C">
        <w:rPr>
          <w:rFonts w:ascii="Lucida Grande" w:hAnsi="Lucida Grande" w:cs="Lucida Grande"/>
          <w:i/>
          <w:color w:val="FF0000"/>
          <w:sz w:val="16"/>
          <w:szCs w:val="16"/>
        </w:rPr>
        <w:t xml:space="preserve"> = drag force</w:t>
      </w:r>
      <w:r w:rsidR="00A75B6E" w:rsidRPr="0031677C">
        <w:rPr>
          <w:rFonts w:ascii="Lucida Grande" w:hAnsi="Lucida Grande" w:cs="Lucida Grande"/>
          <w:i/>
          <w:iCs/>
          <w:color w:val="FF0000"/>
          <w:sz w:val="16"/>
          <w:szCs w:val="16"/>
        </w:rPr>
        <w:t>, F</w:t>
      </w:r>
      <w:r w:rsidR="00A75B6E" w:rsidRPr="0031677C">
        <w:rPr>
          <w:rFonts w:ascii="Lucida Grande" w:hAnsi="Lucida Grande" w:cs="Lucida Grande"/>
          <w:color w:val="FF0000"/>
          <w:sz w:val="16"/>
          <w:szCs w:val="16"/>
          <w:vertAlign w:val="subscript"/>
        </w:rPr>
        <w:t xml:space="preserve">I </w:t>
      </w:r>
      <w:r w:rsidR="00A75B6E" w:rsidRPr="0031677C">
        <w:rPr>
          <w:rFonts w:ascii="Lucida Grande" w:hAnsi="Lucida Grande" w:cs="Lucida Grande"/>
          <w:i/>
          <w:iCs/>
          <w:color w:val="FF0000"/>
          <w:sz w:val="16"/>
          <w:szCs w:val="16"/>
        </w:rPr>
        <w:t>=inertia force)</w:t>
      </w:r>
    </w:p>
    <w:p w14:paraId="3F5BA4B2" w14:textId="77777777" w:rsidR="00A75B6E" w:rsidRPr="0031677C" w:rsidRDefault="00A75B6E" w:rsidP="00A75B6E">
      <w:pPr>
        <w:pStyle w:val="NormalWeb"/>
        <w:spacing w:before="0" w:beforeAutospacing="0" w:line="276" w:lineRule="auto"/>
        <w:rPr>
          <w:rFonts w:ascii="Lucida Grande" w:hAnsi="Lucida Grande" w:cs="Lucida Grande"/>
          <w:color w:val="FF0000"/>
          <w:sz w:val="20"/>
          <w:szCs w:val="20"/>
        </w:rPr>
      </w:pPr>
      <w:r w:rsidRPr="0031677C">
        <w:rPr>
          <w:rFonts w:ascii="Lucida Grande" w:hAnsi="Lucida Grande" w:cs="Lucida Grande"/>
          <w:color w:val="FF0000"/>
          <w:sz w:val="20"/>
          <w:szCs w:val="20"/>
        </w:rPr>
        <w:t xml:space="preserve">which can be written as </w:t>
      </w:r>
    </w:p>
    <w:p w14:paraId="39CA1808" w14:textId="77777777" w:rsidR="00A75B6E" w:rsidRPr="00A75B6E" w:rsidRDefault="00000000" w:rsidP="00A75B6E">
      <w:pPr>
        <w:pStyle w:val="NormalWeb"/>
        <w:spacing w:before="0" w:beforeAutospacing="0" w:line="276" w:lineRule="auto"/>
        <w:rPr>
          <w:rFonts w:ascii="Lucida Grande" w:hAnsi="Lucida Grande" w:cs="Lucida Grande"/>
          <w:i/>
          <w:color w:val="FF0000"/>
          <w:sz w:val="20"/>
          <w:szCs w:val="20"/>
        </w:rPr>
      </w:pPr>
      <m:oMath>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T</m:t>
            </m:r>
          </m:sub>
        </m:sSub>
        <m:r>
          <w:rPr>
            <w:rFonts w:ascii="Cambria Math" w:hAnsi="Cambria Math" w:cs="Lucida Grande"/>
            <w:color w:val="FF0000"/>
            <w:sz w:val="20"/>
            <w:szCs w:val="20"/>
          </w:rPr>
          <m:t xml:space="preserve">= </m:t>
        </m:r>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r>
          <w:rPr>
            <w:rFonts w:ascii="Cambria Math" w:hAnsi="Cambria Math" w:cs="Lucida Grande"/>
            <w:color w:val="FF0000"/>
            <w:sz w:val="20"/>
            <w:szCs w:val="20"/>
          </w:rPr>
          <m:t xml:space="preserve">+ </m:t>
        </m:r>
        <m:f>
          <m:fPr>
            <m:ctrlPr>
              <w:rPr>
                <w:rFonts w:ascii="Cambria Math" w:hAnsi="Cambria Math" w:cs="Lucida Grande"/>
                <w:i/>
                <w:color w:val="FF0000"/>
                <w:sz w:val="20"/>
                <w:szCs w:val="20"/>
              </w:rPr>
            </m:ctrlPr>
          </m:fPr>
          <m:num>
            <m:sSup>
              <m:sSupPr>
                <m:ctrlPr>
                  <w:rPr>
                    <w:rFonts w:ascii="Cambria Math" w:hAnsi="Cambria Math" w:cs="Lucida Grande"/>
                    <w:i/>
                    <w:color w:val="FF0000"/>
                    <w:sz w:val="20"/>
                    <w:szCs w:val="20"/>
                  </w:rPr>
                </m:ctrlPr>
              </m:sSupPr>
              <m:e>
                <m:r>
                  <w:rPr>
                    <w:rFonts w:ascii="Cambria Math" w:hAnsi="Cambria Math" w:cs="Lucida Grande"/>
                    <w:color w:val="FF0000"/>
                    <w:sz w:val="20"/>
                    <w:szCs w:val="20"/>
                  </w:rPr>
                  <m:t>α</m:t>
                </m:r>
              </m:e>
              <m:sup>
                <m:r>
                  <w:rPr>
                    <w:rFonts w:ascii="Cambria Math" w:hAnsi="Cambria Math" w:cs="Lucida Grande"/>
                    <w:color w:val="FF0000"/>
                    <w:sz w:val="20"/>
                    <w:szCs w:val="20"/>
                  </w:rPr>
                  <m:t>2</m:t>
                </m:r>
              </m:sup>
            </m:sSup>
          </m:num>
          <m:den>
            <m:r>
              <w:rPr>
                <w:rFonts w:ascii="Cambria Math" w:hAnsi="Cambria Math" w:cs="Lucida Grande"/>
                <w:color w:val="FF0000"/>
                <w:sz w:val="20"/>
                <w:szCs w:val="20"/>
              </w:rPr>
              <m:t>4</m:t>
            </m:r>
          </m:den>
        </m:f>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oMath>
      <w:r w:rsidR="00A75B6E" w:rsidRPr="00A75B6E">
        <w:rPr>
          <w:rFonts w:ascii="Lucida Grande" w:hAnsi="Lucida Grande" w:cs="Lucida Grande"/>
          <w:i/>
          <w:color w:val="FF0000"/>
          <w:sz w:val="20"/>
          <w:szCs w:val="20"/>
        </w:rPr>
        <w:tab/>
      </w:r>
      <w:r w:rsidR="00A75B6E" w:rsidRPr="00A75B6E">
        <w:rPr>
          <w:rFonts w:ascii="Lucida Grande" w:hAnsi="Lucida Grande" w:cs="Lucida Grande"/>
          <w:i/>
          <w:color w:val="FF0000"/>
          <w:sz w:val="20"/>
          <w:szCs w:val="20"/>
        </w:rPr>
        <w:tab/>
      </w:r>
    </w:p>
    <w:p w14:paraId="1908C845" w14:textId="77777777" w:rsidR="00A75B6E" w:rsidRPr="0031677C" w:rsidRDefault="00A75B6E" w:rsidP="00A75B6E">
      <w:pPr>
        <w:pStyle w:val="NormalWeb"/>
        <w:spacing w:before="0" w:beforeAutospacing="0" w:line="276" w:lineRule="auto"/>
        <w:rPr>
          <w:rFonts w:ascii="Lucida Grande" w:hAnsi="Lucida Grande" w:cs="Lucida Grande"/>
          <w:iCs/>
          <w:color w:val="FF0000"/>
          <w:sz w:val="20"/>
          <w:szCs w:val="20"/>
        </w:rPr>
      </w:pPr>
      <w:r w:rsidRPr="0031677C">
        <w:rPr>
          <w:rFonts w:ascii="Lucida Grande" w:hAnsi="Lucida Grande" w:cs="Lucida Grande"/>
          <w:iCs/>
          <w:color w:val="FF0000"/>
          <w:sz w:val="20"/>
          <w:szCs w:val="20"/>
        </w:rPr>
        <w:t xml:space="preserve">or </w:t>
      </w:r>
    </w:p>
    <w:p w14:paraId="00F7BEFC" w14:textId="77777777" w:rsidR="00A75B6E" w:rsidRPr="00A75B6E" w:rsidRDefault="00000000" w:rsidP="00A75B6E">
      <w:pPr>
        <w:pStyle w:val="NormalWeb"/>
        <w:spacing w:before="0" w:beforeAutospacing="0" w:line="276" w:lineRule="auto"/>
        <w:rPr>
          <w:rFonts w:ascii="Lucida Grande" w:hAnsi="Lucida Grande" w:cs="Lucida Grande"/>
          <w:i/>
          <w:color w:val="FF0000"/>
          <w:sz w:val="20"/>
          <w:szCs w:val="20"/>
        </w:rPr>
      </w:pPr>
      <m:oMath>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T</m:t>
            </m:r>
          </m:sub>
        </m:sSub>
        <m:r>
          <w:rPr>
            <w:rFonts w:ascii="Cambria Math" w:hAnsi="Cambria Math" w:cs="Lucida Grande"/>
            <w:color w:val="FF0000"/>
            <w:sz w:val="20"/>
            <w:szCs w:val="20"/>
          </w:rPr>
          <m:t xml:space="preserve">= </m:t>
        </m:r>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r>
          <w:rPr>
            <w:rFonts w:ascii="Cambria Math" w:hAnsi="Cambria Math" w:cs="Lucida Grande"/>
            <w:color w:val="FF0000"/>
            <w:sz w:val="20"/>
            <w:szCs w:val="20"/>
          </w:rPr>
          <m:t xml:space="preserve">+ </m:t>
        </m:r>
        <m:f>
          <m:fPr>
            <m:ctrlPr>
              <w:rPr>
                <w:rFonts w:ascii="Cambria Math" w:hAnsi="Cambria Math" w:cs="Lucida Grande"/>
                <w:i/>
                <w:color w:val="FF0000"/>
                <w:sz w:val="20"/>
                <w:szCs w:val="20"/>
              </w:rPr>
            </m:ctrlPr>
          </m:fPr>
          <m:num>
            <m:r>
              <w:rPr>
                <w:rFonts w:ascii="Cambria Math" w:hAnsi="Cambria Math" w:cs="Lucida Grande"/>
                <w:color w:val="FF0000"/>
                <w:sz w:val="20"/>
                <w:szCs w:val="20"/>
              </w:rPr>
              <m:t>24</m:t>
            </m:r>
          </m:num>
          <m:den>
            <m:sSup>
              <m:sSupPr>
                <m:ctrlPr>
                  <w:rPr>
                    <w:rFonts w:ascii="Cambria Math" w:hAnsi="Cambria Math" w:cs="Lucida Grande"/>
                    <w:i/>
                    <w:color w:val="FF0000"/>
                    <w:sz w:val="20"/>
                    <w:szCs w:val="20"/>
                  </w:rPr>
                </m:ctrlPr>
              </m:sSupPr>
              <m:e>
                <m:r>
                  <w:rPr>
                    <w:rFonts w:ascii="Cambria Math" w:hAnsi="Cambria Math" w:cs="Lucida Grande"/>
                    <w:color w:val="FF0000"/>
                    <w:sz w:val="20"/>
                    <w:szCs w:val="20"/>
                  </w:rPr>
                  <m:t>KC</m:t>
                </m:r>
              </m:e>
              <m:sup>
                <m:r>
                  <w:rPr>
                    <w:rFonts w:ascii="Cambria Math" w:hAnsi="Cambria Math" w:cs="Lucida Grande"/>
                    <w:color w:val="FF0000"/>
                    <w:sz w:val="20"/>
                    <w:szCs w:val="20"/>
                  </w:rPr>
                  <m:t>2</m:t>
                </m:r>
              </m:sup>
            </m:sSup>
          </m:den>
        </m:f>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oMath>
      <w:r w:rsidR="00A75B6E" w:rsidRPr="00A75B6E">
        <w:rPr>
          <w:rFonts w:ascii="Lucida Grande" w:hAnsi="Lucida Grande" w:cs="Lucida Grande"/>
          <w:i/>
          <w:color w:val="FF0000"/>
          <w:sz w:val="20"/>
          <w:szCs w:val="20"/>
        </w:rPr>
        <w:tab/>
      </w:r>
    </w:p>
    <w:p w14:paraId="2E8D5D71" w14:textId="249E1FE3" w:rsidR="00A75B6E" w:rsidRPr="00A75B6E" w:rsidRDefault="00A75B6E" w:rsidP="00A75B6E">
      <w:pPr>
        <w:pStyle w:val="NormalWeb"/>
        <w:spacing w:before="0" w:beforeAutospacing="0" w:line="276" w:lineRule="auto"/>
        <w:rPr>
          <w:rFonts w:ascii="Lucida Grande" w:hAnsi="Lucida Grande" w:cs="Lucida Grande"/>
          <w:color w:val="FF0000"/>
          <w:sz w:val="20"/>
          <w:szCs w:val="20"/>
        </w:rPr>
      </w:pPr>
      <w:r w:rsidRPr="00A75B6E">
        <w:rPr>
          <w:rFonts w:ascii="Lucida Grande" w:hAnsi="Lucida Grande" w:cs="Lucida Grande"/>
          <w:color w:val="FF0000"/>
          <w:sz w:val="20"/>
          <w:szCs w:val="20"/>
        </w:rPr>
        <w:t>The last term gives the contribution of the inertia force to the total maximum force as a proportion of the drag force.</w:t>
      </w:r>
      <w:r w:rsidR="0031677C">
        <w:rPr>
          <w:rFonts w:ascii="Lucida Grande" w:hAnsi="Lucida Grande" w:cs="Lucida Grande"/>
          <w:color w:val="FF0000"/>
          <w:sz w:val="20"/>
          <w:szCs w:val="20"/>
        </w:rPr>
        <w:t xml:space="preserve"> </w:t>
      </w:r>
      <w:r w:rsidRPr="00A75B6E">
        <w:rPr>
          <w:rFonts w:ascii="Lucida Grande" w:hAnsi="Lucida Grande" w:cs="Lucida Grande"/>
          <w:color w:val="FF0000"/>
          <w:sz w:val="20"/>
          <w:szCs w:val="20"/>
        </w:rPr>
        <w:t>When the inertia component (</w:t>
      </w:r>
      <m:oMath>
        <m:f>
          <m:fPr>
            <m:ctrlPr>
              <w:rPr>
                <w:rFonts w:ascii="Cambria Math" w:hAnsi="Cambria Math" w:cs="Lucida Grande"/>
                <w:i/>
                <w:color w:val="FF0000"/>
                <w:sz w:val="20"/>
                <w:szCs w:val="20"/>
              </w:rPr>
            </m:ctrlPr>
          </m:fPr>
          <m:num>
            <m:r>
              <w:rPr>
                <w:rFonts w:ascii="Cambria Math" w:hAnsi="Cambria Math" w:cs="Lucida Grande"/>
                <w:color w:val="FF0000"/>
                <w:sz w:val="20"/>
                <w:szCs w:val="20"/>
              </w:rPr>
              <m:t>24</m:t>
            </m:r>
          </m:num>
          <m:den>
            <m:sSup>
              <m:sSupPr>
                <m:ctrlPr>
                  <w:rPr>
                    <w:rFonts w:ascii="Cambria Math" w:hAnsi="Cambria Math" w:cs="Lucida Grande"/>
                    <w:i/>
                    <w:color w:val="FF0000"/>
                    <w:sz w:val="20"/>
                    <w:szCs w:val="20"/>
                  </w:rPr>
                </m:ctrlPr>
              </m:sSupPr>
              <m:e>
                <m:r>
                  <w:rPr>
                    <w:rFonts w:ascii="Cambria Math" w:hAnsi="Cambria Math" w:cs="Lucida Grande"/>
                    <w:color w:val="FF0000"/>
                    <w:sz w:val="20"/>
                    <w:szCs w:val="20"/>
                  </w:rPr>
                  <m:t>KC</m:t>
                </m:r>
              </m:e>
              <m:sup>
                <m:r>
                  <w:rPr>
                    <w:rFonts w:ascii="Cambria Math" w:hAnsi="Cambria Math" w:cs="Lucida Grande"/>
                    <w:color w:val="FF0000"/>
                    <w:sz w:val="20"/>
                    <w:szCs w:val="20"/>
                  </w:rPr>
                  <m:t>2</m:t>
                </m:r>
              </m:sup>
            </m:sSup>
          </m:den>
        </m:f>
        <m:r>
          <w:rPr>
            <w:rFonts w:ascii="Cambria Math" w:hAnsi="Cambria Math" w:cs="Lucida Grande"/>
            <w:color w:val="FF0000"/>
            <w:sz w:val="20"/>
            <w:szCs w:val="20"/>
          </w:rPr>
          <m:t xml:space="preserve">) </m:t>
        </m:r>
      </m:oMath>
      <w:r w:rsidRPr="00A75B6E">
        <w:rPr>
          <w:rFonts w:ascii="Lucida Grande" w:hAnsi="Lucida Grande" w:cs="Lucida Grande"/>
          <w:color w:val="FF0000"/>
          <w:sz w:val="20"/>
          <w:szCs w:val="20"/>
        </w:rPr>
        <w:t>contributes more than 25% of the drag force to the total force, we consider that to be a potentially significant contribution. For example, when F</w:t>
      </w:r>
      <w:r w:rsidRPr="00A75B6E">
        <w:rPr>
          <w:rFonts w:ascii="Lucida Grande" w:hAnsi="Lucida Grande" w:cs="Lucida Grande"/>
          <w:color w:val="FF0000"/>
          <w:sz w:val="20"/>
          <w:szCs w:val="20"/>
          <w:vertAlign w:val="subscript"/>
        </w:rPr>
        <w:t>I</w:t>
      </w:r>
      <w:r w:rsidRPr="00A75B6E">
        <w:rPr>
          <w:rFonts w:ascii="Lucida Grande" w:hAnsi="Lucida Grande" w:cs="Lucida Grande"/>
          <w:color w:val="FF0000"/>
          <w:sz w:val="20"/>
          <w:szCs w:val="20"/>
        </w:rPr>
        <w:t>=F</w:t>
      </w:r>
      <w:r w:rsidRPr="00A75B6E">
        <w:rPr>
          <w:rFonts w:ascii="Lucida Grande" w:hAnsi="Lucida Grande" w:cs="Lucida Grande"/>
          <w:color w:val="FF0000"/>
          <w:sz w:val="20"/>
          <w:szCs w:val="20"/>
          <w:vertAlign w:val="subscript"/>
        </w:rPr>
        <w:t>D</w:t>
      </w:r>
      <w:r w:rsidRPr="00A75B6E">
        <w:rPr>
          <w:rFonts w:ascii="Lucida Grande" w:hAnsi="Lucida Grande" w:cs="Lucida Grande"/>
          <w:color w:val="FF0000"/>
          <w:sz w:val="20"/>
          <w:szCs w:val="20"/>
        </w:rPr>
        <w:t>, the contribution to the maximum total force from the inertia force is 0.25F</w:t>
      </w:r>
      <w:r w:rsidRPr="00A75B6E">
        <w:rPr>
          <w:rFonts w:ascii="Lucida Grande" w:hAnsi="Lucida Grande" w:cs="Lucida Grande"/>
          <w:color w:val="FF0000"/>
          <w:sz w:val="20"/>
          <w:szCs w:val="20"/>
          <w:vertAlign w:val="subscript"/>
        </w:rPr>
        <w:t>D</w:t>
      </w:r>
      <w:r w:rsidRPr="00A75B6E">
        <w:rPr>
          <w:rFonts w:ascii="Lucida Grande" w:hAnsi="Lucida Grande" w:cs="Lucida Grande"/>
          <w:color w:val="FF0000"/>
          <w:sz w:val="20"/>
          <w:szCs w:val="20"/>
        </w:rPr>
        <w:t xml:space="preserve">. </w:t>
      </w:r>
      <w:r w:rsidR="0031677C">
        <w:rPr>
          <w:rFonts w:ascii="Lucida Grande" w:hAnsi="Lucida Grande" w:cs="Lucida Grande"/>
          <w:color w:val="FF0000"/>
          <w:sz w:val="20"/>
          <w:szCs w:val="20"/>
        </w:rPr>
        <w:t>T</w:t>
      </w:r>
      <w:r w:rsidRPr="00A75B6E">
        <w:rPr>
          <w:rFonts w:ascii="Lucida Grande" w:hAnsi="Lucida Grande" w:cs="Lucida Grande"/>
          <w:color w:val="FF0000"/>
          <w:sz w:val="20"/>
          <w:szCs w:val="20"/>
        </w:rPr>
        <w:t xml:space="preserve">he above relationship is only valid </w:t>
      </w:r>
      <w:r w:rsidR="0031677C">
        <w:rPr>
          <w:rFonts w:ascii="Lucida Grande" w:hAnsi="Lucida Grande" w:cs="Lucida Grande"/>
          <w:color w:val="FF0000"/>
          <w:sz w:val="20"/>
          <w:szCs w:val="20"/>
        </w:rPr>
        <w:t xml:space="preserve">however, </w:t>
      </w:r>
      <w:r w:rsidRPr="00A75B6E">
        <w:rPr>
          <w:rFonts w:ascii="Lucida Grande" w:hAnsi="Lucida Grande" w:cs="Lucida Grande"/>
          <w:color w:val="FF0000"/>
          <w:sz w:val="20"/>
          <w:szCs w:val="20"/>
        </w:rPr>
        <w:t xml:space="preserve">for </w:t>
      </w:r>
      <m:oMath>
        <m:f>
          <m:fPr>
            <m:ctrlPr>
              <w:rPr>
                <w:rFonts w:ascii="Cambria Math" w:hAnsi="Cambria Math" w:cs="Lucida Grande"/>
                <w:i/>
                <w:color w:val="FF0000"/>
                <w:sz w:val="20"/>
                <w:szCs w:val="20"/>
              </w:rPr>
            </m:ctrlPr>
          </m:fPr>
          <m:num>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I</m:t>
                </m:r>
              </m:sub>
            </m:sSub>
          </m:num>
          <m:den>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den>
        </m:f>
        <m:r>
          <w:rPr>
            <w:rFonts w:ascii="Cambria Math" w:hAnsi="Cambria Math" w:cs="Lucida Grande"/>
            <w:color w:val="FF0000"/>
            <w:sz w:val="20"/>
            <w:szCs w:val="20"/>
          </w:rPr>
          <m:t>&lt;2</m:t>
        </m:r>
      </m:oMath>
      <w:r w:rsidRPr="00A75B6E">
        <w:rPr>
          <w:rFonts w:ascii="Lucida Grande" w:hAnsi="Lucida Grande" w:cs="Lucida Grande"/>
          <w:color w:val="FF0000"/>
          <w:sz w:val="20"/>
          <w:szCs w:val="20"/>
        </w:rPr>
        <w:t xml:space="preserve">, and when </w:t>
      </w:r>
      <m:oMath>
        <m:f>
          <m:fPr>
            <m:ctrlPr>
              <w:rPr>
                <w:rFonts w:ascii="Cambria Math" w:hAnsi="Cambria Math" w:cs="Lucida Grande"/>
                <w:i/>
                <w:color w:val="FF0000"/>
                <w:sz w:val="20"/>
                <w:szCs w:val="20"/>
              </w:rPr>
            </m:ctrlPr>
          </m:fPr>
          <m:num>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I</m:t>
                </m:r>
              </m:sub>
            </m:sSub>
          </m:num>
          <m:den>
            <m:sSub>
              <m:sSubPr>
                <m:ctrlPr>
                  <w:rPr>
                    <w:rFonts w:ascii="Cambria Math" w:hAnsi="Cambria Math" w:cs="Lucida Grande"/>
                    <w:i/>
                    <w:color w:val="FF0000"/>
                    <w:sz w:val="20"/>
                    <w:szCs w:val="20"/>
                  </w:rPr>
                </m:ctrlPr>
              </m:sSubPr>
              <m:e>
                <m:r>
                  <w:rPr>
                    <w:rFonts w:ascii="Cambria Math" w:hAnsi="Cambria Math" w:cs="Lucida Grande"/>
                    <w:color w:val="FF0000"/>
                    <w:sz w:val="20"/>
                    <w:szCs w:val="20"/>
                  </w:rPr>
                  <m:t>F</m:t>
                </m:r>
              </m:e>
              <m:sub>
                <m:r>
                  <w:rPr>
                    <w:rFonts w:ascii="Cambria Math" w:hAnsi="Cambria Math" w:cs="Lucida Grande"/>
                    <w:color w:val="FF0000"/>
                    <w:sz w:val="20"/>
                    <w:szCs w:val="20"/>
                  </w:rPr>
                  <m:t>D</m:t>
                </m:r>
              </m:sub>
            </m:sSub>
          </m:den>
        </m:f>
        <m:r>
          <w:rPr>
            <w:rFonts w:ascii="Cambria Math" w:hAnsi="Cambria Math" w:cs="Lucida Grande"/>
            <w:color w:val="FF0000"/>
            <w:sz w:val="20"/>
            <w:szCs w:val="20"/>
          </w:rPr>
          <m:t>&gt;2</m:t>
        </m:r>
      </m:oMath>
      <w:r w:rsidRPr="00A75B6E">
        <w:rPr>
          <w:rFonts w:ascii="Lucida Grande" w:hAnsi="Lucida Grande" w:cs="Lucida Grande"/>
          <w:color w:val="FF0000"/>
          <w:sz w:val="20"/>
          <w:szCs w:val="20"/>
        </w:rPr>
        <w:t xml:space="preserve"> the maximum force is pure inertia</w:t>
      </w:r>
      <w:r w:rsidR="00D35F43">
        <w:rPr>
          <w:rFonts w:ascii="Lucida Grande" w:hAnsi="Lucida Grande" w:cs="Lucida Grande"/>
          <w:color w:val="FF0000"/>
          <w:sz w:val="20"/>
          <w:szCs w:val="20"/>
        </w:rPr>
        <w:t xml:space="preserve"> </w:t>
      </w:r>
      <w:r w:rsidRPr="00A75B6E">
        <w:rPr>
          <w:rFonts w:ascii="Lucida Grande" w:hAnsi="Lucida Grande" w:cs="Lucida Grande"/>
          <w:color w:val="FF0000"/>
          <w:sz w:val="20"/>
          <w:szCs w:val="20"/>
        </w:rPr>
        <w:t>(Dean and Dalrymple, 1991).</w:t>
      </w:r>
    </w:p>
    <w:p w14:paraId="23A4A6C5" w14:textId="2BF29012" w:rsidR="00A75B6E" w:rsidRPr="00A75B6E" w:rsidRDefault="0031677C" w:rsidP="00B64BA5">
      <w:pPr>
        <w:pStyle w:val="NormalWeb"/>
        <w:spacing w:before="0" w:beforeAutospacing="0" w:line="276" w:lineRule="auto"/>
        <w:rPr>
          <w:rFonts w:ascii="Lucida Grande" w:hAnsi="Lucida Grande" w:cs="Lucida Grande"/>
          <w:color w:val="FF0000"/>
          <w:sz w:val="20"/>
          <w:szCs w:val="20"/>
        </w:rPr>
      </w:pPr>
      <w:r>
        <w:rPr>
          <w:rFonts w:ascii="Lucida Grande" w:hAnsi="Lucida Grande" w:cs="Lucida Grande"/>
          <w:color w:val="FF0000"/>
          <w:sz w:val="20"/>
          <w:szCs w:val="20"/>
        </w:rPr>
        <w:lastRenderedPageBreak/>
        <w:t xml:space="preserve">Inertial </w:t>
      </w:r>
      <w:r w:rsidR="00A75B6E" w:rsidRPr="00A75B6E">
        <w:rPr>
          <w:rFonts w:ascii="Lucida Grande" w:hAnsi="Lucida Grande" w:cs="Lucida Grande"/>
          <w:color w:val="FF0000"/>
          <w:sz w:val="20"/>
          <w:szCs w:val="20"/>
        </w:rPr>
        <w:t xml:space="preserve">forces </w:t>
      </w:r>
      <w:r>
        <w:rPr>
          <w:rFonts w:ascii="Lucida Grande" w:hAnsi="Lucida Grande" w:cs="Lucida Grande"/>
          <w:color w:val="FF0000"/>
          <w:sz w:val="20"/>
          <w:szCs w:val="20"/>
        </w:rPr>
        <w:t>were found to be</w:t>
      </w:r>
      <w:r w:rsidR="00A75B6E" w:rsidRPr="00A75B6E">
        <w:rPr>
          <w:rFonts w:ascii="Lucida Grande" w:hAnsi="Lucida Grande" w:cs="Lucida Grande"/>
          <w:color w:val="FF0000"/>
          <w:sz w:val="20"/>
          <w:szCs w:val="20"/>
        </w:rPr>
        <w:t xml:space="preserve"> negligible at the 50% and 90% thresholds</w:t>
      </w:r>
      <w:r>
        <w:rPr>
          <w:rFonts w:ascii="Lucida Grande" w:hAnsi="Lucida Grande" w:cs="Lucida Grande"/>
          <w:color w:val="FF0000"/>
          <w:sz w:val="20"/>
          <w:szCs w:val="20"/>
        </w:rPr>
        <w:t xml:space="preserve"> (see Supplementary Material)</w:t>
      </w:r>
      <w:r w:rsidR="00A75B6E" w:rsidRPr="00A75B6E">
        <w:rPr>
          <w:rFonts w:ascii="Lucida Grande" w:hAnsi="Lucida Grande" w:cs="Lucida Grande"/>
          <w:color w:val="FF0000"/>
          <w:sz w:val="20"/>
          <w:szCs w:val="20"/>
        </w:rPr>
        <w:t xml:space="preserve">, </w:t>
      </w:r>
      <w:r>
        <w:rPr>
          <w:rFonts w:ascii="Lucida Grande" w:hAnsi="Lucida Grande" w:cs="Lucida Grande"/>
          <w:color w:val="FF0000"/>
          <w:sz w:val="20"/>
          <w:szCs w:val="20"/>
        </w:rPr>
        <w:t xml:space="preserve">and thus </w:t>
      </w:r>
      <w:r w:rsidR="00A75B6E" w:rsidRPr="00A75B6E">
        <w:rPr>
          <w:rFonts w:ascii="Lucida Grande" w:hAnsi="Lucida Grande" w:cs="Lucida Grande"/>
          <w:color w:val="FF0000"/>
          <w:sz w:val="20"/>
          <w:szCs w:val="20"/>
        </w:rPr>
        <w:t xml:space="preserve">the </w:t>
      </w:r>
      <w:r>
        <w:rPr>
          <w:rFonts w:ascii="Lucida Grande" w:hAnsi="Lucida Grande" w:cs="Lucida Grande"/>
          <w:color w:val="FF0000"/>
          <w:sz w:val="20"/>
          <w:szCs w:val="20"/>
        </w:rPr>
        <w:t>flume</w:t>
      </w:r>
      <w:r w:rsidR="00A75B6E" w:rsidRPr="00A75B6E">
        <w:rPr>
          <w:rFonts w:ascii="Lucida Grande" w:hAnsi="Lucida Grande" w:cs="Lucida Grande"/>
          <w:color w:val="FF0000"/>
          <w:sz w:val="20"/>
          <w:szCs w:val="20"/>
        </w:rPr>
        <w:t xml:space="preserve"> experiments do not have scale effects</w:t>
      </w:r>
      <w:r>
        <w:rPr>
          <w:rFonts w:ascii="Lucida Grande" w:hAnsi="Lucida Grande" w:cs="Lucida Grande"/>
          <w:color w:val="FF0000"/>
          <w:sz w:val="20"/>
          <w:szCs w:val="20"/>
        </w:rPr>
        <w:t>. T</w:t>
      </w:r>
      <w:r w:rsidR="00A75B6E" w:rsidRPr="00A75B6E">
        <w:rPr>
          <w:rFonts w:ascii="Lucida Grande" w:hAnsi="Lucida Grande" w:cs="Lucida Grande"/>
          <w:color w:val="FF0000"/>
          <w:sz w:val="20"/>
          <w:szCs w:val="20"/>
        </w:rPr>
        <w:t xml:space="preserve">he coral rubble has the same scale in the </w:t>
      </w:r>
      <w:r>
        <w:rPr>
          <w:rFonts w:ascii="Lucida Grande" w:hAnsi="Lucida Grande" w:cs="Lucida Grande"/>
          <w:color w:val="FF0000"/>
          <w:sz w:val="20"/>
          <w:szCs w:val="20"/>
        </w:rPr>
        <w:t>flume</w:t>
      </w:r>
      <w:r w:rsidR="00A75B6E" w:rsidRPr="00A75B6E">
        <w:rPr>
          <w:rFonts w:ascii="Lucida Grande" w:hAnsi="Lucida Grande" w:cs="Lucida Grande"/>
          <w:color w:val="FF0000"/>
          <w:sz w:val="20"/>
          <w:szCs w:val="20"/>
        </w:rPr>
        <w:t xml:space="preserve"> and field and the velocity and Reynolds numbers therefore also have the same magnitudes.</w:t>
      </w:r>
      <w:r w:rsidR="00AA57D0">
        <w:rPr>
          <w:rFonts w:ascii="Lucida Grande" w:hAnsi="Lucida Grande" w:cs="Lucida Grande"/>
          <w:color w:val="FF0000"/>
          <w:sz w:val="20"/>
          <w:szCs w:val="20"/>
        </w:rPr>
        <w:t>”</w:t>
      </w:r>
    </w:p>
    <w:p w14:paraId="389A1116" w14:textId="40567158" w:rsidR="00F83E10" w:rsidRPr="00B64BA5" w:rsidRDefault="00F83E10" w:rsidP="00B64BA5">
      <w:pPr>
        <w:pStyle w:val="NormalWeb"/>
        <w:spacing w:before="0" w:beforeAutospacing="0" w:line="276" w:lineRule="auto"/>
        <w:rPr>
          <w:rFonts w:ascii="Lucida Grande" w:hAnsi="Lucida Grande" w:cs="Lucida Grande"/>
          <w:color w:val="70AD47" w:themeColor="accent6"/>
          <w:sz w:val="20"/>
          <w:szCs w:val="20"/>
        </w:rPr>
      </w:pPr>
      <w:r w:rsidRPr="00B64BA5">
        <w:rPr>
          <w:rFonts w:ascii="Lucida Grande" w:hAnsi="Lucida Grande" w:cs="Lucida Grande"/>
          <w:color w:val="70AD47" w:themeColor="accent6"/>
          <w:sz w:val="20"/>
          <w:szCs w:val="20"/>
        </w:rPr>
        <w:t>Fig 4. Bottom orbital excursion and accelerations should be shown also, for the reasons outlined in my General</w:t>
      </w:r>
      <w:r w:rsidRPr="00B64BA5">
        <w:rPr>
          <w:rStyle w:val="apple-converted-space"/>
          <w:rFonts w:ascii="Lucida Grande" w:hAnsi="Lucida Grande" w:cs="Lucida Grande"/>
          <w:color w:val="70AD47" w:themeColor="accent6"/>
          <w:sz w:val="20"/>
          <w:szCs w:val="20"/>
        </w:rPr>
        <w:t> </w:t>
      </w:r>
      <w:r w:rsidRPr="00B64BA5">
        <w:rPr>
          <w:rStyle w:val="outlook-search-highlight"/>
          <w:rFonts w:ascii="Lucida Grande" w:hAnsi="Lucida Grande" w:cs="Lucida Grande"/>
          <w:color w:val="70AD47" w:themeColor="accent6"/>
          <w:sz w:val="20"/>
          <w:szCs w:val="20"/>
        </w:rPr>
        <w:t>Comments</w:t>
      </w:r>
    </w:p>
    <w:p w14:paraId="72C22B13" w14:textId="042579AE" w:rsidR="00ED6ED6" w:rsidRPr="00462A3E" w:rsidRDefault="004E06A7" w:rsidP="0069129A">
      <w:pPr>
        <w:spacing w:line="276" w:lineRule="auto"/>
        <w:rPr>
          <w:rFonts w:ascii="Lucida Grande" w:hAnsi="Lucida Grande" w:cs="Lucida Grande"/>
          <w:color w:val="000000" w:themeColor="text1"/>
          <w:sz w:val="20"/>
          <w:szCs w:val="20"/>
        </w:rPr>
      </w:pPr>
      <w:r w:rsidRPr="00B64BA5">
        <w:rPr>
          <w:rFonts w:ascii="Lucida Grande" w:hAnsi="Lucida Grande" w:cs="Lucida Grande"/>
          <w:color w:val="000000" w:themeColor="text1"/>
          <w:sz w:val="20"/>
          <w:szCs w:val="20"/>
        </w:rPr>
        <w:t>We have included a table of wave conditions used in the flume (Table A1, Attachment A) and the field (Table B1, Attachment B). These show the average coral rubble diameter, wave height, period, water depth, and corresponding velocities, inertial force component and bottom orbital excursions for all wave conditions used in determining the relationship between velocity and movement. These can be included in the Supplementary Material in a revised manuscript.</w:t>
      </w:r>
      <w:r w:rsidR="00462A3E">
        <w:rPr>
          <w:rFonts w:ascii="Lucida Grande" w:hAnsi="Lucida Grande" w:cs="Lucida Grande"/>
          <w:color w:val="000000" w:themeColor="text1"/>
          <w:sz w:val="20"/>
          <w:szCs w:val="20"/>
        </w:rPr>
        <w:t xml:space="preserve"> </w:t>
      </w:r>
      <w:r w:rsidR="00F60F8B" w:rsidRPr="00B64BA5">
        <w:rPr>
          <w:rFonts w:ascii="Lucida Grande" w:eastAsia="Times New Roman" w:hAnsi="Lucida Grande" w:cs="Lucida Grande"/>
          <w:color w:val="000000" w:themeColor="text1"/>
          <w:kern w:val="0"/>
          <w:sz w:val="20"/>
          <w:szCs w:val="20"/>
          <w:lang w:eastAsia="en-GB"/>
          <w14:ligatures w14:val="none"/>
        </w:rPr>
        <w:t>A</w:t>
      </w:r>
      <w:r w:rsidR="000D55C0" w:rsidRPr="00B64BA5">
        <w:rPr>
          <w:rFonts w:ascii="Lucida Grande" w:eastAsia="Times New Roman" w:hAnsi="Lucida Grande" w:cs="Lucida Grande"/>
          <w:color w:val="000000" w:themeColor="text1"/>
          <w:kern w:val="0"/>
          <w:sz w:val="20"/>
          <w:szCs w:val="20"/>
          <w:lang w:eastAsia="en-GB"/>
          <w14:ligatures w14:val="none"/>
        </w:rPr>
        <w:t xml:space="preserve">s </w:t>
      </w:r>
      <w:r w:rsidR="00F60F8B" w:rsidRPr="00B64BA5">
        <w:rPr>
          <w:rFonts w:ascii="Lucida Grande" w:eastAsia="Times New Roman" w:hAnsi="Lucida Grande" w:cs="Lucida Grande"/>
          <w:color w:val="000000" w:themeColor="text1"/>
          <w:kern w:val="0"/>
          <w:sz w:val="20"/>
          <w:szCs w:val="20"/>
          <w:lang w:eastAsia="en-GB"/>
          <w14:ligatures w14:val="none"/>
        </w:rPr>
        <w:t xml:space="preserve">one of the key </w:t>
      </w:r>
      <w:r w:rsidR="000D55C0" w:rsidRPr="00B64BA5">
        <w:rPr>
          <w:rFonts w:ascii="Lucida Grande" w:eastAsia="Times New Roman" w:hAnsi="Lucida Grande" w:cs="Lucida Grande"/>
          <w:color w:val="000000" w:themeColor="text1"/>
          <w:kern w:val="0"/>
          <w:sz w:val="20"/>
          <w:szCs w:val="20"/>
          <w:lang w:eastAsia="en-GB"/>
          <w14:ligatures w14:val="none"/>
        </w:rPr>
        <w:t>goal</w:t>
      </w:r>
      <w:r w:rsidR="00F60F8B" w:rsidRPr="00B64BA5">
        <w:rPr>
          <w:rFonts w:ascii="Lucida Grande" w:eastAsia="Times New Roman" w:hAnsi="Lucida Grande" w:cs="Lucida Grande"/>
          <w:color w:val="000000" w:themeColor="text1"/>
          <w:kern w:val="0"/>
          <w:sz w:val="20"/>
          <w:szCs w:val="20"/>
          <w:lang w:eastAsia="en-GB"/>
          <w14:ligatures w14:val="none"/>
        </w:rPr>
        <w:t>s</w:t>
      </w:r>
      <w:r w:rsidR="000D55C0" w:rsidRPr="00B64BA5">
        <w:rPr>
          <w:rFonts w:ascii="Lucida Grande" w:eastAsia="Times New Roman" w:hAnsi="Lucida Grande" w:cs="Lucida Grande"/>
          <w:color w:val="000000" w:themeColor="text1"/>
          <w:kern w:val="0"/>
          <w:sz w:val="20"/>
          <w:szCs w:val="20"/>
          <w:lang w:eastAsia="en-GB"/>
          <w14:ligatures w14:val="none"/>
        </w:rPr>
        <w:t xml:space="preserve"> of this work is to inform management around reef restoration, we feel that the presentation of the </w:t>
      </w:r>
      <w:r w:rsidR="00F60F8B" w:rsidRPr="00B64BA5">
        <w:rPr>
          <w:rFonts w:ascii="Lucida Grande" w:eastAsia="Times New Roman" w:hAnsi="Lucida Grande" w:cs="Lucida Grande"/>
          <w:color w:val="000000" w:themeColor="text1"/>
          <w:kern w:val="0"/>
          <w:sz w:val="20"/>
          <w:szCs w:val="20"/>
          <w:lang w:eastAsia="en-GB"/>
          <w14:ligatures w14:val="none"/>
        </w:rPr>
        <w:t>results</w:t>
      </w:r>
      <w:r w:rsidR="000D55C0" w:rsidRPr="00B64BA5">
        <w:rPr>
          <w:rFonts w:ascii="Lucida Grande" w:eastAsia="Times New Roman" w:hAnsi="Lucida Grande" w:cs="Lucida Grande"/>
          <w:color w:val="000000" w:themeColor="text1"/>
          <w:kern w:val="0"/>
          <w:sz w:val="20"/>
          <w:szCs w:val="20"/>
          <w:lang w:eastAsia="en-GB"/>
          <w14:ligatures w14:val="none"/>
        </w:rPr>
        <w:t xml:space="preserve"> </w:t>
      </w:r>
      <w:r w:rsidR="00F60F8B" w:rsidRPr="00B64BA5">
        <w:rPr>
          <w:rFonts w:ascii="Lucida Grande" w:eastAsia="Times New Roman" w:hAnsi="Lucida Grande" w:cs="Lucida Grande"/>
          <w:color w:val="000000" w:themeColor="text1"/>
          <w:kern w:val="0"/>
          <w:sz w:val="20"/>
          <w:szCs w:val="20"/>
          <w:lang w:eastAsia="en-GB"/>
          <w14:ligatures w14:val="none"/>
        </w:rPr>
        <w:t xml:space="preserve">(figures) </w:t>
      </w:r>
      <w:r w:rsidR="000D55C0" w:rsidRPr="00B64BA5">
        <w:rPr>
          <w:rFonts w:ascii="Lucida Grande" w:eastAsia="Times New Roman" w:hAnsi="Lucida Grande" w:cs="Lucida Grande"/>
          <w:color w:val="000000" w:themeColor="text1"/>
          <w:kern w:val="0"/>
          <w:sz w:val="20"/>
          <w:szCs w:val="20"/>
          <w:lang w:eastAsia="en-GB"/>
          <w14:ligatures w14:val="none"/>
        </w:rPr>
        <w:t xml:space="preserve">as a function of velocity is more </w:t>
      </w:r>
      <w:r w:rsidR="00F60F8B" w:rsidRPr="00B64BA5">
        <w:rPr>
          <w:rFonts w:ascii="Lucida Grande" w:eastAsia="Times New Roman" w:hAnsi="Lucida Grande" w:cs="Lucida Grande"/>
          <w:color w:val="000000" w:themeColor="text1"/>
          <w:kern w:val="0"/>
          <w:sz w:val="20"/>
          <w:szCs w:val="20"/>
          <w:lang w:eastAsia="en-GB"/>
          <w14:ligatures w14:val="none"/>
        </w:rPr>
        <w:t>broadly</w:t>
      </w:r>
      <w:r w:rsidR="000D55C0" w:rsidRPr="00B64BA5">
        <w:rPr>
          <w:rFonts w:ascii="Lucida Grande" w:eastAsia="Times New Roman" w:hAnsi="Lucida Grande" w:cs="Lucida Grande"/>
          <w:color w:val="000000" w:themeColor="text1"/>
          <w:kern w:val="0"/>
          <w:sz w:val="20"/>
          <w:szCs w:val="20"/>
          <w:lang w:eastAsia="en-GB"/>
          <w14:ligatures w14:val="none"/>
        </w:rPr>
        <w:t xml:space="preserve"> comprehendible to managers than are forces. </w:t>
      </w:r>
    </w:p>
    <w:sectPr w:rsidR="00ED6ED6" w:rsidRPr="00462A3E" w:rsidSect="006F1ACC">
      <w:pgSz w:w="11906" w:h="16838"/>
      <w:pgMar w:top="1440" w:right="1440" w:bottom="1440" w:left="1440" w:header="709" w:footer="709" w:gutter="0"/>
      <w:lnNumType w:countBy="1" w:restart="newSection"/>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A3A24"/>
    <w:multiLevelType w:val="multilevel"/>
    <w:tmpl w:val="3D26294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676540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10"/>
    <w:rsid w:val="000035B1"/>
    <w:rsid w:val="00012A8E"/>
    <w:rsid w:val="00016397"/>
    <w:rsid w:val="00016D0E"/>
    <w:rsid w:val="000178D6"/>
    <w:rsid w:val="00050874"/>
    <w:rsid w:val="0005325E"/>
    <w:rsid w:val="00057C29"/>
    <w:rsid w:val="00061E0B"/>
    <w:rsid w:val="00076BA6"/>
    <w:rsid w:val="00090267"/>
    <w:rsid w:val="000911BD"/>
    <w:rsid w:val="00093566"/>
    <w:rsid w:val="00094794"/>
    <w:rsid w:val="0009718B"/>
    <w:rsid w:val="000A13CF"/>
    <w:rsid w:val="000B000B"/>
    <w:rsid w:val="000C05DA"/>
    <w:rsid w:val="000D2A3D"/>
    <w:rsid w:val="000D39B2"/>
    <w:rsid w:val="000D55C0"/>
    <w:rsid w:val="000E5FE6"/>
    <w:rsid w:val="000E6102"/>
    <w:rsid w:val="000E6D59"/>
    <w:rsid w:val="000F440F"/>
    <w:rsid w:val="001268A4"/>
    <w:rsid w:val="00134F3D"/>
    <w:rsid w:val="001357A2"/>
    <w:rsid w:val="00135BF7"/>
    <w:rsid w:val="00147588"/>
    <w:rsid w:val="00157066"/>
    <w:rsid w:val="001638D8"/>
    <w:rsid w:val="00170C25"/>
    <w:rsid w:val="001775B7"/>
    <w:rsid w:val="00197170"/>
    <w:rsid w:val="001A3613"/>
    <w:rsid w:val="001A51ED"/>
    <w:rsid w:val="001B4C51"/>
    <w:rsid w:val="001B589E"/>
    <w:rsid w:val="001C0E2A"/>
    <w:rsid w:val="001C225F"/>
    <w:rsid w:val="001C6149"/>
    <w:rsid w:val="001C6F4A"/>
    <w:rsid w:val="001C7043"/>
    <w:rsid w:val="001D4AD2"/>
    <w:rsid w:val="001E602A"/>
    <w:rsid w:val="001E764D"/>
    <w:rsid w:val="001F0116"/>
    <w:rsid w:val="001F1CEE"/>
    <w:rsid w:val="001F3173"/>
    <w:rsid w:val="00201BD6"/>
    <w:rsid w:val="00206E68"/>
    <w:rsid w:val="00234FEB"/>
    <w:rsid w:val="002444BE"/>
    <w:rsid w:val="00245362"/>
    <w:rsid w:val="00280182"/>
    <w:rsid w:val="00282253"/>
    <w:rsid w:val="00285336"/>
    <w:rsid w:val="00285D1A"/>
    <w:rsid w:val="00294BD0"/>
    <w:rsid w:val="002A1B76"/>
    <w:rsid w:val="002A2339"/>
    <w:rsid w:val="002B78B4"/>
    <w:rsid w:val="002D37B3"/>
    <w:rsid w:val="002D5732"/>
    <w:rsid w:val="002E4A4A"/>
    <w:rsid w:val="002E5B08"/>
    <w:rsid w:val="002F5B83"/>
    <w:rsid w:val="00301844"/>
    <w:rsid w:val="00306A0D"/>
    <w:rsid w:val="0031677C"/>
    <w:rsid w:val="003169C3"/>
    <w:rsid w:val="00331C70"/>
    <w:rsid w:val="00333663"/>
    <w:rsid w:val="003417BE"/>
    <w:rsid w:val="003426A1"/>
    <w:rsid w:val="0034351B"/>
    <w:rsid w:val="0035049E"/>
    <w:rsid w:val="00371AB0"/>
    <w:rsid w:val="003756A0"/>
    <w:rsid w:val="00375AB3"/>
    <w:rsid w:val="00382837"/>
    <w:rsid w:val="003828E0"/>
    <w:rsid w:val="00395960"/>
    <w:rsid w:val="003A5097"/>
    <w:rsid w:val="003B2620"/>
    <w:rsid w:val="003B7B49"/>
    <w:rsid w:val="003F06FB"/>
    <w:rsid w:val="003F4418"/>
    <w:rsid w:val="003F7336"/>
    <w:rsid w:val="00405136"/>
    <w:rsid w:val="00434FA1"/>
    <w:rsid w:val="00442CE0"/>
    <w:rsid w:val="00444A5D"/>
    <w:rsid w:val="00445221"/>
    <w:rsid w:val="00460C54"/>
    <w:rsid w:val="00462A3E"/>
    <w:rsid w:val="00486E88"/>
    <w:rsid w:val="004A50C4"/>
    <w:rsid w:val="004A5DD9"/>
    <w:rsid w:val="004E06A7"/>
    <w:rsid w:val="004E1756"/>
    <w:rsid w:val="004E42E4"/>
    <w:rsid w:val="004F0E7A"/>
    <w:rsid w:val="005241EF"/>
    <w:rsid w:val="005309A1"/>
    <w:rsid w:val="00530D2F"/>
    <w:rsid w:val="005424D4"/>
    <w:rsid w:val="005567AE"/>
    <w:rsid w:val="005810FC"/>
    <w:rsid w:val="00592D3D"/>
    <w:rsid w:val="00594EDD"/>
    <w:rsid w:val="005961FE"/>
    <w:rsid w:val="00597CCB"/>
    <w:rsid w:val="005B2B47"/>
    <w:rsid w:val="005E0149"/>
    <w:rsid w:val="005E1C35"/>
    <w:rsid w:val="005E30CD"/>
    <w:rsid w:val="005F2179"/>
    <w:rsid w:val="005F45C5"/>
    <w:rsid w:val="00606D30"/>
    <w:rsid w:val="006401EE"/>
    <w:rsid w:val="00643DA8"/>
    <w:rsid w:val="00644CE4"/>
    <w:rsid w:val="006531DF"/>
    <w:rsid w:val="00672685"/>
    <w:rsid w:val="00684390"/>
    <w:rsid w:val="00685974"/>
    <w:rsid w:val="0068728D"/>
    <w:rsid w:val="0069129A"/>
    <w:rsid w:val="006914ED"/>
    <w:rsid w:val="0069523A"/>
    <w:rsid w:val="00695BD7"/>
    <w:rsid w:val="006A04AF"/>
    <w:rsid w:val="006B4471"/>
    <w:rsid w:val="006B6261"/>
    <w:rsid w:val="006C3AA5"/>
    <w:rsid w:val="006D5E7C"/>
    <w:rsid w:val="006D6B26"/>
    <w:rsid w:val="006E3145"/>
    <w:rsid w:val="006E7B6B"/>
    <w:rsid w:val="006F1ACC"/>
    <w:rsid w:val="006F4823"/>
    <w:rsid w:val="007171BF"/>
    <w:rsid w:val="00743F26"/>
    <w:rsid w:val="007875AA"/>
    <w:rsid w:val="007A57A7"/>
    <w:rsid w:val="007C3ED7"/>
    <w:rsid w:val="007D0901"/>
    <w:rsid w:val="007D6AB8"/>
    <w:rsid w:val="007E3A5F"/>
    <w:rsid w:val="008139EE"/>
    <w:rsid w:val="008246B1"/>
    <w:rsid w:val="00825824"/>
    <w:rsid w:val="00837313"/>
    <w:rsid w:val="008507B9"/>
    <w:rsid w:val="008520B6"/>
    <w:rsid w:val="00855DC4"/>
    <w:rsid w:val="0086515A"/>
    <w:rsid w:val="00875211"/>
    <w:rsid w:val="00883735"/>
    <w:rsid w:val="00883F5D"/>
    <w:rsid w:val="00897B97"/>
    <w:rsid w:val="008A1060"/>
    <w:rsid w:val="008D50F3"/>
    <w:rsid w:val="008F5384"/>
    <w:rsid w:val="00904FEA"/>
    <w:rsid w:val="0093093E"/>
    <w:rsid w:val="009375A4"/>
    <w:rsid w:val="00977593"/>
    <w:rsid w:val="009863AB"/>
    <w:rsid w:val="00991241"/>
    <w:rsid w:val="00993C17"/>
    <w:rsid w:val="009A282C"/>
    <w:rsid w:val="009F5EA0"/>
    <w:rsid w:val="00A0712E"/>
    <w:rsid w:val="00A27D69"/>
    <w:rsid w:val="00A33B78"/>
    <w:rsid w:val="00A510D7"/>
    <w:rsid w:val="00A7474D"/>
    <w:rsid w:val="00A755F3"/>
    <w:rsid w:val="00A75B6E"/>
    <w:rsid w:val="00A829E0"/>
    <w:rsid w:val="00A83E16"/>
    <w:rsid w:val="00A847A7"/>
    <w:rsid w:val="00A87A34"/>
    <w:rsid w:val="00A924F6"/>
    <w:rsid w:val="00A934C7"/>
    <w:rsid w:val="00AA57D0"/>
    <w:rsid w:val="00AB08BB"/>
    <w:rsid w:val="00AC2E66"/>
    <w:rsid w:val="00AC4D92"/>
    <w:rsid w:val="00AE41AE"/>
    <w:rsid w:val="00AF1110"/>
    <w:rsid w:val="00B021B2"/>
    <w:rsid w:val="00B075E3"/>
    <w:rsid w:val="00B114CD"/>
    <w:rsid w:val="00B1525A"/>
    <w:rsid w:val="00B27EF6"/>
    <w:rsid w:val="00B31E40"/>
    <w:rsid w:val="00B35BAF"/>
    <w:rsid w:val="00B378CC"/>
    <w:rsid w:val="00B517C9"/>
    <w:rsid w:val="00B56683"/>
    <w:rsid w:val="00B569EC"/>
    <w:rsid w:val="00B6063C"/>
    <w:rsid w:val="00B64BA5"/>
    <w:rsid w:val="00B65E90"/>
    <w:rsid w:val="00B672B9"/>
    <w:rsid w:val="00B702EE"/>
    <w:rsid w:val="00B7286B"/>
    <w:rsid w:val="00B7364C"/>
    <w:rsid w:val="00B73C6D"/>
    <w:rsid w:val="00B75BB5"/>
    <w:rsid w:val="00B8257B"/>
    <w:rsid w:val="00B84C47"/>
    <w:rsid w:val="00B97215"/>
    <w:rsid w:val="00B97799"/>
    <w:rsid w:val="00BA4D0E"/>
    <w:rsid w:val="00BC1206"/>
    <w:rsid w:val="00BC55B0"/>
    <w:rsid w:val="00BC7C96"/>
    <w:rsid w:val="00BD0C5D"/>
    <w:rsid w:val="00BD6FD8"/>
    <w:rsid w:val="00BE21AE"/>
    <w:rsid w:val="00BF7DDF"/>
    <w:rsid w:val="00C013E7"/>
    <w:rsid w:val="00C02D81"/>
    <w:rsid w:val="00C07E93"/>
    <w:rsid w:val="00C200F9"/>
    <w:rsid w:val="00C343E0"/>
    <w:rsid w:val="00C35215"/>
    <w:rsid w:val="00C4487C"/>
    <w:rsid w:val="00C5321E"/>
    <w:rsid w:val="00C603FB"/>
    <w:rsid w:val="00C70D66"/>
    <w:rsid w:val="00C93462"/>
    <w:rsid w:val="00CA4DC7"/>
    <w:rsid w:val="00CD308D"/>
    <w:rsid w:val="00CD5348"/>
    <w:rsid w:val="00CE0087"/>
    <w:rsid w:val="00CE32DB"/>
    <w:rsid w:val="00D00405"/>
    <w:rsid w:val="00D05CD4"/>
    <w:rsid w:val="00D076E0"/>
    <w:rsid w:val="00D26529"/>
    <w:rsid w:val="00D32A24"/>
    <w:rsid w:val="00D359E5"/>
    <w:rsid w:val="00D35F43"/>
    <w:rsid w:val="00D51E29"/>
    <w:rsid w:val="00D52561"/>
    <w:rsid w:val="00D66614"/>
    <w:rsid w:val="00D84522"/>
    <w:rsid w:val="00D958FF"/>
    <w:rsid w:val="00DA6B0A"/>
    <w:rsid w:val="00DB1E78"/>
    <w:rsid w:val="00DB3F51"/>
    <w:rsid w:val="00DD5BB5"/>
    <w:rsid w:val="00DE31B5"/>
    <w:rsid w:val="00DF28D7"/>
    <w:rsid w:val="00DF3EF3"/>
    <w:rsid w:val="00DF5ADC"/>
    <w:rsid w:val="00DF7E26"/>
    <w:rsid w:val="00E0710B"/>
    <w:rsid w:val="00E249C3"/>
    <w:rsid w:val="00E31380"/>
    <w:rsid w:val="00E41188"/>
    <w:rsid w:val="00E4144D"/>
    <w:rsid w:val="00E5256C"/>
    <w:rsid w:val="00E6221F"/>
    <w:rsid w:val="00E67184"/>
    <w:rsid w:val="00E82DEF"/>
    <w:rsid w:val="00E90F05"/>
    <w:rsid w:val="00EA380D"/>
    <w:rsid w:val="00EA4249"/>
    <w:rsid w:val="00EB03C4"/>
    <w:rsid w:val="00EB142C"/>
    <w:rsid w:val="00ED6ED6"/>
    <w:rsid w:val="00EF44D1"/>
    <w:rsid w:val="00EF7782"/>
    <w:rsid w:val="00F029B0"/>
    <w:rsid w:val="00F07924"/>
    <w:rsid w:val="00F16C27"/>
    <w:rsid w:val="00F23CDE"/>
    <w:rsid w:val="00F259F1"/>
    <w:rsid w:val="00F602AC"/>
    <w:rsid w:val="00F60F8B"/>
    <w:rsid w:val="00F71D9C"/>
    <w:rsid w:val="00F83E10"/>
    <w:rsid w:val="00F86ACD"/>
    <w:rsid w:val="00F93DA6"/>
    <w:rsid w:val="00F9687D"/>
    <w:rsid w:val="00FC0F1B"/>
    <w:rsid w:val="00FC652B"/>
    <w:rsid w:val="00FD10D8"/>
    <w:rsid w:val="00FD1A14"/>
    <w:rsid w:val="00FD6D84"/>
    <w:rsid w:val="00FE76AA"/>
    <w:rsid w:val="00FE7C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C7F7E"/>
  <w15:chartTrackingRefBased/>
  <w15:docId w15:val="{787AF8CD-FBD1-4A41-818D-32A219923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728D"/>
    <w:pPr>
      <w:keepNext/>
      <w:keepLines/>
      <w:numPr>
        <w:numId w:val="1"/>
      </w:numPr>
      <w:spacing w:before="480" w:after="360" w:line="360" w:lineRule="auto"/>
      <w:outlineLvl w:val="0"/>
    </w:pPr>
    <w:rPr>
      <w:rFonts w:ascii="Arial" w:eastAsiaTheme="majorEastAsia" w:hAnsi="Arial" w:cstheme="majorBidi"/>
      <w:b/>
      <w:color w:val="000000" w:themeColor="text1"/>
      <w:kern w:val="0"/>
      <w:sz w:val="20"/>
      <w:szCs w:val="32"/>
      <w:lang w:eastAsia="en-GB"/>
      <w14:ligatures w14:val="none"/>
    </w:rPr>
  </w:style>
  <w:style w:type="paragraph" w:styleId="Heading2">
    <w:name w:val="heading 2"/>
    <w:basedOn w:val="Normal"/>
    <w:next w:val="Normal"/>
    <w:link w:val="Heading2Char"/>
    <w:uiPriority w:val="9"/>
    <w:unhideWhenUsed/>
    <w:qFormat/>
    <w:rsid w:val="0068728D"/>
    <w:pPr>
      <w:keepNext/>
      <w:keepLines/>
      <w:numPr>
        <w:ilvl w:val="1"/>
        <w:numId w:val="1"/>
      </w:numPr>
      <w:spacing w:before="480" w:after="240" w:line="360" w:lineRule="auto"/>
      <w:outlineLvl w:val="1"/>
    </w:pPr>
    <w:rPr>
      <w:rFonts w:ascii="Arial" w:eastAsiaTheme="majorEastAsia" w:hAnsi="Arial" w:cstheme="majorBidi"/>
      <w:b/>
      <w:kern w:val="0"/>
      <w:sz w:val="20"/>
      <w:szCs w:val="26"/>
      <w:lang w:eastAsia="en-GB"/>
      <w14:ligatures w14:val="none"/>
    </w:rPr>
  </w:style>
  <w:style w:type="paragraph" w:styleId="Heading3">
    <w:name w:val="heading 3"/>
    <w:basedOn w:val="Normal"/>
    <w:next w:val="Normal"/>
    <w:link w:val="Heading3Char"/>
    <w:uiPriority w:val="9"/>
    <w:unhideWhenUsed/>
    <w:qFormat/>
    <w:rsid w:val="0068728D"/>
    <w:pPr>
      <w:keepNext/>
      <w:keepLines/>
      <w:numPr>
        <w:ilvl w:val="2"/>
        <w:numId w:val="1"/>
      </w:numPr>
      <w:spacing w:before="360" w:after="240" w:line="360" w:lineRule="auto"/>
      <w:outlineLvl w:val="2"/>
    </w:pPr>
    <w:rPr>
      <w:rFonts w:ascii="Arial" w:eastAsiaTheme="majorEastAsia" w:hAnsi="Arial" w:cstheme="majorBidi"/>
      <w:b/>
      <w:kern w:val="0"/>
      <w:sz w:val="20"/>
      <w:lang w:eastAsia="en-GB"/>
      <w14:ligatures w14:val="none"/>
    </w:rPr>
  </w:style>
  <w:style w:type="paragraph" w:styleId="Heading4">
    <w:name w:val="heading 4"/>
    <w:basedOn w:val="Normal"/>
    <w:next w:val="Normal"/>
    <w:link w:val="Heading4Char"/>
    <w:uiPriority w:val="9"/>
    <w:unhideWhenUsed/>
    <w:qFormat/>
    <w:rsid w:val="0068728D"/>
    <w:pPr>
      <w:keepNext/>
      <w:keepLines/>
      <w:numPr>
        <w:ilvl w:val="3"/>
        <w:numId w:val="1"/>
      </w:numPr>
      <w:spacing w:before="240" w:after="240" w:line="360" w:lineRule="auto"/>
      <w:outlineLvl w:val="3"/>
    </w:pPr>
    <w:rPr>
      <w:rFonts w:ascii="Arial" w:eastAsiaTheme="majorEastAsia" w:hAnsi="Arial" w:cstheme="majorBidi"/>
      <w:i/>
      <w:iCs/>
      <w:color w:val="000000" w:themeColor="text1"/>
      <w:kern w:val="0"/>
      <w:lang w:eastAsia="en-GB"/>
      <w14:ligatures w14:val="none"/>
    </w:rPr>
  </w:style>
  <w:style w:type="paragraph" w:styleId="Heading5">
    <w:name w:val="heading 5"/>
    <w:basedOn w:val="Normal"/>
    <w:next w:val="Normal"/>
    <w:link w:val="Heading5Char"/>
    <w:uiPriority w:val="9"/>
    <w:unhideWhenUsed/>
    <w:qFormat/>
    <w:rsid w:val="0068728D"/>
    <w:pPr>
      <w:keepNext/>
      <w:keepLines/>
      <w:numPr>
        <w:ilvl w:val="4"/>
        <w:numId w:val="1"/>
      </w:numPr>
      <w:spacing w:before="40" w:after="120" w:line="360" w:lineRule="auto"/>
      <w:outlineLvl w:val="4"/>
    </w:pPr>
    <w:rPr>
      <w:rFonts w:ascii="Arial" w:eastAsiaTheme="majorEastAsia" w:hAnsi="Arial" w:cstheme="majorBidi"/>
      <w:color w:val="000000" w:themeColor="text1"/>
      <w:kern w:val="0"/>
      <w:sz w:val="22"/>
      <w:lang w:eastAsia="en-GB"/>
      <w14:ligatures w14:val="none"/>
    </w:rPr>
  </w:style>
  <w:style w:type="paragraph" w:styleId="Heading6">
    <w:name w:val="heading 6"/>
    <w:basedOn w:val="Normal"/>
    <w:next w:val="Normal"/>
    <w:link w:val="Heading6Char"/>
    <w:uiPriority w:val="9"/>
    <w:semiHidden/>
    <w:unhideWhenUsed/>
    <w:qFormat/>
    <w:rsid w:val="0068728D"/>
    <w:pPr>
      <w:keepNext/>
      <w:keepLines/>
      <w:numPr>
        <w:ilvl w:val="5"/>
        <w:numId w:val="1"/>
      </w:numPr>
      <w:spacing w:before="40" w:after="120" w:line="360" w:lineRule="auto"/>
      <w:outlineLvl w:val="5"/>
    </w:pPr>
    <w:rPr>
      <w:rFonts w:asciiTheme="majorHAnsi" w:eastAsiaTheme="majorEastAsia" w:hAnsiTheme="majorHAnsi" w:cstheme="majorBidi"/>
      <w:color w:val="1F3763" w:themeColor="accent1" w:themeShade="7F"/>
      <w:kern w:val="0"/>
      <w:sz w:val="22"/>
      <w:lang w:eastAsia="en-GB"/>
      <w14:ligatures w14:val="none"/>
    </w:rPr>
  </w:style>
  <w:style w:type="paragraph" w:styleId="Heading7">
    <w:name w:val="heading 7"/>
    <w:basedOn w:val="Normal"/>
    <w:next w:val="Normal"/>
    <w:link w:val="Heading7Char"/>
    <w:uiPriority w:val="9"/>
    <w:semiHidden/>
    <w:unhideWhenUsed/>
    <w:qFormat/>
    <w:rsid w:val="0068728D"/>
    <w:pPr>
      <w:keepNext/>
      <w:keepLines/>
      <w:numPr>
        <w:ilvl w:val="6"/>
        <w:numId w:val="1"/>
      </w:numPr>
      <w:spacing w:before="40" w:after="120" w:line="360" w:lineRule="auto"/>
      <w:outlineLvl w:val="6"/>
    </w:pPr>
    <w:rPr>
      <w:rFonts w:asciiTheme="majorHAnsi" w:eastAsiaTheme="majorEastAsia" w:hAnsiTheme="majorHAnsi" w:cstheme="majorBidi"/>
      <w:i/>
      <w:iCs/>
      <w:color w:val="1F3763" w:themeColor="accent1" w:themeShade="7F"/>
      <w:kern w:val="0"/>
      <w:sz w:val="22"/>
      <w:lang w:eastAsia="en-GB"/>
      <w14:ligatures w14:val="none"/>
    </w:rPr>
  </w:style>
  <w:style w:type="paragraph" w:styleId="Heading8">
    <w:name w:val="heading 8"/>
    <w:basedOn w:val="Normal"/>
    <w:next w:val="Normal"/>
    <w:link w:val="Heading8Char"/>
    <w:uiPriority w:val="9"/>
    <w:semiHidden/>
    <w:unhideWhenUsed/>
    <w:qFormat/>
    <w:rsid w:val="0068728D"/>
    <w:pPr>
      <w:keepNext/>
      <w:keepLines/>
      <w:numPr>
        <w:ilvl w:val="7"/>
        <w:numId w:val="1"/>
      </w:numPr>
      <w:spacing w:before="40" w:after="120" w:line="360" w:lineRule="auto"/>
      <w:outlineLvl w:val="7"/>
    </w:pPr>
    <w:rPr>
      <w:rFonts w:asciiTheme="majorHAnsi" w:eastAsiaTheme="majorEastAsia" w:hAnsiTheme="majorHAnsi" w:cstheme="majorBidi"/>
      <w:color w:val="272727" w:themeColor="text1" w:themeTint="D8"/>
      <w:kern w:val="0"/>
      <w:sz w:val="21"/>
      <w:szCs w:val="21"/>
      <w:lang w:eastAsia="en-GB"/>
      <w14:ligatures w14:val="none"/>
    </w:rPr>
  </w:style>
  <w:style w:type="paragraph" w:styleId="Heading9">
    <w:name w:val="heading 9"/>
    <w:basedOn w:val="Normal"/>
    <w:next w:val="Normal"/>
    <w:link w:val="Heading9Char"/>
    <w:uiPriority w:val="9"/>
    <w:semiHidden/>
    <w:unhideWhenUsed/>
    <w:qFormat/>
    <w:rsid w:val="0068728D"/>
    <w:pPr>
      <w:keepNext/>
      <w:keepLines/>
      <w:numPr>
        <w:ilvl w:val="8"/>
        <w:numId w:val="1"/>
      </w:numPr>
      <w:spacing w:before="40" w:after="120" w:line="360" w:lineRule="auto"/>
      <w:outlineLvl w:val="8"/>
    </w:pPr>
    <w:rPr>
      <w:rFonts w:asciiTheme="majorHAnsi" w:eastAsiaTheme="majorEastAsia" w:hAnsiTheme="majorHAnsi" w:cstheme="majorBidi"/>
      <w:i/>
      <w:iCs/>
      <w:color w:val="272727" w:themeColor="text1" w:themeTint="D8"/>
      <w:kern w:val="0"/>
      <w:sz w:val="21"/>
      <w:szCs w:val="21"/>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uppTableStyle">
    <w:name w:val="Supp Table Style"/>
    <w:basedOn w:val="TableNormal"/>
    <w:uiPriority w:val="99"/>
    <w:rsid w:val="000F440F"/>
    <w:rPr>
      <w:rFonts w:ascii="Arial" w:hAnsi="Arial"/>
    </w:rPr>
    <w:tblPr>
      <w:tblBorders>
        <w:top w:val="single" w:sz="4" w:space="0" w:color="auto"/>
        <w:bottom w:val="single" w:sz="4" w:space="0" w:color="auto"/>
      </w:tblBorders>
    </w:tblPr>
    <w:tblStylePr w:type="firstRow">
      <w:rPr>
        <w:rFonts w:ascii="Arial" w:hAnsi="Arial"/>
        <w:sz w:val="18"/>
      </w:rPr>
    </w:tblStylePr>
  </w:style>
  <w:style w:type="table" w:customStyle="1" w:styleId="SuppTablesStyle">
    <w:name w:val="Supp Tables Style"/>
    <w:basedOn w:val="TableNormal"/>
    <w:uiPriority w:val="99"/>
    <w:rsid w:val="000F440F"/>
    <w:pPr>
      <w:jc w:val="center"/>
    </w:pPr>
    <w:rPr>
      <w:sz w:val="18"/>
    </w:rPr>
    <w:tblPr>
      <w:tblBorders>
        <w:top w:val="single" w:sz="4" w:space="0" w:color="auto"/>
        <w:bottom w:val="single" w:sz="4" w:space="0" w:color="auto"/>
      </w:tblBorders>
    </w:tblPr>
    <w:tcPr>
      <w:vAlign w:val="center"/>
    </w:tcPr>
    <w:tblStylePr w:type="firstRow">
      <w:pPr>
        <w:jc w:val="center"/>
      </w:pPr>
      <w:rPr>
        <w:rFonts w:ascii="Arial" w:hAnsi="Arial"/>
        <w:b/>
      </w:rPr>
      <w:tblPr/>
      <w:tcPr>
        <w:tcBorders>
          <w:bottom w:val="single" w:sz="4" w:space="0" w:color="auto"/>
        </w:tcBorders>
        <w:vAlign w:val="center"/>
      </w:tcPr>
    </w:tblStylePr>
  </w:style>
  <w:style w:type="character" w:styleId="LineNumber">
    <w:name w:val="line number"/>
    <w:basedOn w:val="DefaultParagraphFont"/>
    <w:uiPriority w:val="99"/>
    <w:semiHidden/>
    <w:unhideWhenUsed/>
    <w:rsid w:val="00F83E10"/>
  </w:style>
  <w:style w:type="paragraph" w:customStyle="1" w:styleId="grid-100">
    <w:name w:val="grid-100"/>
    <w:basedOn w:val="Normal"/>
    <w:rsid w:val="00F83E10"/>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F83E10"/>
    <w:rPr>
      <w:b/>
      <w:bCs/>
    </w:rPr>
  </w:style>
  <w:style w:type="character" w:customStyle="1" w:styleId="comment-part">
    <w:name w:val="comment-part"/>
    <w:basedOn w:val="DefaultParagraphFont"/>
    <w:rsid w:val="00F83E10"/>
  </w:style>
  <w:style w:type="character" w:customStyle="1" w:styleId="apple-converted-space">
    <w:name w:val="apple-converted-space"/>
    <w:basedOn w:val="DefaultParagraphFont"/>
    <w:rsid w:val="00F83E10"/>
  </w:style>
  <w:style w:type="character" w:styleId="Hyperlink">
    <w:name w:val="Hyperlink"/>
    <w:basedOn w:val="DefaultParagraphFont"/>
    <w:uiPriority w:val="99"/>
    <w:semiHidden/>
    <w:unhideWhenUsed/>
    <w:rsid w:val="00F83E10"/>
    <w:rPr>
      <w:color w:val="0000FF"/>
      <w:u w:val="single"/>
    </w:rPr>
  </w:style>
  <w:style w:type="character" w:customStyle="1" w:styleId="outlook-search-highlight">
    <w:name w:val="outlook-search-highlight"/>
    <w:basedOn w:val="DefaultParagraphFont"/>
    <w:rsid w:val="00F83E10"/>
  </w:style>
  <w:style w:type="paragraph" w:styleId="NormalWeb">
    <w:name w:val="Normal (Web)"/>
    <w:basedOn w:val="Normal"/>
    <w:uiPriority w:val="99"/>
    <w:unhideWhenUsed/>
    <w:rsid w:val="00F83E10"/>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Heading1Char">
    <w:name w:val="Heading 1 Char"/>
    <w:basedOn w:val="DefaultParagraphFont"/>
    <w:link w:val="Heading1"/>
    <w:uiPriority w:val="9"/>
    <w:rsid w:val="0068728D"/>
    <w:rPr>
      <w:rFonts w:ascii="Arial" w:eastAsiaTheme="majorEastAsia" w:hAnsi="Arial" w:cstheme="majorBidi"/>
      <w:b/>
      <w:color w:val="000000" w:themeColor="text1"/>
      <w:kern w:val="0"/>
      <w:sz w:val="20"/>
      <w:szCs w:val="32"/>
      <w:lang w:eastAsia="en-GB"/>
      <w14:ligatures w14:val="none"/>
    </w:rPr>
  </w:style>
  <w:style w:type="character" w:customStyle="1" w:styleId="Heading2Char">
    <w:name w:val="Heading 2 Char"/>
    <w:basedOn w:val="DefaultParagraphFont"/>
    <w:link w:val="Heading2"/>
    <w:uiPriority w:val="9"/>
    <w:rsid w:val="0068728D"/>
    <w:rPr>
      <w:rFonts w:ascii="Arial" w:eastAsiaTheme="majorEastAsia" w:hAnsi="Arial" w:cstheme="majorBidi"/>
      <w:b/>
      <w:kern w:val="0"/>
      <w:sz w:val="20"/>
      <w:szCs w:val="26"/>
      <w:lang w:eastAsia="en-GB"/>
      <w14:ligatures w14:val="none"/>
    </w:rPr>
  </w:style>
  <w:style w:type="character" w:customStyle="1" w:styleId="Heading3Char">
    <w:name w:val="Heading 3 Char"/>
    <w:basedOn w:val="DefaultParagraphFont"/>
    <w:link w:val="Heading3"/>
    <w:uiPriority w:val="9"/>
    <w:rsid w:val="0068728D"/>
    <w:rPr>
      <w:rFonts w:ascii="Arial" w:eastAsiaTheme="majorEastAsia" w:hAnsi="Arial" w:cstheme="majorBidi"/>
      <w:b/>
      <w:kern w:val="0"/>
      <w:sz w:val="20"/>
      <w:lang w:eastAsia="en-GB"/>
      <w14:ligatures w14:val="none"/>
    </w:rPr>
  </w:style>
  <w:style w:type="character" w:customStyle="1" w:styleId="Heading4Char">
    <w:name w:val="Heading 4 Char"/>
    <w:basedOn w:val="DefaultParagraphFont"/>
    <w:link w:val="Heading4"/>
    <w:uiPriority w:val="9"/>
    <w:rsid w:val="0068728D"/>
    <w:rPr>
      <w:rFonts w:ascii="Arial" w:eastAsiaTheme="majorEastAsia" w:hAnsi="Arial" w:cstheme="majorBidi"/>
      <w:i/>
      <w:iCs/>
      <w:color w:val="000000" w:themeColor="text1"/>
      <w:kern w:val="0"/>
      <w:lang w:eastAsia="en-GB"/>
      <w14:ligatures w14:val="none"/>
    </w:rPr>
  </w:style>
  <w:style w:type="character" w:customStyle="1" w:styleId="Heading5Char">
    <w:name w:val="Heading 5 Char"/>
    <w:basedOn w:val="DefaultParagraphFont"/>
    <w:link w:val="Heading5"/>
    <w:uiPriority w:val="9"/>
    <w:rsid w:val="0068728D"/>
    <w:rPr>
      <w:rFonts w:ascii="Arial" w:eastAsiaTheme="majorEastAsia" w:hAnsi="Arial" w:cstheme="majorBidi"/>
      <w:color w:val="000000" w:themeColor="text1"/>
      <w:kern w:val="0"/>
      <w:sz w:val="22"/>
      <w:lang w:eastAsia="en-GB"/>
      <w14:ligatures w14:val="none"/>
    </w:rPr>
  </w:style>
  <w:style w:type="character" w:customStyle="1" w:styleId="Heading6Char">
    <w:name w:val="Heading 6 Char"/>
    <w:basedOn w:val="DefaultParagraphFont"/>
    <w:link w:val="Heading6"/>
    <w:uiPriority w:val="9"/>
    <w:semiHidden/>
    <w:rsid w:val="0068728D"/>
    <w:rPr>
      <w:rFonts w:asciiTheme="majorHAnsi" w:eastAsiaTheme="majorEastAsia" w:hAnsiTheme="majorHAnsi" w:cstheme="majorBidi"/>
      <w:color w:val="1F3763" w:themeColor="accent1" w:themeShade="7F"/>
      <w:kern w:val="0"/>
      <w:sz w:val="22"/>
      <w:lang w:eastAsia="en-GB"/>
      <w14:ligatures w14:val="none"/>
    </w:rPr>
  </w:style>
  <w:style w:type="character" w:customStyle="1" w:styleId="Heading7Char">
    <w:name w:val="Heading 7 Char"/>
    <w:basedOn w:val="DefaultParagraphFont"/>
    <w:link w:val="Heading7"/>
    <w:uiPriority w:val="9"/>
    <w:semiHidden/>
    <w:rsid w:val="0068728D"/>
    <w:rPr>
      <w:rFonts w:asciiTheme="majorHAnsi" w:eastAsiaTheme="majorEastAsia" w:hAnsiTheme="majorHAnsi" w:cstheme="majorBidi"/>
      <w:i/>
      <w:iCs/>
      <w:color w:val="1F3763" w:themeColor="accent1" w:themeShade="7F"/>
      <w:kern w:val="0"/>
      <w:sz w:val="22"/>
      <w:lang w:eastAsia="en-GB"/>
      <w14:ligatures w14:val="none"/>
    </w:rPr>
  </w:style>
  <w:style w:type="character" w:customStyle="1" w:styleId="Heading8Char">
    <w:name w:val="Heading 8 Char"/>
    <w:basedOn w:val="DefaultParagraphFont"/>
    <w:link w:val="Heading8"/>
    <w:uiPriority w:val="9"/>
    <w:semiHidden/>
    <w:rsid w:val="0068728D"/>
    <w:rPr>
      <w:rFonts w:asciiTheme="majorHAnsi" w:eastAsiaTheme="majorEastAsia" w:hAnsiTheme="majorHAnsi" w:cstheme="majorBidi"/>
      <w:color w:val="272727" w:themeColor="text1" w:themeTint="D8"/>
      <w:kern w:val="0"/>
      <w:sz w:val="21"/>
      <w:szCs w:val="21"/>
      <w:lang w:eastAsia="en-GB"/>
      <w14:ligatures w14:val="none"/>
    </w:rPr>
  </w:style>
  <w:style w:type="character" w:customStyle="1" w:styleId="Heading9Char">
    <w:name w:val="Heading 9 Char"/>
    <w:basedOn w:val="DefaultParagraphFont"/>
    <w:link w:val="Heading9"/>
    <w:uiPriority w:val="9"/>
    <w:semiHidden/>
    <w:rsid w:val="0068728D"/>
    <w:rPr>
      <w:rFonts w:asciiTheme="majorHAnsi" w:eastAsiaTheme="majorEastAsia" w:hAnsiTheme="majorHAnsi" w:cstheme="majorBidi"/>
      <w:i/>
      <w:iCs/>
      <w:color w:val="272727" w:themeColor="text1" w:themeTint="D8"/>
      <w:kern w:val="0"/>
      <w:sz w:val="21"/>
      <w:szCs w:val="21"/>
      <w:lang w:eastAsia="en-GB"/>
      <w14:ligatures w14:val="none"/>
    </w:rPr>
  </w:style>
  <w:style w:type="character" w:styleId="PlaceholderText">
    <w:name w:val="Placeholder Text"/>
    <w:basedOn w:val="DefaultParagraphFont"/>
    <w:uiPriority w:val="99"/>
    <w:semiHidden/>
    <w:rsid w:val="00B56683"/>
    <w:rPr>
      <w:color w:val="808080"/>
    </w:rPr>
  </w:style>
  <w:style w:type="character" w:styleId="CommentReference">
    <w:name w:val="annotation reference"/>
    <w:basedOn w:val="DefaultParagraphFont"/>
    <w:uiPriority w:val="99"/>
    <w:semiHidden/>
    <w:unhideWhenUsed/>
    <w:rsid w:val="005E0149"/>
    <w:rPr>
      <w:sz w:val="16"/>
      <w:szCs w:val="16"/>
    </w:rPr>
  </w:style>
  <w:style w:type="paragraph" w:styleId="CommentText">
    <w:name w:val="annotation text"/>
    <w:basedOn w:val="Normal"/>
    <w:link w:val="CommentTextChar"/>
    <w:uiPriority w:val="99"/>
    <w:unhideWhenUsed/>
    <w:rsid w:val="005E0149"/>
    <w:rPr>
      <w:sz w:val="20"/>
      <w:szCs w:val="20"/>
    </w:rPr>
  </w:style>
  <w:style w:type="character" w:customStyle="1" w:styleId="CommentTextChar">
    <w:name w:val="Comment Text Char"/>
    <w:basedOn w:val="DefaultParagraphFont"/>
    <w:link w:val="CommentText"/>
    <w:uiPriority w:val="99"/>
    <w:rsid w:val="005E0149"/>
    <w:rPr>
      <w:sz w:val="20"/>
      <w:szCs w:val="20"/>
    </w:rPr>
  </w:style>
  <w:style w:type="paragraph" w:styleId="CommentSubject">
    <w:name w:val="annotation subject"/>
    <w:basedOn w:val="CommentText"/>
    <w:next w:val="CommentText"/>
    <w:link w:val="CommentSubjectChar"/>
    <w:uiPriority w:val="99"/>
    <w:semiHidden/>
    <w:unhideWhenUsed/>
    <w:rsid w:val="005E0149"/>
    <w:rPr>
      <w:b/>
      <w:bCs/>
    </w:rPr>
  </w:style>
  <w:style w:type="character" w:customStyle="1" w:styleId="CommentSubjectChar">
    <w:name w:val="Comment Subject Char"/>
    <w:basedOn w:val="CommentTextChar"/>
    <w:link w:val="CommentSubject"/>
    <w:uiPriority w:val="99"/>
    <w:semiHidden/>
    <w:rsid w:val="005E0149"/>
    <w:rPr>
      <w:b/>
      <w:bCs/>
      <w:sz w:val="20"/>
      <w:szCs w:val="20"/>
    </w:rPr>
  </w:style>
  <w:style w:type="paragraph" w:styleId="Revision">
    <w:name w:val="Revision"/>
    <w:hidden/>
    <w:uiPriority w:val="99"/>
    <w:semiHidden/>
    <w:rsid w:val="00695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064654">
      <w:bodyDiv w:val="1"/>
      <w:marLeft w:val="0"/>
      <w:marRight w:val="0"/>
      <w:marTop w:val="0"/>
      <w:marBottom w:val="0"/>
      <w:divBdr>
        <w:top w:val="none" w:sz="0" w:space="0" w:color="auto"/>
        <w:left w:val="none" w:sz="0" w:space="0" w:color="auto"/>
        <w:bottom w:val="none" w:sz="0" w:space="0" w:color="auto"/>
        <w:right w:val="none" w:sz="0" w:space="0" w:color="auto"/>
      </w:divBdr>
    </w:div>
    <w:div w:id="1619875725">
      <w:bodyDiv w:val="1"/>
      <w:marLeft w:val="0"/>
      <w:marRight w:val="0"/>
      <w:marTop w:val="0"/>
      <w:marBottom w:val="0"/>
      <w:divBdr>
        <w:top w:val="none" w:sz="0" w:space="0" w:color="auto"/>
        <w:left w:val="none" w:sz="0" w:space="0" w:color="auto"/>
        <w:bottom w:val="none" w:sz="0" w:space="0" w:color="auto"/>
        <w:right w:val="none" w:sz="0" w:space="0" w:color="auto"/>
      </w:divBdr>
    </w:div>
    <w:div w:id="176457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itor.copernicus.org/index.php?_mdl=msover_md&amp;_jrl=11&amp;_lcm=oc116lcm117t&amp;_acm=open&amp;_ms=108842&amp;p=245118&amp;salt=508257532967843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itor.copernicus.org/index.php?_mdl=msover_md&amp;_jrl=11&amp;_lcm=oc158lcm159n&amp;_ms=108842&amp;salt=1135753254157897443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F3E83-B05B-DA47-B17F-57C001E8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3663</Words>
  <Characters>20882</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Kenyon</dc:creator>
  <cp:keywords/>
  <dc:description/>
  <cp:lastModifiedBy>Tania Kenyon</cp:lastModifiedBy>
  <cp:revision>2</cp:revision>
  <dcterms:created xsi:type="dcterms:W3CDTF">2023-06-21T04:30:00Z</dcterms:created>
  <dcterms:modified xsi:type="dcterms:W3CDTF">2023-06-21T04:30:00Z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2023-06-06T23:04:13Z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ba3dcd10-ce0e-48c2-9f33-0b5f34e6229e</vt:lpwstr>
  </property>
  <property fmtid="{D5CDD505-2E9C-101B-9397-08002B2CF9AE}" pid="8" name="MSIP_Label_0f488380-630a-4f55-a077-a19445e3f360_ContentBits">
    <vt:lpwstr>0</vt:lpwstr>
  </property>
  <property fmtid="{D5CDD505-2E9C-101B-9397-08002B2CF9AE}" pid="9" name="Mendeley Unique User Id_1">
    <vt:lpwstr>d6485e9a-2e87-336c-a054-00539b9a6f9d</vt:lpwstr>
  </property>
  <property fmtid="{D5CDD505-2E9C-101B-9397-08002B2CF9AE}" pid="10" name="Mendeley Citation Style_1">
    <vt:lpwstr>http://www.zotero.org/styles/limnology-and-oceanography</vt:lpwstr>
  </property>
  <property fmtid="{D5CDD505-2E9C-101B-9397-08002B2CF9AE}" pid="11" name="Mendeley Document_1">
    <vt:lpwstr>True</vt:lpwstr>
  </property>
</Properties>
</file>